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d6dd56514ceb" w:history="1">
              <w:r>
                <w:rPr>
                  <w:rStyle w:val="Hyperlink"/>
                </w:rPr>
                <w:t>2011年中国建筑行业投资分析及市场预测研究报告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d6dd56514ceb" w:history="1">
              <w:r>
                <w:rPr>
                  <w:rStyle w:val="Hyperlink"/>
                </w:rPr>
                <w:t>2011年中国建筑行业投资分析及市场预测研究报告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cd6dd56514ceb" w:history="1">
                <w:r>
                  <w:rPr>
                    <w:rStyle w:val="Hyperlink"/>
                  </w:rPr>
                  <w:t>https://www.20087.com/2010-11/R_2011jianzhuxingyetouzifenxijishichan.html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1997年开始，中国建筑业总产值进入一个稳定增长期，增速小幅增加，直至2004年。从2005年开始，增速降低到20%以下。究其原因，是因为国家针对我国建筑业的情况进行了适度的宏观调控，使我国建筑业进入了一个调整期。由于2003年的盲目投资、重复投资，已经出现经济过热的征兆，尤以建筑业等技术含量要求不高、劳动密集的行业及能源行业为主，因此国家利用行政及宏观调控两种手段，对经济进行调整。与此同时，央行的信贷政策从2005年起一直维持着“有保有压”的基调。2009年，是我国进入新世纪以来经济发展最困难的一年。为应对世界金融危机，中央政府实行了积极的财政政策和适度宽松的货币政策，以及一揽子经济刺激计划，尤其是投资40000亿元加快基础设施、民生工程建设等举措，从而促进了建筑业的不断发展。</w:t>
      </w:r>
      <w:r>
        <w:rPr>
          <w:rFonts w:hint="eastAsia"/>
        </w:rPr>
        <w:br/>
      </w:r>
      <w:r>
        <w:rPr>
          <w:rFonts w:hint="eastAsia"/>
        </w:rPr>
        <w:t>　　《</w:t>
      </w:r>
      <w:hyperlink r:id="Rd85cd6dd56514ceb" w:history="1">
        <w:r>
          <w:rPr>
            <w:rStyle w:val="Hyperlink"/>
          </w:rPr>
          <w:t>2011年中国建筑行业投资分析及市场预测研究报告</w:t>
        </w:r>
      </w:hyperlink>
      <w:r>
        <w:rPr>
          <w:rFonts w:hint="eastAsia"/>
        </w:rPr>
        <w:t>》由建筑行业的高级研究员和资深业内人士全力合作完成，报告在充分的市场调研和专家座谈的基础上，通过分析过去五年内建筑行业的发展历程和变化特征，深刻剖析了建筑行业的运行规律及发展现状，并根据市场需求的变化、项目的实施进度以及产业政策规划等方面对未来五年内建筑市场的走向做出尽可能合理而准确的预测。本报告所采用的数据主要来自于国家统计局、中国建筑业协会、国家发改委和中国人民银行等等。</w:t>
      </w:r>
      <w:r>
        <w:rPr>
          <w:rFonts w:hint="eastAsia"/>
        </w:rPr>
        <w:br/>
      </w:r>
      <w:r>
        <w:rPr>
          <w:rFonts w:hint="eastAsia"/>
        </w:rPr>
        <w:br/>
      </w:r>
      <w:r>
        <w:rPr>
          <w:rFonts w:hint="eastAsia"/>
        </w:rPr>
        <w:t>第一章 2010-2011年中国建筑行业的发展环境分析</w:t>
      </w:r>
      <w:r>
        <w:rPr>
          <w:rFonts w:hint="eastAsia"/>
        </w:rPr>
        <w:br/>
      </w:r>
      <w:r>
        <w:rPr>
          <w:rFonts w:hint="eastAsia"/>
        </w:rPr>
        <w:t>　　1.1 宏观经济环境发展现状及趋势预测</w:t>
      </w:r>
      <w:r>
        <w:rPr>
          <w:rFonts w:hint="eastAsia"/>
        </w:rPr>
        <w:br/>
      </w:r>
      <w:r>
        <w:rPr>
          <w:rFonts w:hint="eastAsia"/>
        </w:rPr>
        <w:t>　　　　1.1.1 国内生产总值的变化情况</w:t>
      </w:r>
      <w:r>
        <w:rPr>
          <w:rFonts w:hint="eastAsia"/>
        </w:rPr>
        <w:br/>
      </w:r>
      <w:r>
        <w:rPr>
          <w:rFonts w:hint="eastAsia"/>
        </w:rPr>
        <w:t>　　　　1.1.2 全社会固定资产投资情况</w:t>
      </w:r>
      <w:r>
        <w:rPr>
          <w:rFonts w:hint="eastAsia"/>
        </w:rPr>
        <w:br/>
      </w:r>
      <w:r>
        <w:rPr>
          <w:rFonts w:hint="eastAsia"/>
        </w:rPr>
        <w:t>　　　　1.1.3 城镇化发展状况</w:t>
      </w:r>
      <w:r>
        <w:rPr>
          <w:rFonts w:hint="eastAsia"/>
        </w:rPr>
        <w:br/>
      </w:r>
      <w:r>
        <w:rPr>
          <w:rFonts w:hint="eastAsia"/>
        </w:rPr>
        <w:t>　　1.2 中国建筑行业政策变化情况及未来发展取向</w:t>
      </w:r>
      <w:r>
        <w:rPr>
          <w:rFonts w:hint="eastAsia"/>
        </w:rPr>
        <w:br/>
      </w:r>
      <w:r>
        <w:rPr>
          <w:rFonts w:hint="eastAsia"/>
        </w:rPr>
        <w:t>　　　　1.2.1 2008-2009年中国建筑行业主要政策分析</w:t>
      </w:r>
      <w:r>
        <w:rPr>
          <w:rFonts w:hint="eastAsia"/>
        </w:rPr>
        <w:br/>
      </w:r>
      <w:r>
        <w:rPr>
          <w:rFonts w:hint="eastAsia"/>
        </w:rPr>
        <w:t>　　　　1.2.2 2010-2011年中国建筑行业政策取向</w:t>
      </w:r>
      <w:r>
        <w:rPr>
          <w:rFonts w:hint="eastAsia"/>
        </w:rPr>
        <w:br/>
      </w:r>
      <w:r>
        <w:rPr>
          <w:rFonts w:hint="eastAsia"/>
        </w:rPr>
        <w:br/>
      </w:r>
      <w:r>
        <w:rPr>
          <w:rFonts w:hint="eastAsia"/>
        </w:rPr>
        <w:t>第二章 2010-2011年中国建筑行业发展现状分析</w:t>
      </w:r>
      <w:r>
        <w:rPr>
          <w:rFonts w:hint="eastAsia"/>
        </w:rPr>
        <w:br/>
      </w:r>
      <w:r>
        <w:rPr>
          <w:rFonts w:hint="eastAsia"/>
        </w:rPr>
        <w:t>　　2.1 建筑行业工业总产值分析</w:t>
      </w:r>
      <w:r>
        <w:rPr>
          <w:rFonts w:hint="eastAsia"/>
        </w:rPr>
        <w:br/>
      </w:r>
      <w:r>
        <w:rPr>
          <w:rFonts w:hint="eastAsia"/>
        </w:rPr>
        <w:t>　　2.2 建筑行业工业增加值分析</w:t>
      </w:r>
      <w:r>
        <w:rPr>
          <w:rFonts w:hint="eastAsia"/>
        </w:rPr>
        <w:br/>
      </w:r>
      <w:r>
        <w:rPr>
          <w:rFonts w:hint="eastAsia"/>
        </w:rPr>
        <w:t>　　2.3 建筑行业对外工程承包情况分析</w:t>
      </w:r>
      <w:r>
        <w:rPr>
          <w:rFonts w:hint="eastAsia"/>
        </w:rPr>
        <w:br/>
      </w:r>
      <w:r>
        <w:rPr>
          <w:rFonts w:hint="eastAsia"/>
        </w:rPr>
        <w:t>　　2.4 建筑行业所有制状况分析</w:t>
      </w:r>
      <w:r>
        <w:rPr>
          <w:rFonts w:hint="eastAsia"/>
        </w:rPr>
        <w:br/>
      </w:r>
      <w:r>
        <w:rPr>
          <w:rFonts w:hint="eastAsia"/>
        </w:rPr>
        <w:t>　　2.5 建筑行业区域市场分析</w:t>
      </w:r>
      <w:r>
        <w:rPr>
          <w:rFonts w:hint="eastAsia"/>
        </w:rPr>
        <w:br/>
      </w:r>
      <w:r>
        <w:rPr>
          <w:rFonts w:hint="eastAsia"/>
        </w:rPr>
        <w:br/>
      </w:r>
      <w:r>
        <w:rPr>
          <w:rFonts w:hint="eastAsia"/>
        </w:rPr>
        <w:t>第三章 2010-2011年中国建筑行业市场竞争状况分析及预测</w:t>
      </w:r>
      <w:r>
        <w:rPr>
          <w:rFonts w:hint="eastAsia"/>
        </w:rPr>
        <w:br/>
      </w:r>
      <w:r>
        <w:rPr>
          <w:rFonts w:hint="eastAsia"/>
        </w:rPr>
        <w:t>　　3.1 建筑行业市场竞争格局</w:t>
      </w:r>
      <w:r>
        <w:rPr>
          <w:rFonts w:hint="eastAsia"/>
        </w:rPr>
        <w:br/>
      </w:r>
      <w:r>
        <w:rPr>
          <w:rFonts w:hint="eastAsia"/>
        </w:rPr>
        <w:t>　　3.2 建筑行业景气状况分析</w:t>
      </w:r>
      <w:r>
        <w:rPr>
          <w:rFonts w:hint="eastAsia"/>
        </w:rPr>
        <w:br/>
      </w:r>
      <w:r>
        <w:rPr>
          <w:rFonts w:hint="eastAsia"/>
        </w:rPr>
        <w:t>　　3.3 建筑行业成本构成状况</w:t>
      </w:r>
      <w:r>
        <w:rPr>
          <w:rFonts w:hint="eastAsia"/>
        </w:rPr>
        <w:br/>
      </w:r>
      <w:r>
        <w:rPr>
          <w:rFonts w:hint="eastAsia"/>
        </w:rPr>
        <w:t>　　3.4 建筑行业盈利能力评价</w:t>
      </w:r>
      <w:r>
        <w:rPr>
          <w:rFonts w:hint="eastAsia"/>
        </w:rPr>
        <w:br/>
      </w:r>
      <w:r>
        <w:rPr>
          <w:rFonts w:hint="eastAsia"/>
        </w:rPr>
        <w:t>　　3.5 建筑行业SWOT分析</w:t>
      </w:r>
      <w:r>
        <w:rPr>
          <w:rFonts w:hint="eastAsia"/>
        </w:rPr>
        <w:br/>
      </w:r>
      <w:r>
        <w:rPr>
          <w:rFonts w:hint="eastAsia"/>
        </w:rPr>
        <w:t>　　　　3.5.1 建筑行业的发展机遇</w:t>
      </w:r>
      <w:r>
        <w:rPr>
          <w:rFonts w:hint="eastAsia"/>
        </w:rPr>
        <w:br/>
      </w:r>
      <w:r>
        <w:rPr>
          <w:rFonts w:hint="eastAsia"/>
        </w:rPr>
        <w:t>　　　　3.5.2 建筑行业面临的挑战</w:t>
      </w:r>
      <w:r>
        <w:rPr>
          <w:rFonts w:hint="eastAsia"/>
        </w:rPr>
        <w:br/>
      </w:r>
      <w:r>
        <w:rPr>
          <w:rFonts w:hint="eastAsia"/>
        </w:rPr>
        <w:t>　　　　3.5.3 建筑行业的竞争优势</w:t>
      </w:r>
      <w:r>
        <w:rPr>
          <w:rFonts w:hint="eastAsia"/>
        </w:rPr>
        <w:br/>
      </w:r>
      <w:r>
        <w:rPr>
          <w:rFonts w:hint="eastAsia"/>
        </w:rPr>
        <w:t>　　　　3.5.4 建筑行业的竞争劣势</w:t>
      </w:r>
      <w:r>
        <w:rPr>
          <w:rFonts w:hint="eastAsia"/>
        </w:rPr>
        <w:br/>
      </w:r>
      <w:r>
        <w:rPr>
          <w:rFonts w:hint="eastAsia"/>
        </w:rPr>
        <w:t>　　3.6 建筑行业竞争趋势预测</w:t>
      </w:r>
      <w:r>
        <w:rPr>
          <w:rFonts w:hint="eastAsia"/>
        </w:rPr>
        <w:br/>
      </w:r>
      <w:r>
        <w:rPr>
          <w:rFonts w:hint="eastAsia"/>
        </w:rPr>
        <w:br/>
      </w:r>
      <w:r>
        <w:rPr>
          <w:rFonts w:hint="eastAsia"/>
        </w:rPr>
        <w:t>第四章 2010-2011年中国建筑行业细分市场投资状况分析及预测</w:t>
      </w:r>
      <w:r>
        <w:rPr>
          <w:rFonts w:hint="eastAsia"/>
        </w:rPr>
        <w:br/>
      </w:r>
      <w:r>
        <w:rPr>
          <w:rFonts w:hint="eastAsia"/>
        </w:rPr>
        <w:t>　　4.1 建筑行业总体投资状况分析及预测</w:t>
      </w:r>
      <w:r>
        <w:rPr>
          <w:rFonts w:hint="eastAsia"/>
        </w:rPr>
        <w:br/>
      </w:r>
      <w:r>
        <w:rPr>
          <w:rFonts w:hint="eastAsia"/>
        </w:rPr>
        <w:t>　　4.2 房屋工程建筑业投资状况分析及预测</w:t>
      </w:r>
      <w:r>
        <w:rPr>
          <w:rFonts w:hint="eastAsia"/>
        </w:rPr>
        <w:br/>
      </w:r>
      <w:r>
        <w:rPr>
          <w:rFonts w:hint="eastAsia"/>
        </w:rPr>
        <w:t>　　4.3 公路建设业投资状况分析及预测</w:t>
      </w:r>
      <w:r>
        <w:rPr>
          <w:rFonts w:hint="eastAsia"/>
        </w:rPr>
        <w:br/>
      </w:r>
      <w:r>
        <w:rPr>
          <w:rFonts w:hint="eastAsia"/>
        </w:rPr>
        <w:t>　　4.4 铁路建设业投资状况分析及预测</w:t>
      </w:r>
      <w:r>
        <w:rPr>
          <w:rFonts w:hint="eastAsia"/>
        </w:rPr>
        <w:br/>
      </w:r>
      <w:r>
        <w:rPr>
          <w:rFonts w:hint="eastAsia"/>
        </w:rPr>
        <w:t>　　4.5 轨道交通建设业投资状况分析及预测</w:t>
      </w:r>
      <w:r>
        <w:rPr>
          <w:rFonts w:hint="eastAsia"/>
        </w:rPr>
        <w:br/>
      </w:r>
      <w:r>
        <w:rPr>
          <w:rFonts w:hint="eastAsia"/>
        </w:rPr>
        <w:t>　　4.6 城市基础设施建设业投资状况分析及预测</w:t>
      </w:r>
      <w:r>
        <w:rPr>
          <w:rFonts w:hint="eastAsia"/>
        </w:rPr>
        <w:br/>
      </w:r>
      <w:r>
        <w:rPr>
          <w:rFonts w:hint="eastAsia"/>
        </w:rPr>
        <w:t>　　4.7 建筑安装业投资状况分析及预测</w:t>
      </w:r>
      <w:r>
        <w:rPr>
          <w:rFonts w:hint="eastAsia"/>
        </w:rPr>
        <w:br/>
      </w:r>
      <w:r>
        <w:rPr>
          <w:rFonts w:hint="eastAsia"/>
        </w:rPr>
        <w:t>　　4.8 建筑装饰业投资状况分析及预测</w:t>
      </w:r>
      <w:r>
        <w:rPr>
          <w:rFonts w:hint="eastAsia"/>
        </w:rPr>
        <w:br/>
      </w:r>
      <w:r>
        <w:rPr>
          <w:rFonts w:hint="eastAsia"/>
        </w:rPr>
        <w:br/>
      </w:r>
      <w:r>
        <w:rPr>
          <w:rFonts w:hint="eastAsia"/>
        </w:rPr>
        <w:t>第五章 2010-2011年中国建筑行业重点上市公司分析</w:t>
      </w:r>
      <w:r>
        <w:rPr>
          <w:rFonts w:hint="eastAsia"/>
        </w:rPr>
        <w:br/>
      </w:r>
      <w:r>
        <w:rPr>
          <w:rFonts w:hint="eastAsia"/>
        </w:rPr>
        <w:t>　　5.1 中国建筑</w:t>
      </w:r>
      <w:r>
        <w:rPr>
          <w:rFonts w:hint="eastAsia"/>
        </w:rPr>
        <w:br/>
      </w:r>
      <w:r>
        <w:rPr>
          <w:rFonts w:hint="eastAsia"/>
        </w:rPr>
        <w:t>　　　　5.1.1 公司简介</w:t>
      </w:r>
      <w:r>
        <w:rPr>
          <w:rFonts w:hint="eastAsia"/>
        </w:rPr>
        <w:br/>
      </w:r>
      <w:r>
        <w:rPr>
          <w:rFonts w:hint="eastAsia"/>
        </w:rPr>
        <w:t>　　　　5.1.2 业务结构</w:t>
      </w:r>
      <w:r>
        <w:rPr>
          <w:rFonts w:hint="eastAsia"/>
        </w:rPr>
        <w:br/>
      </w:r>
      <w:r>
        <w:rPr>
          <w:rFonts w:hint="eastAsia"/>
        </w:rPr>
        <w:t>　　　　5.1.3 财务分析</w:t>
      </w:r>
      <w:r>
        <w:rPr>
          <w:rFonts w:hint="eastAsia"/>
        </w:rPr>
        <w:br/>
      </w:r>
      <w:r>
        <w:rPr>
          <w:rFonts w:hint="eastAsia"/>
        </w:rPr>
        <w:t>　　　　5.1.4 发展战略</w:t>
      </w:r>
      <w:r>
        <w:rPr>
          <w:rFonts w:hint="eastAsia"/>
        </w:rPr>
        <w:br/>
      </w:r>
      <w:r>
        <w:rPr>
          <w:rFonts w:hint="eastAsia"/>
        </w:rPr>
        <w:t>　　　　5.1.5 趋势预测</w:t>
      </w:r>
      <w:r>
        <w:rPr>
          <w:rFonts w:hint="eastAsia"/>
        </w:rPr>
        <w:br/>
      </w:r>
      <w:r>
        <w:rPr>
          <w:rFonts w:hint="eastAsia"/>
        </w:rPr>
        <w:t>　　5.2 中国铁建</w:t>
      </w:r>
      <w:r>
        <w:rPr>
          <w:rFonts w:hint="eastAsia"/>
        </w:rPr>
        <w:br/>
      </w:r>
      <w:r>
        <w:rPr>
          <w:rFonts w:hint="eastAsia"/>
        </w:rPr>
        <w:t>　　　　5.2.1 公司简介</w:t>
      </w:r>
      <w:r>
        <w:rPr>
          <w:rFonts w:hint="eastAsia"/>
        </w:rPr>
        <w:br/>
      </w:r>
      <w:r>
        <w:rPr>
          <w:rFonts w:hint="eastAsia"/>
        </w:rPr>
        <w:t>　　　　5.2.2 业务结构</w:t>
      </w:r>
      <w:r>
        <w:rPr>
          <w:rFonts w:hint="eastAsia"/>
        </w:rPr>
        <w:br/>
      </w:r>
      <w:r>
        <w:rPr>
          <w:rFonts w:hint="eastAsia"/>
        </w:rPr>
        <w:t>　　　　5.2.3 财务分析</w:t>
      </w:r>
      <w:r>
        <w:rPr>
          <w:rFonts w:hint="eastAsia"/>
        </w:rPr>
        <w:br/>
      </w:r>
      <w:r>
        <w:rPr>
          <w:rFonts w:hint="eastAsia"/>
        </w:rPr>
        <w:t>　　　　5.2.4 发展战略</w:t>
      </w:r>
      <w:r>
        <w:rPr>
          <w:rFonts w:hint="eastAsia"/>
        </w:rPr>
        <w:br/>
      </w:r>
      <w:r>
        <w:rPr>
          <w:rFonts w:hint="eastAsia"/>
        </w:rPr>
        <w:t>　　　　5.2.5 趋势预测</w:t>
      </w:r>
      <w:r>
        <w:rPr>
          <w:rFonts w:hint="eastAsia"/>
        </w:rPr>
        <w:br/>
      </w:r>
      <w:r>
        <w:rPr>
          <w:rFonts w:hint="eastAsia"/>
        </w:rPr>
        <w:t>　　5.3 中国中冶</w:t>
      </w:r>
      <w:r>
        <w:rPr>
          <w:rFonts w:hint="eastAsia"/>
        </w:rPr>
        <w:br/>
      </w:r>
      <w:r>
        <w:rPr>
          <w:rFonts w:hint="eastAsia"/>
        </w:rPr>
        <w:t>　　　　5.3.1 公司简介</w:t>
      </w:r>
      <w:r>
        <w:rPr>
          <w:rFonts w:hint="eastAsia"/>
        </w:rPr>
        <w:br/>
      </w:r>
      <w:r>
        <w:rPr>
          <w:rFonts w:hint="eastAsia"/>
        </w:rPr>
        <w:t>　　　　5.3.2 业务结构</w:t>
      </w:r>
      <w:r>
        <w:rPr>
          <w:rFonts w:hint="eastAsia"/>
        </w:rPr>
        <w:br/>
      </w:r>
      <w:r>
        <w:rPr>
          <w:rFonts w:hint="eastAsia"/>
        </w:rPr>
        <w:t>　　　　5.3.3 财务分析</w:t>
      </w:r>
      <w:r>
        <w:rPr>
          <w:rFonts w:hint="eastAsia"/>
        </w:rPr>
        <w:br/>
      </w:r>
      <w:r>
        <w:rPr>
          <w:rFonts w:hint="eastAsia"/>
        </w:rPr>
        <w:t>　　　　5.3.4 发展战略</w:t>
      </w:r>
      <w:r>
        <w:rPr>
          <w:rFonts w:hint="eastAsia"/>
        </w:rPr>
        <w:br/>
      </w:r>
      <w:r>
        <w:rPr>
          <w:rFonts w:hint="eastAsia"/>
        </w:rPr>
        <w:t>　　　　5.3.5 趋势预测</w:t>
      </w:r>
      <w:r>
        <w:rPr>
          <w:rFonts w:hint="eastAsia"/>
        </w:rPr>
        <w:br/>
      </w:r>
      <w:r>
        <w:rPr>
          <w:rFonts w:hint="eastAsia"/>
        </w:rPr>
        <w:br/>
      </w:r>
      <w:r>
        <w:rPr>
          <w:rFonts w:hint="eastAsia"/>
        </w:rPr>
        <w:t>第六章 中^智^林^－2010-2011年中国建筑行业银行信贷建议</w:t>
      </w:r>
      <w:r>
        <w:rPr>
          <w:rFonts w:hint="eastAsia"/>
        </w:rPr>
        <w:br/>
      </w:r>
      <w:r>
        <w:rPr>
          <w:rFonts w:hint="eastAsia"/>
        </w:rPr>
        <w:t>　　6.1 建筑行业总体发展特点及信贷建议</w:t>
      </w:r>
      <w:r>
        <w:rPr>
          <w:rFonts w:hint="eastAsia"/>
        </w:rPr>
        <w:br/>
      </w:r>
      <w:r>
        <w:rPr>
          <w:rFonts w:hint="eastAsia"/>
        </w:rPr>
        <w:t>　　6.2 建筑行业地区发展特点及信贷建议</w:t>
      </w:r>
      <w:r>
        <w:rPr>
          <w:rFonts w:hint="eastAsia"/>
        </w:rPr>
        <w:br/>
      </w:r>
      <w:r>
        <w:rPr>
          <w:rFonts w:hint="eastAsia"/>
        </w:rPr>
        <w:t>　　　　6.2.1 建筑行业地区发展特点总结</w:t>
      </w:r>
      <w:r>
        <w:rPr>
          <w:rFonts w:hint="eastAsia"/>
        </w:rPr>
        <w:br/>
      </w:r>
      <w:r>
        <w:rPr>
          <w:rFonts w:hint="eastAsia"/>
        </w:rPr>
        <w:t>　　　　6.2.2 地区市场信贷建议</w:t>
      </w:r>
      <w:r>
        <w:rPr>
          <w:rFonts w:hint="eastAsia"/>
        </w:rPr>
        <w:br/>
      </w:r>
      <w:r>
        <w:rPr>
          <w:rFonts w:hint="eastAsia"/>
        </w:rPr>
        <w:t>　　6.3 建筑行业信贷投向重点领域分析与建议</w:t>
      </w:r>
      <w:r>
        <w:rPr>
          <w:rFonts w:hint="eastAsia"/>
        </w:rPr>
        <w:br/>
      </w:r>
      <w:r>
        <w:rPr>
          <w:rFonts w:hint="eastAsia"/>
        </w:rPr>
        <w:t>　　6.4 建筑行业所有制发展特点及信贷建议</w:t>
      </w:r>
      <w:r>
        <w:rPr>
          <w:rFonts w:hint="eastAsia"/>
        </w:rPr>
        <w:br/>
      </w:r>
      <w:r>
        <w:rPr>
          <w:rFonts w:hint="eastAsia"/>
        </w:rPr>
        <w:t>　　6.5 建筑行业银行保函业务发展建议</w:t>
      </w:r>
      <w:r>
        <w:rPr>
          <w:rFonts w:hint="eastAsia"/>
        </w:rPr>
        <w:br/>
      </w:r>
      <w:r>
        <w:rPr>
          <w:rFonts w:hint="eastAsia"/>
        </w:rPr>
        <w:t>　　6.6 建筑行业信贷经营现状及建议</w:t>
      </w:r>
      <w:r>
        <w:rPr>
          <w:rFonts w:hint="eastAsia"/>
        </w:rPr>
        <w:br/>
      </w:r>
      <w:r>
        <w:rPr>
          <w:rFonts w:hint="eastAsia"/>
        </w:rPr>
        <w:t>　　6.7 建筑行业信贷风险及防范策略</w:t>
      </w:r>
      <w:r>
        <w:rPr>
          <w:rFonts w:hint="eastAsia"/>
        </w:rPr>
        <w:br/>
      </w:r>
      <w:r>
        <w:rPr>
          <w:rFonts w:hint="eastAsia"/>
        </w:rPr>
        <w:t>　　　　6.7.1 建筑行业主要信贷风险</w:t>
      </w:r>
      <w:r>
        <w:rPr>
          <w:rFonts w:hint="eastAsia"/>
        </w:rPr>
        <w:br/>
      </w:r>
      <w:r>
        <w:rPr>
          <w:rFonts w:hint="eastAsia"/>
        </w:rPr>
        <w:t>　　　　6.7.2 建筑行业信贷风险防范策略</w:t>
      </w:r>
      <w:r>
        <w:rPr>
          <w:rFonts w:hint="eastAsia"/>
        </w:rPr>
        <w:br/>
      </w:r>
      <w:r>
        <w:rPr>
          <w:rFonts w:hint="eastAsia"/>
        </w:rPr>
        <w:t>　　　　附件 投标保函法则</w:t>
      </w:r>
      <w:r>
        <w:rPr>
          <w:rFonts w:hint="eastAsia"/>
        </w:rPr>
        <w:br/>
      </w:r>
      <w:r>
        <w:rPr>
          <w:rFonts w:hint="eastAsia"/>
        </w:rPr>
        <w:br/>
      </w:r>
      <w:r>
        <w:rPr>
          <w:rFonts w:hint="eastAsia"/>
        </w:rPr>
        <w:t>图表目录</w:t>
      </w:r>
      <w:r>
        <w:rPr>
          <w:rFonts w:hint="eastAsia"/>
        </w:rPr>
        <w:br/>
      </w:r>
      <w:r>
        <w:rPr>
          <w:rFonts w:hint="eastAsia"/>
        </w:rPr>
        <w:t>　　表 1 世界经济发展水平和城镇化水平对应情况</w:t>
      </w:r>
      <w:r>
        <w:rPr>
          <w:rFonts w:hint="eastAsia"/>
        </w:rPr>
        <w:br/>
      </w:r>
      <w:r>
        <w:rPr>
          <w:rFonts w:hint="eastAsia"/>
        </w:rPr>
        <w:t>　　表 2 1987-2009年建筑业总产值及增速</w:t>
      </w:r>
      <w:r>
        <w:rPr>
          <w:rFonts w:hint="eastAsia"/>
        </w:rPr>
        <w:br/>
      </w:r>
      <w:r>
        <w:rPr>
          <w:rFonts w:hint="eastAsia"/>
        </w:rPr>
        <w:t>　　表 3 建筑业所有制结构</w:t>
      </w:r>
      <w:r>
        <w:rPr>
          <w:rFonts w:hint="eastAsia"/>
        </w:rPr>
        <w:br/>
      </w:r>
      <w:r>
        <w:rPr>
          <w:rFonts w:hint="eastAsia"/>
        </w:rPr>
        <w:t>　　表 4 2009年1-4季度建筑行业区域市场状况</w:t>
      </w:r>
      <w:r>
        <w:rPr>
          <w:rFonts w:hint="eastAsia"/>
        </w:rPr>
        <w:br/>
      </w:r>
      <w:r>
        <w:rPr>
          <w:rFonts w:hint="eastAsia"/>
        </w:rPr>
        <w:t>　　表 5 中国主要建筑细分领域竞争格局</w:t>
      </w:r>
      <w:r>
        <w:rPr>
          <w:rFonts w:hint="eastAsia"/>
        </w:rPr>
        <w:br/>
      </w:r>
      <w:r>
        <w:rPr>
          <w:rFonts w:hint="eastAsia"/>
        </w:rPr>
        <w:t>　　表 6 传统业务与运营业务比较</w:t>
      </w:r>
      <w:r>
        <w:rPr>
          <w:rFonts w:hint="eastAsia"/>
        </w:rPr>
        <w:br/>
      </w:r>
      <w:r>
        <w:rPr>
          <w:rFonts w:hint="eastAsia"/>
        </w:rPr>
        <w:t>　　表 7 建筑行业上市公司开展投资运营业务情况（亿元）</w:t>
      </w:r>
      <w:r>
        <w:rPr>
          <w:rFonts w:hint="eastAsia"/>
        </w:rPr>
        <w:br/>
      </w:r>
      <w:r>
        <w:rPr>
          <w:rFonts w:hint="eastAsia"/>
        </w:rPr>
        <w:t>　　表 8 中国城市轨道交通已建、在建及计划建设情况</w:t>
      </w:r>
      <w:r>
        <w:rPr>
          <w:rFonts w:hint="eastAsia"/>
        </w:rPr>
        <w:br/>
      </w:r>
      <w:r>
        <w:rPr>
          <w:rFonts w:hint="eastAsia"/>
        </w:rPr>
        <w:t>　　表 9 基建投资中性预期下对各基建建筑需求（即有望形成建筑业收入和增加值部分）测算（亿元）</w:t>
      </w:r>
      <w:r>
        <w:rPr>
          <w:rFonts w:hint="eastAsia"/>
        </w:rPr>
        <w:br/>
      </w:r>
      <w:r>
        <w:rPr>
          <w:rFonts w:hint="eastAsia"/>
        </w:rPr>
        <w:t>　　表 10 公用建筑装修标准</w:t>
      </w:r>
      <w:r>
        <w:rPr>
          <w:rFonts w:hint="eastAsia"/>
        </w:rPr>
        <w:br/>
      </w:r>
      <w:r>
        <w:rPr>
          <w:rFonts w:hint="eastAsia"/>
        </w:rPr>
        <w:t>　　表 11 近三年中国建筑承接的部分重点项目</w:t>
      </w:r>
      <w:r>
        <w:rPr>
          <w:rFonts w:hint="eastAsia"/>
        </w:rPr>
        <w:br/>
      </w:r>
      <w:r>
        <w:rPr>
          <w:rFonts w:hint="eastAsia"/>
        </w:rPr>
        <w:t>　　表 12 近期公司签订的重大战略合作协议</w:t>
      </w:r>
      <w:r>
        <w:rPr>
          <w:rFonts w:hint="eastAsia"/>
        </w:rPr>
        <w:br/>
      </w:r>
      <w:r>
        <w:rPr>
          <w:rFonts w:hint="eastAsia"/>
        </w:rPr>
        <w:t>　　表 13 房建业务营业收入及毛利润预测</w:t>
      </w:r>
      <w:r>
        <w:rPr>
          <w:rFonts w:hint="eastAsia"/>
        </w:rPr>
        <w:br/>
      </w:r>
      <w:r>
        <w:rPr>
          <w:rFonts w:hint="eastAsia"/>
        </w:rPr>
        <w:t>　　表 14 中海地产土地储备</w:t>
      </w:r>
      <w:r>
        <w:rPr>
          <w:rFonts w:hint="eastAsia"/>
        </w:rPr>
        <w:br/>
      </w:r>
      <w:r>
        <w:rPr>
          <w:rFonts w:hint="eastAsia"/>
        </w:rPr>
        <w:t>　　表 15 中建地产土地储备</w:t>
      </w:r>
      <w:r>
        <w:rPr>
          <w:rFonts w:hint="eastAsia"/>
        </w:rPr>
        <w:br/>
      </w:r>
      <w:r>
        <w:rPr>
          <w:rFonts w:hint="eastAsia"/>
        </w:rPr>
        <w:t>　　表 16 房地产开发业务营业收入及毛利润预测</w:t>
      </w:r>
      <w:r>
        <w:rPr>
          <w:rFonts w:hint="eastAsia"/>
        </w:rPr>
        <w:br/>
      </w:r>
      <w:r>
        <w:rPr>
          <w:rFonts w:hint="eastAsia"/>
        </w:rPr>
        <w:t>　　表 17 近三年来中国建筑承接的部分基础设施建设项目</w:t>
      </w:r>
      <w:r>
        <w:rPr>
          <w:rFonts w:hint="eastAsia"/>
        </w:rPr>
        <w:br/>
      </w:r>
      <w:r>
        <w:rPr>
          <w:rFonts w:hint="eastAsia"/>
        </w:rPr>
        <w:t>　　表 18 铁路中长期发展规划</w:t>
      </w:r>
      <w:r>
        <w:rPr>
          <w:rFonts w:hint="eastAsia"/>
        </w:rPr>
        <w:br/>
      </w:r>
      <w:r>
        <w:rPr>
          <w:rFonts w:hint="eastAsia"/>
        </w:rPr>
        <w:t>　　表 19 交通中长期发展规划</w:t>
      </w:r>
      <w:r>
        <w:rPr>
          <w:rFonts w:hint="eastAsia"/>
        </w:rPr>
        <w:br/>
      </w:r>
      <w:r>
        <w:rPr>
          <w:rFonts w:hint="eastAsia"/>
        </w:rPr>
        <w:t>　　表 20 基建业务营业收入及毛利润预测</w:t>
      </w:r>
      <w:r>
        <w:rPr>
          <w:rFonts w:hint="eastAsia"/>
        </w:rPr>
        <w:br/>
      </w:r>
      <w:r>
        <w:rPr>
          <w:rFonts w:hint="eastAsia"/>
        </w:rPr>
        <w:t>　　表 21 近三年中国建筑承接的部分海外项目</w:t>
      </w:r>
      <w:r>
        <w:rPr>
          <w:rFonts w:hint="eastAsia"/>
        </w:rPr>
        <w:br/>
      </w:r>
      <w:r>
        <w:rPr>
          <w:rFonts w:hint="eastAsia"/>
        </w:rPr>
        <w:t>　　表 22 设计业务营业收入及毛利润预测</w:t>
      </w:r>
      <w:r>
        <w:rPr>
          <w:rFonts w:hint="eastAsia"/>
        </w:rPr>
        <w:br/>
      </w:r>
      <w:r>
        <w:rPr>
          <w:rFonts w:hint="eastAsia"/>
        </w:rPr>
        <w:t>　　表 23 2009年中国铁建主要运营指标（亿元）</w:t>
      </w:r>
      <w:r>
        <w:rPr>
          <w:rFonts w:hint="eastAsia"/>
        </w:rPr>
        <w:br/>
      </w:r>
      <w:r>
        <w:rPr>
          <w:rFonts w:hint="eastAsia"/>
        </w:rPr>
        <w:t>　　表 24 2009年中国铁建主要盈利指标（亿元）</w:t>
      </w:r>
      <w:r>
        <w:rPr>
          <w:rFonts w:hint="eastAsia"/>
        </w:rPr>
        <w:br/>
      </w:r>
      <w:r>
        <w:rPr>
          <w:rFonts w:hint="eastAsia"/>
        </w:rPr>
        <w:t>　　表 25 中国铁建新签合同额统计</w:t>
      </w:r>
      <w:r>
        <w:rPr>
          <w:rFonts w:hint="eastAsia"/>
        </w:rPr>
        <w:br/>
      </w:r>
      <w:r>
        <w:rPr>
          <w:rFonts w:hint="eastAsia"/>
        </w:rPr>
        <w:t>　　表 26 中国铁建未完合同额统计</w:t>
      </w:r>
      <w:r>
        <w:rPr>
          <w:rFonts w:hint="eastAsia"/>
        </w:rPr>
        <w:br/>
      </w:r>
      <w:r>
        <w:rPr>
          <w:rFonts w:hint="eastAsia"/>
        </w:rPr>
        <w:t>　　表 27 中国中冶近三年业务分部收入情况（千元）</w:t>
      </w:r>
      <w:r>
        <w:rPr>
          <w:rFonts w:hint="eastAsia"/>
        </w:rPr>
        <w:br/>
      </w:r>
      <w:r>
        <w:rPr>
          <w:rFonts w:hint="eastAsia"/>
        </w:rPr>
        <w:t>　　表 28 近三年及一期中国中冶工程承包业务分部收入情况（千元）</w:t>
      </w:r>
      <w:r>
        <w:rPr>
          <w:rFonts w:hint="eastAsia"/>
        </w:rPr>
        <w:br/>
      </w:r>
      <w:r>
        <w:rPr>
          <w:rFonts w:hint="eastAsia"/>
        </w:rPr>
        <w:t>　　表 29 近三年及一期中国中冶工程承包业务的新签合同额情况（万元）</w:t>
      </w:r>
      <w:r>
        <w:rPr>
          <w:rFonts w:hint="eastAsia"/>
        </w:rPr>
        <w:br/>
      </w:r>
      <w:r>
        <w:rPr>
          <w:rFonts w:hint="eastAsia"/>
        </w:rPr>
        <w:t>　　表 30 近三年中国中冶各期期末结转合同额情况（万元）</w:t>
      </w:r>
      <w:r>
        <w:rPr>
          <w:rFonts w:hint="eastAsia"/>
        </w:rPr>
        <w:br/>
      </w:r>
      <w:r>
        <w:rPr>
          <w:rFonts w:hint="eastAsia"/>
        </w:rPr>
        <w:t>　　图 1 2004-2009年中国国内生产总值及增长情况</w:t>
      </w:r>
      <w:r>
        <w:rPr>
          <w:rFonts w:hint="eastAsia"/>
        </w:rPr>
        <w:br/>
      </w:r>
      <w:r>
        <w:rPr>
          <w:rFonts w:hint="eastAsia"/>
        </w:rPr>
        <w:t>　　图 2 固定资产投资额与建筑业总产值的关系</w:t>
      </w:r>
      <w:r>
        <w:rPr>
          <w:rFonts w:hint="eastAsia"/>
        </w:rPr>
        <w:br/>
      </w:r>
      <w:r>
        <w:rPr>
          <w:rFonts w:hint="eastAsia"/>
        </w:rPr>
        <w:t>　　图 3 中国全社会固定资产投资与建筑业的增长率之间关系</w:t>
      </w:r>
      <w:r>
        <w:rPr>
          <w:rFonts w:hint="eastAsia"/>
        </w:rPr>
        <w:br/>
      </w:r>
      <w:r>
        <w:rPr>
          <w:rFonts w:hint="eastAsia"/>
        </w:rPr>
        <w:t>　　图 4 城镇化发展的S 型曲线</w:t>
      </w:r>
      <w:r>
        <w:rPr>
          <w:rFonts w:hint="eastAsia"/>
        </w:rPr>
        <w:br/>
      </w:r>
      <w:r>
        <w:rPr>
          <w:rFonts w:hint="eastAsia"/>
        </w:rPr>
        <w:t>　　图 5 我国城镇化水平将逐年提高</w:t>
      </w:r>
      <w:r>
        <w:rPr>
          <w:rFonts w:hint="eastAsia"/>
        </w:rPr>
        <w:br/>
      </w:r>
      <w:r>
        <w:rPr>
          <w:rFonts w:hint="eastAsia"/>
        </w:rPr>
        <w:t>　　图 7 我国历年对外承包工程新签合同额及同比增速</w:t>
      </w:r>
      <w:r>
        <w:rPr>
          <w:rFonts w:hint="eastAsia"/>
        </w:rPr>
        <w:br/>
      </w:r>
      <w:r>
        <w:rPr>
          <w:rFonts w:hint="eastAsia"/>
        </w:rPr>
        <w:t>　　图 8 我国历年对外承包工程完成营业额及同比增速</w:t>
      </w:r>
      <w:r>
        <w:rPr>
          <w:rFonts w:hint="eastAsia"/>
        </w:rPr>
        <w:br/>
      </w:r>
      <w:r>
        <w:rPr>
          <w:rFonts w:hint="eastAsia"/>
        </w:rPr>
        <w:t>　　图 9 2004-2009年我国M1、M2月末数同比增速</w:t>
      </w:r>
      <w:r>
        <w:rPr>
          <w:rFonts w:hint="eastAsia"/>
        </w:rPr>
        <w:br/>
      </w:r>
      <w:r>
        <w:rPr>
          <w:rFonts w:hint="eastAsia"/>
        </w:rPr>
        <w:t>　　图 10 新增建筑业贷款、基建贷款分类占比</w:t>
      </w:r>
      <w:r>
        <w:rPr>
          <w:rFonts w:hint="eastAsia"/>
        </w:rPr>
        <w:br/>
      </w:r>
      <w:r>
        <w:rPr>
          <w:rFonts w:hint="eastAsia"/>
        </w:rPr>
        <w:t>　　图 11 建筑业企业景气指数及企业家信心指数</w:t>
      </w:r>
      <w:r>
        <w:rPr>
          <w:rFonts w:hint="eastAsia"/>
        </w:rPr>
        <w:br/>
      </w:r>
      <w:r>
        <w:rPr>
          <w:rFonts w:hint="eastAsia"/>
        </w:rPr>
        <w:t>　　图 12 建筑成本构成</w:t>
      </w:r>
      <w:r>
        <w:rPr>
          <w:rFonts w:hint="eastAsia"/>
        </w:rPr>
        <w:br/>
      </w:r>
      <w:r>
        <w:rPr>
          <w:rFonts w:hint="eastAsia"/>
        </w:rPr>
        <w:t>　　图 13 BOT 运营阶段模式图</w:t>
      </w:r>
      <w:r>
        <w:rPr>
          <w:rFonts w:hint="eastAsia"/>
        </w:rPr>
        <w:br/>
      </w:r>
      <w:r>
        <w:rPr>
          <w:rFonts w:hint="eastAsia"/>
        </w:rPr>
        <w:t>　　图 14 固定资产投资月度同比累计增速（%）</w:t>
      </w:r>
      <w:r>
        <w:rPr>
          <w:rFonts w:hint="eastAsia"/>
        </w:rPr>
        <w:br/>
      </w:r>
      <w:r>
        <w:rPr>
          <w:rFonts w:hint="eastAsia"/>
        </w:rPr>
        <w:t>　　图 15 东、中、西部固定资产施工项目数量同比增速</w:t>
      </w:r>
      <w:r>
        <w:rPr>
          <w:rFonts w:hint="eastAsia"/>
        </w:rPr>
        <w:br/>
      </w:r>
      <w:r>
        <w:rPr>
          <w:rFonts w:hint="eastAsia"/>
        </w:rPr>
        <w:t>　　图 16 东、中、西部固定资产新开工项目数量同比增速</w:t>
      </w:r>
      <w:r>
        <w:rPr>
          <w:rFonts w:hint="eastAsia"/>
        </w:rPr>
        <w:br/>
      </w:r>
      <w:r>
        <w:rPr>
          <w:rFonts w:hint="eastAsia"/>
        </w:rPr>
        <w:t>　　图 17 东、中、西部施工项目计划投资同比增速</w:t>
      </w:r>
      <w:r>
        <w:rPr>
          <w:rFonts w:hint="eastAsia"/>
        </w:rPr>
        <w:br/>
      </w:r>
      <w:r>
        <w:rPr>
          <w:rFonts w:hint="eastAsia"/>
        </w:rPr>
        <w:t>　　图 18 东、中、西部新开工项目计划投资同比增速</w:t>
      </w:r>
      <w:r>
        <w:rPr>
          <w:rFonts w:hint="eastAsia"/>
        </w:rPr>
        <w:br/>
      </w:r>
      <w:r>
        <w:rPr>
          <w:rFonts w:hint="eastAsia"/>
        </w:rPr>
        <w:t>　　图 19 房地产业月度投资总额及增速</w:t>
      </w:r>
      <w:r>
        <w:rPr>
          <w:rFonts w:hint="eastAsia"/>
        </w:rPr>
        <w:br/>
      </w:r>
      <w:r>
        <w:rPr>
          <w:rFonts w:hint="eastAsia"/>
        </w:rPr>
        <w:t>　　图 20 房地产开发投资总额增速（%）</w:t>
      </w:r>
      <w:r>
        <w:rPr>
          <w:rFonts w:hint="eastAsia"/>
        </w:rPr>
        <w:br/>
      </w:r>
      <w:r>
        <w:rPr>
          <w:rFonts w:hint="eastAsia"/>
        </w:rPr>
        <w:t>　　图 21 房屋新开工面积月度累计同比增速</w:t>
      </w:r>
      <w:r>
        <w:rPr>
          <w:rFonts w:hint="eastAsia"/>
        </w:rPr>
        <w:br/>
      </w:r>
      <w:r>
        <w:rPr>
          <w:rFonts w:hint="eastAsia"/>
        </w:rPr>
        <w:t>　　图 22 房屋施工面积及同比增速</w:t>
      </w:r>
      <w:r>
        <w:rPr>
          <w:rFonts w:hint="eastAsia"/>
        </w:rPr>
        <w:br/>
      </w:r>
      <w:r>
        <w:rPr>
          <w:rFonts w:hint="eastAsia"/>
        </w:rPr>
        <w:t>　　图 23 公路固定资产投资、增速及预测</w:t>
      </w:r>
      <w:r>
        <w:rPr>
          <w:rFonts w:hint="eastAsia"/>
        </w:rPr>
        <w:br/>
      </w:r>
      <w:r>
        <w:rPr>
          <w:rFonts w:hint="eastAsia"/>
        </w:rPr>
        <w:t>　　图 24 月度铁路固定资产投资额及增速</w:t>
      </w:r>
      <w:r>
        <w:rPr>
          <w:rFonts w:hint="eastAsia"/>
        </w:rPr>
        <w:br/>
      </w:r>
      <w:r>
        <w:rPr>
          <w:rFonts w:hint="eastAsia"/>
        </w:rPr>
        <w:t>　　图 25 月度铁路基建投资额及增速</w:t>
      </w:r>
      <w:r>
        <w:rPr>
          <w:rFonts w:hint="eastAsia"/>
        </w:rPr>
        <w:br/>
      </w:r>
      <w:r>
        <w:rPr>
          <w:rFonts w:hint="eastAsia"/>
        </w:rPr>
        <w:t>　　图 26 全国城市轨道交通运营里程及规划</w:t>
      </w:r>
      <w:r>
        <w:rPr>
          <w:rFonts w:hint="eastAsia"/>
        </w:rPr>
        <w:br/>
      </w:r>
      <w:r>
        <w:rPr>
          <w:rFonts w:hint="eastAsia"/>
        </w:rPr>
        <w:t>　　图 27 中央水利投资在近两年将大幅增长</w:t>
      </w:r>
      <w:r>
        <w:rPr>
          <w:rFonts w:hint="eastAsia"/>
        </w:rPr>
        <w:br/>
      </w:r>
      <w:r>
        <w:rPr>
          <w:rFonts w:hint="eastAsia"/>
        </w:rPr>
        <w:t>　　图 28 水利建设项目总投资规模保持稳定</w:t>
      </w:r>
      <w:r>
        <w:rPr>
          <w:rFonts w:hint="eastAsia"/>
        </w:rPr>
        <w:br/>
      </w:r>
      <w:r>
        <w:rPr>
          <w:rFonts w:hint="eastAsia"/>
        </w:rPr>
        <w:t>　　图 29 2005-2009年我国建筑安装业产值及其增长率变化情况</w:t>
      </w:r>
      <w:r>
        <w:rPr>
          <w:rFonts w:hint="eastAsia"/>
        </w:rPr>
        <w:br/>
      </w:r>
      <w:r>
        <w:rPr>
          <w:rFonts w:hint="eastAsia"/>
        </w:rPr>
        <w:t>　　图 30 我国建筑装饰业产值增长迅猛</w:t>
      </w:r>
      <w:r>
        <w:rPr>
          <w:rFonts w:hint="eastAsia"/>
        </w:rPr>
        <w:br/>
      </w:r>
      <w:r>
        <w:rPr>
          <w:rFonts w:hint="eastAsia"/>
        </w:rPr>
        <w:t>　　图 31 中国建筑的业务架构</w:t>
      </w:r>
      <w:r>
        <w:rPr>
          <w:rFonts w:hint="eastAsia"/>
        </w:rPr>
        <w:br/>
      </w:r>
      <w:r>
        <w:rPr>
          <w:rFonts w:hint="eastAsia"/>
        </w:rPr>
        <w:t>　　图 32 建筑业务毛利率对比</w:t>
      </w:r>
      <w:r>
        <w:rPr>
          <w:rFonts w:hint="eastAsia"/>
        </w:rPr>
        <w:br/>
      </w:r>
      <w:r>
        <w:rPr>
          <w:rFonts w:hint="eastAsia"/>
        </w:rPr>
        <w:t>　　图 33 建筑业务单笔合同额及增幅</w:t>
      </w:r>
      <w:r>
        <w:rPr>
          <w:rFonts w:hint="eastAsia"/>
        </w:rPr>
        <w:br/>
      </w:r>
      <w:r>
        <w:rPr>
          <w:rFonts w:hint="eastAsia"/>
        </w:rPr>
        <w:t>　　图 34 中国建筑近年三费数据对比</w:t>
      </w:r>
      <w:r>
        <w:rPr>
          <w:rFonts w:hint="eastAsia"/>
        </w:rPr>
        <w:br/>
      </w:r>
      <w:r>
        <w:rPr>
          <w:rFonts w:hint="eastAsia"/>
        </w:rPr>
        <w:t>　　图 35 中建一局至中建八局地理位置分布图</w:t>
      </w:r>
      <w:r>
        <w:rPr>
          <w:rFonts w:hint="eastAsia"/>
        </w:rPr>
        <w:br/>
      </w:r>
      <w:r>
        <w:rPr>
          <w:rFonts w:hint="eastAsia"/>
        </w:rPr>
        <w:t>　　图 36 1980 年至2009 年全国固定资产投资和建筑业总产值</w:t>
      </w:r>
      <w:r>
        <w:rPr>
          <w:rFonts w:hint="eastAsia"/>
        </w:rPr>
        <w:br/>
      </w:r>
      <w:r>
        <w:rPr>
          <w:rFonts w:hint="eastAsia"/>
        </w:rPr>
        <w:t>　　图 37 房屋建筑收入及增长率</w:t>
      </w:r>
      <w:r>
        <w:rPr>
          <w:rFonts w:hint="eastAsia"/>
        </w:rPr>
        <w:br/>
      </w:r>
      <w:r>
        <w:rPr>
          <w:rFonts w:hint="eastAsia"/>
        </w:rPr>
        <w:t>　　图 38 房屋建筑毛利润及增长率</w:t>
      </w:r>
      <w:r>
        <w:rPr>
          <w:rFonts w:hint="eastAsia"/>
        </w:rPr>
        <w:br/>
      </w:r>
      <w:r>
        <w:rPr>
          <w:rFonts w:hint="eastAsia"/>
        </w:rPr>
        <w:t>　　图 39 房屋建筑分部净利润及增长率</w:t>
      </w:r>
      <w:r>
        <w:rPr>
          <w:rFonts w:hint="eastAsia"/>
        </w:rPr>
        <w:br/>
      </w:r>
      <w:r>
        <w:rPr>
          <w:rFonts w:hint="eastAsia"/>
        </w:rPr>
        <w:t>　　图 40 房屋建筑新签合同额及增长率</w:t>
      </w:r>
      <w:r>
        <w:rPr>
          <w:rFonts w:hint="eastAsia"/>
        </w:rPr>
        <w:br/>
      </w:r>
      <w:r>
        <w:rPr>
          <w:rFonts w:hint="eastAsia"/>
        </w:rPr>
        <w:t>　　图 41 土地储备分布图</w:t>
      </w:r>
      <w:r>
        <w:rPr>
          <w:rFonts w:hint="eastAsia"/>
        </w:rPr>
        <w:br/>
      </w:r>
      <w:r>
        <w:rPr>
          <w:rFonts w:hint="eastAsia"/>
        </w:rPr>
        <w:t>　　图 42 协同化优势整体提升公司竞争力</w:t>
      </w:r>
      <w:r>
        <w:rPr>
          <w:rFonts w:hint="eastAsia"/>
        </w:rPr>
        <w:br/>
      </w:r>
      <w:r>
        <w:rPr>
          <w:rFonts w:hint="eastAsia"/>
        </w:rPr>
        <w:t>　　图 43 房地产开发投资额</w:t>
      </w:r>
      <w:r>
        <w:rPr>
          <w:rFonts w:hint="eastAsia"/>
        </w:rPr>
        <w:br/>
      </w:r>
      <w:r>
        <w:rPr>
          <w:rFonts w:hint="eastAsia"/>
        </w:rPr>
        <w:t>　　图 44 我国城市化率和发达国家城市化率比较</w:t>
      </w:r>
      <w:r>
        <w:rPr>
          <w:rFonts w:hint="eastAsia"/>
        </w:rPr>
        <w:br/>
      </w:r>
      <w:r>
        <w:rPr>
          <w:rFonts w:hint="eastAsia"/>
        </w:rPr>
        <w:t>　　图 45 房地产开发收入及增长率</w:t>
      </w:r>
      <w:r>
        <w:rPr>
          <w:rFonts w:hint="eastAsia"/>
        </w:rPr>
        <w:br/>
      </w:r>
      <w:r>
        <w:rPr>
          <w:rFonts w:hint="eastAsia"/>
        </w:rPr>
        <w:t>　　图 46 房地产开发分布利润及增长率</w:t>
      </w:r>
      <w:r>
        <w:rPr>
          <w:rFonts w:hint="eastAsia"/>
        </w:rPr>
        <w:br/>
      </w:r>
      <w:r>
        <w:rPr>
          <w:rFonts w:hint="eastAsia"/>
        </w:rPr>
        <w:t>　　图 47 基础设施建设收入及增长率</w:t>
      </w:r>
      <w:r>
        <w:rPr>
          <w:rFonts w:hint="eastAsia"/>
        </w:rPr>
        <w:br/>
      </w:r>
      <w:r>
        <w:rPr>
          <w:rFonts w:hint="eastAsia"/>
        </w:rPr>
        <w:t>　　图 48 基础设施建设毛利润及增长率</w:t>
      </w:r>
      <w:r>
        <w:rPr>
          <w:rFonts w:hint="eastAsia"/>
        </w:rPr>
        <w:br/>
      </w:r>
      <w:r>
        <w:rPr>
          <w:rFonts w:hint="eastAsia"/>
        </w:rPr>
        <w:t>　　图 49 基础设施建设分部利润及增长率</w:t>
      </w:r>
      <w:r>
        <w:rPr>
          <w:rFonts w:hint="eastAsia"/>
        </w:rPr>
        <w:br/>
      </w:r>
      <w:r>
        <w:rPr>
          <w:rFonts w:hint="eastAsia"/>
        </w:rPr>
        <w:t>　　图 50 基础设施建设新签合同额及增长率</w:t>
      </w:r>
      <w:r>
        <w:rPr>
          <w:rFonts w:hint="eastAsia"/>
        </w:rPr>
        <w:br/>
      </w:r>
      <w:r>
        <w:rPr>
          <w:rFonts w:hint="eastAsia"/>
        </w:rPr>
        <w:t>　　图 51 海外收入比例对比</w:t>
      </w:r>
      <w:r>
        <w:rPr>
          <w:rFonts w:hint="eastAsia"/>
        </w:rPr>
        <w:br/>
      </w:r>
      <w:r>
        <w:rPr>
          <w:rFonts w:hint="eastAsia"/>
        </w:rPr>
        <w:t>　　图 52 全国房屋新开工面积</w:t>
      </w:r>
      <w:r>
        <w:rPr>
          <w:rFonts w:hint="eastAsia"/>
        </w:rPr>
        <w:br/>
      </w:r>
      <w:r>
        <w:rPr>
          <w:rFonts w:hint="eastAsia"/>
        </w:rPr>
        <w:t>　　图 53 销售毛利率水平</w:t>
      </w:r>
      <w:r>
        <w:rPr>
          <w:rFonts w:hint="eastAsia"/>
        </w:rPr>
        <w:br/>
      </w:r>
      <w:r>
        <w:rPr>
          <w:rFonts w:hint="eastAsia"/>
        </w:rPr>
        <w:t>　　图 54 净资产回报率水平</w:t>
      </w:r>
      <w:r>
        <w:rPr>
          <w:rFonts w:hint="eastAsia"/>
        </w:rPr>
        <w:br/>
      </w:r>
      <w:r>
        <w:rPr>
          <w:rFonts w:hint="eastAsia"/>
        </w:rPr>
        <w:t>　　图 55 销售费用占主营业务收入的比</w:t>
      </w:r>
      <w:r>
        <w:rPr>
          <w:rFonts w:hint="eastAsia"/>
        </w:rPr>
        <w:br/>
      </w:r>
      <w:r>
        <w:rPr>
          <w:rFonts w:hint="eastAsia"/>
        </w:rPr>
        <w:t>　　图 56 管理费用占主营业务收入的比</w:t>
      </w:r>
      <w:r>
        <w:rPr>
          <w:rFonts w:hint="eastAsia"/>
        </w:rPr>
        <w:br/>
      </w:r>
      <w:r>
        <w:rPr>
          <w:rFonts w:hint="eastAsia"/>
        </w:rPr>
        <w:t>　　图 57 财务费用占主营业务收入的比</w:t>
      </w:r>
      <w:r>
        <w:rPr>
          <w:rFonts w:hint="eastAsia"/>
        </w:rPr>
        <w:br/>
      </w:r>
      <w:r>
        <w:rPr>
          <w:rFonts w:hint="eastAsia"/>
        </w:rPr>
        <w:t>　　图 58 三公司2006-2008 年流动比率</w:t>
      </w:r>
      <w:r>
        <w:rPr>
          <w:rFonts w:hint="eastAsia"/>
        </w:rPr>
        <w:br/>
      </w:r>
      <w:r>
        <w:rPr>
          <w:rFonts w:hint="eastAsia"/>
        </w:rPr>
        <w:t>　　图 59 三公司2006-2008 年速动比率</w:t>
      </w:r>
      <w:r>
        <w:rPr>
          <w:rFonts w:hint="eastAsia"/>
        </w:rPr>
        <w:br/>
      </w:r>
      <w:r>
        <w:rPr>
          <w:rFonts w:hint="eastAsia"/>
        </w:rPr>
        <w:t>　　图 60 存货周转率（单位：次）</w:t>
      </w:r>
      <w:r>
        <w:rPr>
          <w:rFonts w:hint="eastAsia"/>
        </w:rPr>
        <w:br/>
      </w:r>
      <w:r>
        <w:rPr>
          <w:rFonts w:hint="eastAsia"/>
        </w:rPr>
        <w:t>　　图 61 应收账款周转率</w:t>
      </w:r>
      <w:r>
        <w:rPr>
          <w:rFonts w:hint="eastAsia"/>
        </w:rPr>
        <w:br/>
      </w:r>
      <w:r>
        <w:rPr>
          <w:rFonts w:hint="eastAsia"/>
        </w:rPr>
        <w:t>　　图 62 预测收入成本和毛利率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d6dd56514ceb" w:history="1">
        <w:r>
          <w:rPr>
            <w:rStyle w:val="Hyperlink"/>
          </w:rPr>
          <w:t>2011年中国建筑行业投资分析及市场预测研究报告</w:t>
        </w:r>
      </w:hyperlink>
      <w:r>
        <w:rPr>
          <w:color w:val="C00000"/>
        </w:rPr>
        <w:t>》，报告编号：</w:t>
      </w:r>
      <w:r>
        <w:rPr>
          <w:rFonts w:hint="eastAsia"/>
          <w:color w:val="C00000"/>
        </w:rPr>
        <w:t>05A6105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cd6dd56514ceb" w:history="1">
        <w:r>
          <w:rPr>
            <w:rStyle w:val="Hyperlink"/>
          </w:rPr>
          <w:t>https://www.20087.com/2010-11/R_2011jianzhuxingyetouzifenxijishichan.html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89c1f41644729" w:history="1">
      <w:r>
        <w:rPr>
          <w:rStyle w:val="Hyperlink"/>
        </w:rPr>
        <w:t>2011年中国建筑行业投资分析及市场预测研究报告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jianzhuxingyetouzifenxijishichan.html" TargetMode="External" Id="Rd85cd6dd56514ceb" /></Relationships>
</file>

<file path=word/_rels/header2.xml.rels>&#65279;<?xml version="1.0" encoding="utf-8"?><Relationships xmlns="http://schemas.openxmlformats.org/package/2006/relationships"><Relationship Type="http://schemas.openxmlformats.org/officeDocument/2006/relationships/hyperlink" Target="https://www.20087.com/2010-11/R_2011jianzhuxingyetouzifenxijishichan.html" TargetMode="External" Id="Rc9d89c1f4164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2010-11-14T04:05:00Z</dcterms:created>
  <dcterms:modified xsi:type="dcterms:W3CDTF">2010-11-14T05:05:00Z</dcterms:modified>
  <dc:subject>2011年中国建筑行业投资分析及市场预测研究报告</dc:subject>
  <dc:title>2011年中国建筑行业投资分析及市场预测研究报告</dc:title>
  <cp:keywords>2011年中国建筑行业投资分析及市场预测研究报告</cp:keywords>
  <dc:description>2011年中国建筑行业投资分析及市场预测研究报告</dc:description>
</cp:coreProperties>
</file>