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eda21cbffb4ff6" w:history="1">
              <w:r>
                <w:rPr>
                  <w:rStyle w:val="Hyperlink"/>
                </w:rPr>
                <w:t>2011年中国建筑装饰行业投资分析及市场预测研究报告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eda21cbffb4ff6" w:history="1">
              <w:r>
                <w:rPr>
                  <w:rStyle w:val="Hyperlink"/>
                </w:rPr>
                <w:t>2011年中国建筑装饰行业投资分析及市场预测研究报告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05A6103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eda21cbffb4ff6" w:history="1">
                <w:r>
                  <w:rPr>
                    <w:rStyle w:val="Hyperlink"/>
                  </w:rPr>
                  <w:t>https://www.20087.com/2010-11/R_2011jianzhuzhuangshixingyetouzifenxi.html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建筑装饰行业的市场流程划分，建筑装饰行业可以分为材料采购、装饰设计、工程施工和监理验收四部分。建筑装饰行业是综合性很强的业态，材料采购、工程施工和装饰设计密不可分，其中发展最快种类最全的是建材市场，发展相对稳定成熟的是施工市场，而设计市场仍初期发展阶段。</w:t>
      </w:r>
      <w:r>
        <w:rPr>
          <w:rFonts w:hint="eastAsia"/>
        </w:rPr>
        <w:br/>
      </w:r>
      <w:r>
        <w:rPr>
          <w:rFonts w:hint="eastAsia"/>
        </w:rPr>
        <w:t>　　《</w:t>
      </w:r>
      <w:hyperlink r:id="Rfeeda21cbffb4ff6" w:history="1">
        <w:r>
          <w:rPr>
            <w:rStyle w:val="Hyperlink"/>
          </w:rPr>
          <w:t>2011年中国建筑装饰行业投资分析及市场预测研究报告</w:t>
        </w:r>
      </w:hyperlink>
      <w:r>
        <w:rPr>
          <w:rFonts w:hint="eastAsia"/>
        </w:rPr>
        <w:t>》由建筑装饰行业的高级研究员和资深业内人士全力合作完成，报告在充分的市场调研和专家座谈的基础上，通过分析过去五年内建筑装饰行业的发展历程和变化特征，深刻剖析了建筑装饰行业的运行规律及发展现状，并根据市场需求的变化、项目的实施进度以及产业政策规划等方面对未来五年内建筑装饰市场的走向做出尽可能合理而准确的预测。本报告所采用的数据主要来自于国家统计局、中国建筑业协会、国家发改委和中国人民银行等等。</w:t>
      </w:r>
      <w:r>
        <w:rPr>
          <w:rFonts w:hint="eastAsia"/>
        </w:rPr>
        <w:br/>
      </w:r>
      <w:r>
        <w:rPr>
          <w:rFonts w:hint="eastAsia"/>
        </w:rPr>
        <w:t>　　一、行业简介</w:t>
      </w:r>
      <w:r>
        <w:rPr>
          <w:rFonts w:hint="eastAsia"/>
        </w:rPr>
        <w:br/>
      </w:r>
      <w:r>
        <w:rPr>
          <w:rFonts w:hint="eastAsia"/>
        </w:rPr>
        <w:t>　　（一） 行业定义及范围界定</w:t>
      </w:r>
      <w:r>
        <w:rPr>
          <w:rFonts w:hint="eastAsia"/>
        </w:rPr>
        <w:br/>
      </w:r>
      <w:r>
        <w:rPr>
          <w:rFonts w:hint="eastAsia"/>
        </w:rPr>
        <w:t>　　（二） 发展历史回顾</w:t>
      </w:r>
      <w:r>
        <w:rPr>
          <w:rFonts w:hint="eastAsia"/>
        </w:rPr>
        <w:br/>
      </w:r>
      <w:r>
        <w:rPr>
          <w:rFonts w:hint="eastAsia"/>
        </w:rPr>
        <w:t>　　1、建筑装饰行业的快速起步期</w:t>
      </w:r>
      <w:r>
        <w:rPr>
          <w:rFonts w:hint="eastAsia"/>
        </w:rPr>
        <w:br/>
      </w:r>
      <w:r>
        <w:rPr>
          <w:rFonts w:hint="eastAsia"/>
        </w:rPr>
        <w:t>　　2、建筑装饰行业的震荡期</w:t>
      </w:r>
      <w:r>
        <w:rPr>
          <w:rFonts w:hint="eastAsia"/>
        </w:rPr>
        <w:br/>
      </w:r>
      <w:r>
        <w:rPr>
          <w:rFonts w:hint="eastAsia"/>
        </w:rPr>
        <w:t>　　4、建筑装饰行业的稳步发展期</w:t>
      </w:r>
      <w:r>
        <w:rPr>
          <w:rFonts w:hint="eastAsia"/>
        </w:rPr>
        <w:br/>
      </w:r>
      <w:r>
        <w:rPr>
          <w:rFonts w:hint="eastAsia"/>
        </w:rPr>
        <w:t>　　5、建筑装饰行业的快速发展期</w:t>
      </w:r>
      <w:r>
        <w:rPr>
          <w:rFonts w:hint="eastAsia"/>
        </w:rPr>
        <w:br/>
      </w:r>
      <w:r>
        <w:rPr>
          <w:rFonts w:hint="eastAsia"/>
        </w:rPr>
        <w:t>　　二、宏观环境分析</w:t>
      </w:r>
      <w:r>
        <w:rPr>
          <w:rFonts w:hint="eastAsia"/>
        </w:rPr>
        <w:br/>
      </w:r>
      <w:r>
        <w:rPr>
          <w:rFonts w:hint="eastAsia"/>
        </w:rPr>
        <w:t>　　（一） 政策分析</w:t>
      </w:r>
      <w:r>
        <w:rPr>
          <w:rFonts w:hint="eastAsia"/>
        </w:rPr>
        <w:br/>
      </w:r>
      <w:r>
        <w:rPr>
          <w:rFonts w:hint="eastAsia"/>
        </w:rPr>
        <w:t>　　（二） 经济分析</w:t>
      </w:r>
      <w:r>
        <w:rPr>
          <w:rFonts w:hint="eastAsia"/>
        </w:rPr>
        <w:br/>
      </w:r>
      <w:r>
        <w:rPr>
          <w:rFonts w:hint="eastAsia"/>
        </w:rPr>
        <w:t>　　1、经济增长</w:t>
      </w:r>
      <w:r>
        <w:rPr>
          <w:rFonts w:hint="eastAsia"/>
        </w:rPr>
        <w:br/>
      </w:r>
      <w:r>
        <w:rPr>
          <w:rFonts w:hint="eastAsia"/>
        </w:rPr>
        <w:t>　　2、对外贸易</w:t>
      </w:r>
      <w:r>
        <w:rPr>
          <w:rFonts w:hint="eastAsia"/>
        </w:rPr>
        <w:br/>
      </w:r>
      <w:r>
        <w:rPr>
          <w:rFonts w:hint="eastAsia"/>
        </w:rPr>
        <w:t>　　3、固定资产投资</w:t>
      </w:r>
      <w:r>
        <w:rPr>
          <w:rFonts w:hint="eastAsia"/>
        </w:rPr>
        <w:br/>
      </w:r>
      <w:r>
        <w:rPr>
          <w:rFonts w:hint="eastAsia"/>
        </w:rPr>
        <w:t>　　4、城镇居民家庭人均可支配收入与恩格尔系数</w:t>
      </w:r>
      <w:r>
        <w:rPr>
          <w:rFonts w:hint="eastAsia"/>
        </w:rPr>
        <w:br/>
      </w:r>
      <w:r>
        <w:rPr>
          <w:rFonts w:hint="eastAsia"/>
        </w:rPr>
        <w:t>　　5、存贷款利率变化</w:t>
      </w:r>
      <w:r>
        <w:rPr>
          <w:rFonts w:hint="eastAsia"/>
        </w:rPr>
        <w:br/>
      </w:r>
      <w:r>
        <w:rPr>
          <w:rFonts w:hint="eastAsia"/>
        </w:rPr>
        <w:t>　　（三） 技术分析</w:t>
      </w:r>
      <w:r>
        <w:rPr>
          <w:rFonts w:hint="eastAsia"/>
        </w:rPr>
        <w:br/>
      </w:r>
      <w:r>
        <w:rPr>
          <w:rFonts w:hint="eastAsia"/>
        </w:rPr>
        <w:t>　　1、技术发展回顾</w:t>
      </w:r>
      <w:r>
        <w:rPr>
          <w:rFonts w:hint="eastAsia"/>
        </w:rPr>
        <w:br/>
      </w:r>
      <w:r>
        <w:rPr>
          <w:rFonts w:hint="eastAsia"/>
        </w:rPr>
        <w:t>　　2、技术发展现状及前景</w:t>
      </w:r>
      <w:r>
        <w:rPr>
          <w:rFonts w:hint="eastAsia"/>
        </w:rPr>
        <w:br/>
      </w:r>
      <w:r>
        <w:rPr>
          <w:rFonts w:hint="eastAsia"/>
        </w:rPr>
        <w:t>　　（四） 社会分析</w:t>
      </w:r>
      <w:r>
        <w:rPr>
          <w:rFonts w:hint="eastAsia"/>
        </w:rPr>
        <w:br/>
      </w:r>
      <w:r>
        <w:rPr>
          <w:rFonts w:hint="eastAsia"/>
        </w:rPr>
        <w:t>　　1、城市化进程分析</w:t>
      </w:r>
      <w:r>
        <w:rPr>
          <w:rFonts w:hint="eastAsia"/>
        </w:rPr>
        <w:br/>
      </w:r>
      <w:r>
        <w:rPr>
          <w:rFonts w:hint="eastAsia"/>
        </w:rPr>
        <w:t>　　2、人口规模分析</w:t>
      </w:r>
      <w:r>
        <w:rPr>
          <w:rFonts w:hint="eastAsia"/>
        </w:rPr>
        <w:br/>
      </w:r>
      <w:r>
        <w:rPr>
          <w:rFonts w:hint="eastAsia"/>
        </w:rPr>
        <w:t>　　3、就业环境分析</w:t>
      </w:r>
      <w:r>
        <w:rPr>
          <w:rFonts w:hint="eastAsia"/>
        </w:rPr>
        <w:br/>
      </w:r>
      <w:r>
        <w:rPr>
          <w:rFonts w:hint="eastAsia"/>
        </w:rPr>
        <w:t>　　三、市场分析</w:t>
      </w:r>
      <w:r>
        <w:rPr>
          <w:rFonts w:hint="eastAsia"/>
        </w:rPr>
        <w:br/>
      </w:r>
      <w:r>
        <w:rPr>
          <w:rFonts w:hint="eastAsia"/>
        </w:rPr>
        <w:t>　　（一）市场规模分析</w:t>
      </w:r>
      <w:r>
        <w:rPr>
          <w:rFonts w:hint="eastAsia"/>
        </w:rPr>
        <w:br/>
      </w:r>
      <w:r>
        <w:rPr>
          <w:rFonts w:hint="eastAsia"/>
        </w:rPr>
        <w:t>　　（二） 产品结构</w:t>
      </w:r>
      <w:r>
        <w:rPr>
          <w:rFonts w:hint="eastAsia"/>
        </w:rPr>
        <w:br/>
      </w:r>
      <w:r>
        <w:rPr>
          <w:rFonts w:hint="eastAsia"/>
        </w:rPr>
        <w:t>　　（三） 市场结构</w:t>
      </w:r>
      <w:r>
        <w:rPr>
          <w:rFonts w:hint="eastAsia"/>
        </w:rPr>
        <w:br/>
      </w:r>
      <w:r>
        <w:rPr>
          <w:rFonts w:hint="eastAsia"/>
        </w:rPr>
        <w:t>　　（四） 品牌市场结构</w:t>
      </w:r>
      <w:r>
        <w:rPr>
          <w:rFonts w:hint="eastAsia"/>
        </w:rPr>
        <w:br/>
      </w:r>
      <w:r>
        <w:rPr>
          <w:rFonts w:hint="eastAsia"/>
        </w:rPr>
        <w:t>　　1、家装市场品牌结构</w:t>
      </w:r>
      <w:r>
        <w:rPr>
          <w:rFonts w:hint="eastAsia"/>
        </w:rPr>
        <w:br/>
      </w:r>
      <w:r>
        <w:rPr>
          <w:rFonts w:hint="eastAsia"/>
        </w:rPr>
        <w:t>　　2、公装市场品牌结构</w:t>
      </w:r>
      <w:r>
        <w:rPr>
          <w:rFonts w:hint="eastAsia"/>
        </w:rPr>
        <w:br/>
      </w:r>
      <w:r>
        <w:rPr>
          <w:rFonts w:hint="eastAsia"/>
        </w:rPr>
        <w:t>　　（五） 市场特征</w:t>
      </w:r>
      <w:r>
        <w:rPr>
          <w:rFonts w:hint="eastAsia"/>
        </w:rPr>
        <w:br/>
      </w:r>
      <w:r>
        <w:rPr>
          <w:rFonts w:hint="eastAsia"/>
        </w:rPr>
        <w:t>　　四、市场竞争分析</w:t>
      </w:r>
      <w:r>
        <w:rPr>
          <w:rFonts w:hint="eastAsia"/>
        </w:rPr>
        <w:br/>
      </w:r>
      <w:r>
        <w:rPr>
          <w:rFonts w:hint="eastAsia"/>
        </w:rPr>
        <w:t>　　（一） 集中度分析</w:t>
      </w:r>
      <w:r>
        <w:rPr>
          <w:rFonts w:hint="eastAsia"/>
        </w:rPr>
        <w:br/>
      </w:r>
      <w:r>
        <w:rPr>
          <w:rFonts w:hint="eastAsia"/>
        </w:rPr>
        <w:t>　　1、建筑装饰企业产值市场占有率</w:t>
      </w:r>
      <w:r>
        <w:rPr>
          <w:rFonts w:hint="eastAsia"/>
        </w:rPr>
        <w:br/>
      </w:r>
      <w:r>
        <w:rPr>
          <w:rFonts w:hint="eastAsia"/>
        </w:rPr>
        <w:t>　　2、行业不同性质主体市场占有率</w:t>
      </w:r>
      <w:r>
        <w:rPr>
          <w:rFonts w:hint="eastAsia"/>
        </w:rPr>
        <w:br/>
      </w:r>
      <w:r>
        <w:rPr>
          <w:rFonts w:hint="eastAsia"/>
        </w:rPr>
        <w:t>　　（二） 市场产业链分析</w:t>
      </w:r>
      <w:r>
        <w:rPr>
          <w:rFonts w:hint="eastAsia"/>
        </w:rPr>
        <w:br/>
      </w:r>
      <w:r>
        <w:rPr>
          <w:rFonts w:hint="eastAsia"/>
        </w:rPr>
        <w:t>　　（三） 行业生命周期分析</w:t>
      </w:r>
      <w:r>
        <w:rPr>
          <w:rFonts w:hint="eastAsia"/>
        </w:rPr>
        <w:br/>
      </w:r>
      <w:r>
        <w:rPr>
          <w:rFonts w:hint="eastAsia"/>
        </w:rPr>
        <w:t>　　五、主要厂商分析</w:t>
      </w:r>
      <w:r>
        <w:rPr>
          <w:rFonts w:hint="eastAsia"/>
        </w:rPr>
        <w:br/>
      </w:r>
      <w:r>
        <w:rPr>
          <w:rFonts w:hint="eastAsia"/>
        </w:rPr>
        <w:t>　　（一）企业资质评价</w:t>
      </w:r>
      <w:r>
        <w:rPr>
          <w:rFonts w:hint="eastAsia"/>
        </w:rPr>
        <w:br/>
      </w:r>
      <w:r>
        <w:rPr>
          <w:rFonts w:hint="eastAsia"/>
        </w:rPr>
        <w:t>　　（二）行业主力厂商分析</w:t>
      </w:r>
      <w:r>
        <w:rPr>
          <w:rFonts w:hint="eastAsia"/>
        </w:rPr>
        <w:br/>
      </w:r>
      <w:r>
        <w:rPr>
          <w:rFonts w:hint="eastAsia"/>
        </w:rPr>
        <w:t>　　1．苏州金螳螂建筑装饰股份有限公司</w:t>
      </w:r>
      <w:r>
        <w:rPr>
          <w:rFonts w:hint="eastAsia"/>
        </w:rPr>
        <w:br/>
      </w:r>
      <w:r>
        <w:rPr>
          <w:rFonts w:hint="eastAsia"/>
        </w:rPr>
        <w:t>　　2．浙江亚厦装饰股份有限公司</w:t>
      </w:r>
      <w:r>
        <w:rPr>
          <w:rFonts w:hint="eastAsia"/>
        </w:rPr>
        <w:br/>
      </w:r>
      <w:r>
        <w:rPr>
          <w:rFonts w:hint="eastAsia"/>
        </w:rPr>
        <w:t>　　3．深圳市深装总装饰工程工业有限公司</w:t>
      </w:r>
      <w:r>
        <w:rPr>
          <w:rFonts w:hint="eastAsia"/>
        </w:rPr>
        <w:br/>
      </w:r>
      <w:r>
        <w:rPr>
          <w:rFonts w:hint="eastAsia"/>
        </w:rPr>
        <w:t>　　4．中国建筑装饰工程公司</w:t>
      </w:r>
      <w:r>
        <w:rPr>
          <w:rFonts w:hint="eastAsia"/>
        </w:rPr>
        <w:br/>
      </w:r>
      <w:r>
        <w:rPr>
          <w:rFonts w:hint="eastAsia"/>
        </w:rPr>
        <w:t>　　5．深圳市洪涛装饰工程有限公司</w:t>
      </w:r>
      <w:r>
        <w:rPr>
          <w:rFonts w:hint="eastAsia"/>
        </w:rPr>
        <w:br/>
      </w:r>
      <w:r>
        <w:rPr>
          <w:rFonts w:hint="eastAsia"/>
        </w:rPr>
        <w:t>　　（三）家装企业分析</w:t>
      </w:r>
      <w:r>
        <w:rPr>
          <w:rFonts w:hint="eastAsia"/>
        </w:rPr>
        <w:br/>
      </w:r>
      <w:r>
        <w:rPr>
          <w:rFonts w:hint="eastAsia"/>
        </w:rPr>
        <w:t>　　六、行业发展趋势分析</w:t>
      </w:r>
      <w:r>
        <w:rPr>
          <w:rFonts w:hint="eastAsia"/>
        </w:rPr>
        <w:br/>
      </w:r>
      <w:r>
        <w:rPr>
          <w:rFonts w:hint="eastAsia"/>
        </w:rPr>
        <w:t>　　（一） 行业发展趋势</w:t>
      </w:r>
      <w:r>
        <w:rPr>
          <w:rFonts w:hint="eastAsia"/>
        </w:rPr>
        <w:br/>
      </w:r>
      <w:r>
        <w:rPr>
          <w:rFonts w:hint="eastAsia"/>
        </w:rPr>
        <w:t>　　（二） 行业规模预测</w:t>
      </w:r>
      <w:r>
        <w:rPr>
          <w:rFonts w:hint="eastAsia"/>
        </w:rPr>
        <w:br/>
      </w:r>
      <w:r>
        <w:rPr>
          <w:rFonts w:hint="eastAsia"/>
        </w:rPr>
        <w:t>　　（三） 行业结构预测</w:t>
      </w:r>
      <w:r>
        <w:rPr>
          <w:rFonts w:hint="eastAsia"/>
        </w:rPr>
        <w:br/>
      </w:r>
      <w:r>
        <w:rPr>
          <w:rFonts w:hint="eastAsia"/>
        </w:rPr>
        <w:t>　　七、行业发展策略与建议</w:t>
      </w:r>
      <w:r>
        <w:rPr>
          <w:rFonts w:hint="eastAsia"/>
        </w:rPr>
        <w:br/>
      </w:r>
      <w:r>
        <w:rPr>
          <w:rFonts w:hint="eastAsia"/>
        </w:rPr>
        <w:t>　　（一） 主要问题</w:t>
      </w:r>
      <w:r>
        <w:rPr>
          <w:rFonts w:hint="eastAsia"/>
        </w:rPr>
        <w:br/>
      </w:r>
      <w:r>
        <w:rPr>
          <w:rFonts w:hint="eastAsia"/>
        </w:rPr>
        <w:t>　　（二） 产品策略</w:t>
      </w:r>
      <w:r>
        <w:rPr>
          <w:rFonts w:hint="eastAsia"/>
        </w:rPr>
        <w:br/>
      </w:r>
      <w:r>
        <w:rPr>
          <w:rFonts w:hint="eastAsia"/>
        </w:rPr>
        <w:t>　　（三） 渠道策略</w:t>
      </w:r>
      <w:r>
        <w:rPr>
          <w:rFonts w:hint="eastAsia"/>
        </w:rPr>
        <w:br/>
      </w:r>
      <w:r>
        <w:rPr>
          <w:rFonts w:hint="eastAsia"/>
        </w:rPr>
        <w:t>　　（四） 品牌策略</w:t>
      </w:r>
      <w:r>
        <w:rPr>
          <w:rFonts w:hint="eastAsia"/>
        </w:rPr>
        <w:br/>
      </w:r>
      <w:r>
        <w:rPr>
          <w:rFonts w:hint="eastAsia"/>
        </w:rPr>
        <w:t>　　（五） 营销策略</w:t>
      </w:r>
      <w:r>
        <w:rPr>
          <w:rFonts w:hint="eastAsia"/>
        </w:rPr>
        <w:br/>
      </w:r>
      <w:r>
        <w:rPr>
          <w:rFonts w:hint="eastAsia"/>
        </w:rPr>
        <w:t>　　（六） 服务策略</w:t>
      </w:r>
      <w:r>
        <w:rPr>
          <w:rFonts w:hint="eastAsia"/>
        </w:rPr>
        <w:br/>
      </w:r>
      <w:r>
        <w:rPr>
          <w:rFonts w:hint="eastAsia"/>
        </w:rPr>
        <w:t>　　表目录</w:t>
      </w:r>
      <w:r>
        <w:rPr>
          <w:rFonts w:hint="eastAsia"/>
        </w:rPr>
        <w:br/>
      </w:r>
      <w:r>
        <w:rPr>
          <w:rFonts w:hint="eastAsia"/>
        </w:rPr>
        <w:t>　　表 1 2000-2009年建筑装饰行业总产值占建筑业产值、GDP比重</w:t>
      </w:r>
      <w:r>
        <w:rPr>
          <w:rFonts w:hint="eastAsia"/>
        </w:rPr>
        <w:br/>
      </w:r>
      <w:r>
        <w:rPr>
          <w:rFonts w:hint="eastAsia"/>
        </w:rPr>
        <w:t>　　表 2 2009年公共建筑装饰与家庭装饰装修结构规模</w:t>
      </w:r>
      <w:r>
        <w:rPr>
          <w:rFonts w:hint="eastAsia"/>
        </w:rPr>
        <w:br/>
      </w:r>
      <w:r>
        <w:rPr>
          <w:rFonts w:hint="eastAsia"/>
        </w:rPr>
        <w:t>　　表 3 2009年家装行业主要品牌</w:t>
      </w:r>
      <w:r>
        <w:rPr>
          <w:rFonts w:hint="eastAsia"/>
        </w:rPr>
        <w:br/>
      </w:r>
      <w:r>
        <w:rPr>
          <w:rFonts w:hint="eastAsia"/>
        </w:rPr>
        <w:t>　　表 4 家庭建材连锁业品牌结构</w:t>
      </w:r>
      <w:r>
        <w:rPr>
          <w:rFonts w:hint="eastAsia"/>
        </w:rPr>
        <w:br/>
      </w:r>
      <w:r>
        <w:rPr>
          <w:rFonts w:hint="eastAsia"/>
        </w:rPr>
        <w:t>　　表 5 主要家庭建材品牌</w:t>
      </w:r>
      <w:r>
        <w:rPr>
          <w:rFonts w:hint="eastAsia"/>
        </w:rPr>
        <w:br/>
      </w:r>
      <w:r>
        <w:rPr>
          <w:rFonts w:hint="eastAsia"/>
        </w:rPr>
        <w:t>　　表 6 产业生命周期主要特征列表</w:t>
      </w:r>
      <w:r>
        <w:rPr>
          <w:rFonts w:hint="eastAsia"/>
        </w:rPr>
        <w:br/>
      </w:r>
      <w:r>
        <w:rPr>
          <w:rFonts w:hint="eastAsia"/>
        </w:rPr>
        <w:t>　　表 7 2009年家装行业企业销售排名</w:t>
      </w:r>
      <w:r>
        <w:rPr>
          <w:rFonts w:hint="eastAsia"/>
        </w:rPr>
        <w:br/>
      </w:r>
      <w:r>
        <w:rPr>
          <w:rFonts w:hint="eastAsia"/>
        </w:rPr>
        <w:t>　　表 8 权威机构对未来五年内GDP 的预测</w:t>
      </w:r>
      <w:r>
        <w:rPr>
          <w:rFonts w:hint="eastAsia"/>
        </w:rPr>
        <w:br/>
      </w:r>
      <w:r>
        <w:rPr>
          <w:rFonts w:hint="eastAsia"/>
        </w:rPr>
        <w:t>　　表 9 2010年-2011年国内生产总值预测值</w:t>
      </w:r>
      <w:r>
        <w:rPr>
          <w:rFonts w:hint="eastAsia"/>
        </w:rPr>
        <w:br/>
      </w:r>
      <w:r>
        <w:rPr>
          <w:rFonts w:hint="eastAsia"/>
        </w:rPr>
        <w:t>　　表 10 权威机构对未来五年内固定资产投资额的预测</w:t>
      </w:r>
      <w:r>
        <w:rPr>
          <w:rFonts w:hint="eastAsia"/>
        </w:rPr>
        <w:br/>
      </w:r>
      <w:r>
        <w:rPr>
          <w:rFonts w:hint="eastAsia"/>
        </w:rPr>
        <w:t>　　表 11 2010-2011年固定资产投资额和城镇家庭人均可支配收入预测值</w:t>
      </w:r>
      <w:r>
        <w:rPr>
          <w:rFonts w:hint="eastAsia"/>
        </w:rPr>
        <w:br/>
      </w:r>
      <w:r>
        <w:rPr>
          <w:rFonts w:hint="eastAsia"/>
        </w:rPr>
        <w:t>　　表 12 2010-2011年预测值</w:t>
      </w:r>
      <w:r>
        <w:rPr>
          <w:rFonts w:hint="eastAsia"/>
        </w:rPr>
        <w:br/>
      </w:r>
      <w:r>
        <w:rPr>
          <w:rFonts w:hint="eastAsia"/>
        </w:rPr>
        <w:t>　　图目录</w:t>
      </w:r>
      <w:r>
        <w:rPr>
          <w:rFonts w:hint="eastAsia"/>
        </w:rPr>
        <w:br/>
      </w:r>
      <w:r>
        <w:rPr>
          <w:rFonts w:hint="eastAsia"/>
        </w:rPr>
        <w:t>　　图 1 2002-2009年中国国内生产总值及增长速度</w:t>
      </w:r>
      <w:r>
        <w:rPr>
          <w:rFonts w:hint="eastAsia"/>
        </w:rPr>
        <w:br/>
      </w:r>
      <w:r>
        <w:rPr>
          <w:rFonts w:hint="eastAsia"/>
        </w:rPr>
        <w:t>　　图 2 2002-2009年工业增加值及增长率</w:t>
      </w:r>
      <w:r>
        <w:rPr>
          <w:rFonts w:hint="eastAsia"/>
        </w:rPr>
        <w:br/>
      </w:r>
      <w:r>
        <w:rPr>
          <w:rFonts w:hint="eastAsia"/>
        </w:rPr>
        <w:t>　　图 3 2002-2009年进出口总额及其增长速度</w:t>
      </w:r>
      <w:r>
        <w:rPr>
          <w:rFonts w:hint="eastAsia"/>
        </w:rPr>
        <w:br/>
      </w:r>
      <w:r>
        <w:rPr>
          <w:rFonts w:hint="eastAsia"/>
        </w:rPr>
        <w:t>　　图 4 2002-2009年固定资产投资及增长率</w:t>
      </w:r>
      <w:r>
        <w:rPr>
          <w:rFonts w:hint="eastAsia"/>
        </w:rPr>
        <w:br/>
      </w:r>
      <w:r>
        <w:rPr>
          <w:rFonts w:hint="eastAsia"/>
        </w:rPr>
        <w:t>　　图 7 1997-2009年中国贷款利率变动情况</w:t>
      </w:r>
      <w:r>
        <w:rPr>
          <w:rFonts w:hint="eastAsia"/>
        </w:rPr>
        <w:br/>
      </w:r>
      <w:r>
        <w:rPr>
          <w:rFonts w:hint="eastAsia"/>
        </w:rPr>
        <w:t>　　图 9 1986-2009年中国人口数量与增长率情况</w:t>
      </w:r>
      <w:r>
        <w:rPr>
          <w:rFonts w:hint="eastAsia"/>
        </w:rPr>
        <w:br/>
      </w:r>
      <w:r>
        <w:rPr>
          <w:rFonts w:hint="eastAsia"/>
        </w:rPr>
        <w:t>　　图 10 2009-2009年全国就业市场供需情况</w:t>
      </w:r>
      <w:r>
        <w:rPr>
          <w:rFonts w:hint="eastAsia"/>
        </w:rPr>
        <w:br/>
      </w:r>
      <w:r>
        <w:rPr>
          <w:rFonts w:hint="eastAsia"/>
        </w:rPr>
        <w:t>　　图 11 2000-2009年建筑装饰工程总产值</w:t>
      </w:r>
      <w:r>
        <w:rPr>
          <w:rFonts w:hint="eastAsia"/>
        </w:rPr>
        <w:br/>
      </w:r>
      <w:r>
        <w:rPr>
          <w:rFonts w:hint="eastAsia"/>
        </w:rPr>
        <w:t>　　图 12 2000-2009年公共建筑装饰装修产值</w:t>
      </w:r>
      <w:r>
        <w:rPr>
          <w:rFonts w:hint="eastAsia"/>
        </w:rPr>
        <w:br/>
      </w:r>
      <w:r>
        <w:rPr>
          <w:rFonts w:hint="eastAsia"/>
        </w:rPr>
        <w:t>　　图 19 2009-2010年金螳螂获利能力比较</w:t>
      </w:r>
      <w:r>
        <w:rPr>
          <w:rFonts w:hint="eastAsia"/>
        </w:rPr>
        <w:br/>
      </w:r>
      <w:r>
        <w:rPr>
          <w:rFonts w:hint="eastAsia"/>
        </w:rPr>
        <w:t>　　图 20 2009-2010年金螳螂偿债能力比较</w:t>
      </w:r>
      <w:r>
        <w:rPr>
          <w:rFonts w:hint="eastAsia"/>
        </w:rPr>
        <w:br/>
      </w:r>
      <w:r>
        <w:rPr>
          <w:rFonts w:hint="eastAsia"/>
        </w:rPr>
        <w:t>　　图 21 2009-2010年金螳螂营运能力比较</w:t>
      </w:r>
      <w:r>
        <w:rPr>
          <w:rFonts w:hint="eastAsia"/>
        </w:rPr>
        <w:br/>
      </w:r>
      <w:r>
        <w:rPr>
          <w:rFonts w:hint="eastAsia"/>
        </w:rPr>
        <w:t>　　图 22 2009-2010年金螳螂发展能力比较</w:t>
      </w:r>
      <w:r>
        <w:rPr>
          <w:rFonts w:hint="eastAsia"/>
        </w:rPr>
        <w:br/>
      </w:r>
      <w:r>
        <w:rPr>
          <w:rFonts w:hint="eastAsia"/>
        </w:rPr>
        <w:t>　　图 23 建筑装饰总产值与GDP的散点图与相关图</w:t>
      </w:r>
      <w:r>
        <w:rPr>
          <w:rFonts w:hint="eastAsia"/>
        </w:rPr>
        <w:br/>
      </w:r>
      <w:r>
        <w:rPr>
          <w:rFonts w:hint="eastAsia"/>
        </w:rPr>
        <w:t>　　图 24 建筑装饰总产值与城镇家庭人均可支配收入的散点图与相关图</w:t>
      </w:r>
      <w:r>
        <w:rPr>
          <w:rFonts w:hint="eastAsia"/>
        </w:rPr>
        <w:br/>
      </w:r>
      <w:r>
        <w:rPr>
          <w:rFonts w:hint="eastAsia"/>
        </w:rPr>
        <w:t>　　图 25 建筑装饰总产值与固定资产投资额的散点图与相关图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eda21cbffb4ff6" w:history="1">
        <w:r>
          <w:rPr>
            <w:rStyle w:val="Hyperlink"/>
          </w:rPr>
          <w:t>2011年中国建筑装饰行业投资分析及市场预测研究报告</w:t>
        </w:r>
      </w:hyperlink>
      <w:r>
        <w:rPr>
          <w:color w:val="C00000"/>
        </w:rPr>
        <w:t>》，报告编号：</w:t>
      </w:r>
      <w:r>
        <w:rPr>
          <w:rFonts w:hint="eastAsia"/>
          <w:color w:val="C00000"/>
        </w:rPr>
        <w:t>05A6103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eda21cbffb4ff6" w:history="1">
        <w:r>
          <w:rPr>
            <w:rStyle w:val="Hyperlink"/>
          </w:rPr>
          <w:t>https://www.20087.com/2010-11/R_2011jianzhuzhuangshixingyetouzifenxi.html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热点：长春装修公司排名前十强、建筑装饰材料、建筑装饰学出来干嘛、建筑装饰工程技术、定义装饰集团、建筑装饰装修验收规范gb50210-2018、创艺装饰公司口碑如何、建筑装饰装修资质办理条件、装修的定义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ffc09ac30442d0" w:history="1">
      <w:r>
        <w:rPr>
          <w:rStyle w:val="Hyperlink"/>
        </w:rPr>
        <w:t>2011年中国建筑装饰行业投资分析及市场预测研究报告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jianzhuzhuangshixingyetouzifenxi.html" TargetMode="External" Id="Rfeeda21cbffb4ff6" /></Relationships>
</file>

<file path=word/_rels/header2.xml.rels>&#65279;<?xml version="1.0" encoding="utf-8"?><Relationships xmlns="http://schemas.openxmlformats.org/package/2006/relationships"><Relationship Type="http://schemas.openxmlformats.org/officeDocument/2006/relationships/hyperlink" Target="https://www.20087.com/2010-11/R_2011jianzhuzhuangshixingyetouzifenxi.html" TargetMode="External" Id="R66ffc09ac30442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2010-11-14T05:25:00Z</dcterms:created>
  <dcterms:modified xsi:type="dcterms:W3CDTF">2010-11-14T06:25:00Z</dcterms:modified>
  <dc:subject>2011年中国建筑装饰行业投资分析及市场预测研究报告</dc:subject>
  <dc:title>2011年中国建筑装饰行业投资分析及市场预测研究报告</dc:title>
  <cp:keywords>2011年中国建筑装饰行业投资分析及市场预测研究报告</cp:keywords>
  <dc:description>2011年中国建筑装饰行业投资分析及市场预测研究报告</dc:description>
</cp:coreProperties>
</file>