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9ce8cbbce40c2" w:history="1">
              <w:r>
                <w:rPr>
                  <w:rStyle w:val="Hyperlink"/>
                </w:rPr>
                <w:t>2011-2015年汽车模具制造行业趋势分析报告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9ce8cbbce40c2" w:history="1">
              <w:r>
                <w:rPr>
                  <w:rStyle w:val="Hyperlink"/>
                </w:rPr>
                <w:t>2011-2015年汽车模具制造行业趋势分析报告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9ce8cbbce40c2" w:history="1">
                <w:r>
                  <w:rPr>
                    <w:rStyle w:val="Hyperlink"/>
                  </w:rPr>
                  <w:t>https://www.20087.com/2010-11/R_2011_2015nianqichemojuzhizaoxingyequ.html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汽车模具概述</w:t>
      </w:r>
      <w:r>
        <w:rPr>
          <w:rFonts w:hint="eastAsia"/>
        </w:rPr>
        <w:br/>
      </w:r>
      <w:r>
        <w:rPr>
          <w:rFonts w:hint="eastAsia"/>
        </w:rPr>
        <w:t>　　第一节 汽车模具定义</w:t>
      </w:r>
      <w:r>
        <w:rPr>
          <w:rFonts w:hint="eastAsia"/>
        </w:rPr>
        <w:br/>
      </w:r>
      <w:r>
        <w:rPr>
          <w:rFonts w:hint="eastAsia"/>
        </w:rPr>
        <w:t>　　第二节 汽车模具行业发展历程</w:t>
      </w:r>
      <w:r>
        <w:rPr>
          <w:rFonts w:hint="eastAsia"/>
        </w:rPr>
        <w:br/>
      </w:r>
      <w:r>
        <w:rPr>
          <w:rFonts w:hint="eastAsia"/>
        </w:rPr>
        <w:t>　　第三节 汽车模具分类情况</w:t>
      </w:r>
      <w:r>
        <w:rPr>
          <w:rFonts w:hint="eastAsia"/>
        </w:rPr>
        <w:br/>
      </w:r>
      <w:r>
        <w:rPr>
          <w:rFonts w:hint="eastAsia"/>
        </w:rPr>
        <w:t>　　第四节 汽车模具产业链分析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2009-2010年中国汽车模具行业发展环境分析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2009-2010年中国汽车模具行业发展政策环境分析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2009-2010年中国汽车模具行业发展社会环境分析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中国汽车模具生产现状分析</w:t>
      </w:r>
      <w:r>
        <w:rPr>
          <w:rFonts w:hint="eastAsia"/>
        </w:rPr>
        <w:br/>
      </w:r>
      <w:r>
        <w:rPr>
          <w:rFonts w:hint="eastAsia"/>
        </w:rPr>
        <w:t>　　第一节 汽车模具行业总体规模</w:t>
      </w:r>
      <w:r>
        <w:rPr>
          <w:rFonts w:hint="eastAsia"/>
        </w:rPr>
        <w:br/>
      </w:r>
      <w:r>
        <w:rPr>
          <w:rFonts w:hint="eastAsia"/>
        </w:rPr>
        <w:t>　　第二节 汽车模具产能概况</w:t>
      </w:r>
      <w:r>
        <w:rPr>
          <w:rFonts w:hint="eastAsia"/>
        </w:rPr>
        <w:br/>
      </w:r>
      <w:r>
        <w:rPr>
          <w:rFonts w:hint="eastAsia"/>
        </w:rPr>
        <w:t>　　　　一、2006-2010年9月份产能分析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汽车模具产量概况</w:t>
      </w:r>
      <w:r>
        <w:rPr>
          <w:rFonts w:hint="eastAsia"/>
        </w:rPr>
        <w:br/>
      </w:r>
      <w:r>
        <w:rPr>
          <w:rFonts w:hint="eastAsia"/>
        </w:rPr>
        <w:t>　　　　一、2006-2010年9月份产量分析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汽车模具出口量概况</w:t>
      </w:r>
      <w:r>
        <w:rPr>
          <w:rFonts w:hint="eastAsia"/>
        </w:rPr>
        <w:br/>
      </w:r>
      <w:r>
        <w:rPr>
          <w:rFonts w:hint="eastAsia"/>
        </w:rPr>
        <w:t>　　　　一、2006-2010年9月份出口量分析</w:t>
      </w:r>
      <w:r>
        <w:rPr>
          <w:rFonts w:hint="eastAsia"/>
        </w:rPr>
        <w:br/>
      </w:r>
      <w:r>
        <w:rPr>
          <w:rFonts w:hint="eastAsia"/>
        </w:rPr>
        <w:t>　　　　二、2010-2015年出口量预测</w:t>
      </w:r>
      <w:r>
        <w:rPr>
          <w:rFonts w:hint="eastAsia"/>
        </w:rPr>
        <w:br/>
      </w:r>
      <w:r>
        <w:rPr>
          <w:rFonts w:hint="eastAsia"/>
        </w:rPr>
        <w:t>　　第五节 汽车模具产业的生命周期分析</w:t>
      </w:r>
      <w:r>
        <w:rPr>
          <w:rFonts w:hint="eastAsia"/>
        </w:rPr>
        <w:br/>
      </w:r>
      <w:r>
        <w:rPr>
          <w:rFonts w:hint="eastAsia"/>
        </w:rPr>
        <w:t>　　第六节 汽车模具产业供需情况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汽车模具国内产品价格走势及影响因素分析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2009年中国汽车模具行业发展概况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一、2010-2015年我国汽车模具市场竞争趋势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二、2010-2015年汽车模具行业竞争格局展望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三、2010-2015年汽车模具行业竞争策略分析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汽车模具行业投资与发展前景分析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2010年上半年汽车模具行业投资情况分析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二、可以投资的汽车模具模式</w:t>
      </w:r>
      <w:r>
        <w:rPr>
          <w:rFonts w:hint="eastAsia"/>
        </w:rPr>
        <w:br/>
      </w:r>
      <w:r>
        <w:rPr>
          <w:rFonts w:hint="eastAsia"/>
        </w:rPr>
        <w:t>　　　　三、2010年上半年汽车模具投资机会</w:t>
      </w:r>
      <w:r>
        <w:rPr>
          <w:rFonts w:hint="eastAsia"/>
        </w:rPr>
        <w:br/>
      </w:r>
      <w:r>
        <w:rPr>
          <w:rFonts w:hint="eastAsia"/>
        </w:rPr>
        <w:t>　　　　四、2010年上半年汽车模具投资新方向</w:t>
      </w:r>
      <w:r>
        <w:rPr>
          <w:rFonts w:hint="eastAsia"/>
        </w:rPr>
        <w:br/>
      </w:r>
      <w:r>
        <w:rPr>
          <w:rFonts w:hint="eastAsia"/>
        </w:rPr>
        <w:t>　　第三节 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一、金融危机下汽车模具市场的发展前景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二、2010年上半年汽车模具市场面临的发展商机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2010-2015年中国汽车模具行业发展前景预测分析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2010-2015年中国汽车模具行业发展预测分析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一、未来汽车模具发展分析</w:t>
      </w:r>
      <w:r>
        <w:rPr>
          <w:rFonts w:hint="eastAsia"/>
        </w:rPr>
        <w:br/>
      </w:r>
      <w:r>
        <w:rPr>
          <w:rFonts w:hint="eastAsia"/>
        </w:rPr>
        <w:t>　　　　二、未来汽车模具行业技术开发方向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2010-2015年中国汽车模具行业市场前景分析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汽车模具上游原材料供应状况分析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汽车模具产业用户度分析</w:t>
      </w:r>
      <w:r>
        <w:rPr>
          <w:rFonts w:hint="eastAsia"/>
        </w:rPr>
        <w:br/>
      </w:r>
      <w:r>
        <w:rPr>
          <w:rFonts w:hint="eastAsia"/>
        </w:rPr>
        <w:t>　　第一节 汽车模具产业用户认知程度</w:t>
      </w:r>
      <w:r>
        <w:rPr>
          <w:rFonts w:hint="eastAsia"/>
        </w:rPr>
        <w:br/>
      </w:r>
      <w:r>
        <w:rPr>
          <w:rFonts w:hint="eastAsia"/>
        </w:rPr>
        <w:t>　　第二节 汽车模具产业用户关注因素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2010-2015年汽车模具行业发展趋势及投资风险分析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当前汽车模具存在的问题</w:t>
      </w:r>
      <w:r>
        <w:rPr>
          <w:rFonts w:hint="eastAsia"/>
        </w:rPr>
        <w:br/>
      </w:r>
      <w:r>
        <w:rPr>
          <w:rFonts w:hint="eastAsia"/>
        </w:rPr>
        <w:t>　　第二节 汽车模具未来发展预测分析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一、中国汽车模具发展方向分析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二、2010-2015年中国汽车模具行业发展规模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三、2010-2015年中国汽车模具行业发展趋势预测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2010-2015年中国汽车模具行业投资风险分析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汽车模具国内重点生产厂家分析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一汽模具制造有限公司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东风汽车模具有限公司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哈尔滨哈飞模具股份有限公司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山东省潍坊市福田模具有限责任公司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河北兴林车身制造集团有限公司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湖北十堰先锋模具股份有限公司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南京南汽模具装备有限公司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湖南晓光汽车模具有限公司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北京比亚迪模具有限公司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中智~林~　广州广电林仕豪模具制造有限公司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汽车模具地区销售分析</w:t>
      </w:r>
      <w:r>
        <w:rPr>
          <w:rFonts w:hint="eastAsia"/>
        </w:rPr>
        <w:br/>
      </w:r>
      <w:r>
        <w:rPr>
          <w:rFonts w:hint="eastAsia"/>
        </w:rPr>
        <w:t>　　　　一、汽车模具各地区对比销售分析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二、汽车模具“重点地区一华北”销售分析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三、汽车模具“重点地区-华东”销售分析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四、汽车模具“重点地区-华南”销售分析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五、汽车模具“重点地区-西南”销售分析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汽车模具产品竞争力优势分析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一、汽车模具企业营销策略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二、汽车模具企业投资策略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三、汽车模具企业应对当前经济形势策略建议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1、汽车模具行业技术发展趋势</w:t>
      </w:r>
      <w:r>
        <w:rPr>
          <w:rFonts w:hint="eastAsia"/>
        </w:rPr>
        <w:br/>
      </w:r>
      <w:r>
        <w:rPr>
          <w:rFonts w:hint="eastAsia"/>
        </w:rPr>
        <w:t>　　图表 2、整车模夹开发</w:t>
      </w:r>
      <w:r>
        <w:rPr>
          <w:rFonts w:hint="eastAsia"/>
        </w:rPr>
        <w:br/>
      </w:r>
      <w:r>
        <w:rPr>
          <w:rFonts w:hint="eastAsia"/>
        </w:rPr>
        <w:t>　　图表 3、整车模夹制造</w:t>
      </w:r>
      <w:r>
        <w:rPr>
          <w:rFonts w:hint="eastAsia"/>
        </w:rPr>
        <w:br/>
      </w:r>
      <w:r>
        <w:rPr>
          <w:rFonts w:hint="eastAsia"/>
        </w:rPr>
        <w:t>　　图表 4、汽车模具行业的产业链结构图</w:t>
      </w:r>
      <w:r>
        <w:rPr>
          <w:rFonts w:hint="eastAsia"/>
        </w:rPr>
        <w:br/>
      </w:r>
      <w:r>
        <w:rPr>
          <w:rFonts w:hint="eastAsia"/>
        </w:rPr>
        <w:t>　　图表 5、2005-2010年1-6月中国GDP增长分析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6、2010年上半年GDP分月及分季度统计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7、2010年上半年CPI分月及分季度统计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8、2010年上半年PPI分月及分季度统计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9、2010年上半年PMI分月及分季度统计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10、2010年上半年进出口分月及分季度统计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11、2010年上半年进口分月及分季度统计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12、2010年上半年出口分月及分季度统计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13、2010年上半年M0分月及分季度统计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14、2010年上半年M1分月及分季度统计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15、2010年上半年M2分月及分季度统计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16、2010年上半年贷款分月及分季度统计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17、2010年上半年存款分月及分季度统计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18、2010年上半年外汇储备分月及分季度统计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19、2010年上半年财政收入分月及分季度统计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20、2010年上半年FDI分月及分季度统计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21、2010年上半年固定资产投资分月及分季度统计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22、2010年上半年消费品零售总额分月及分季度统计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23、2010年上半年工业增加值分月及分季度统计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24、2010年上半年用电量分月及分季度统计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25、2010年上半年房价分月及分季度统计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26、2010年1-4月我国固定资产投资统计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27、2009年我国固定资产投资统计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28、2008年我国固定资产投资统计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29、2005-2009年全社会固定资产投资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30、2009年分行业城镇固定资产投资及其增长速度单位：亿元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31、2009年固定资产投资新增主要生产能力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32、2009年房地产开发和销售主要指标完成情况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33、城镇固定资产投资情况（2010年1-7月）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34、各行业城镇投资情况（2010年1-7月）</w:t>
      </w:r>
      <w:r>
        <w:rPr>
          <w:rFonts w:hint="eastAsia"/>
        </w:rPr>
        <w:br/>
      </w:r>
      <w:r>
        <w:rPr>
          <w:rFonts w:hint="eastAsia"/>
        </w:rPr>
        <w:t>　　图表 35、2005-2009年我国居民消费价格涨跌幅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36、2009年居民消费价格比上年涨跌幅度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37、2009年4月-2010年8月CPI\PPI涨幅走势图（%）</w:t>
      </w:r>
      <w:r>
        <w:rPr>
          <w:rFonts w:hint="eastAsia"/>
        </w:rPr>
        <w:br/>
      </w:r>
      <w:r>
        <w:rPr>
          <w:rFonts w:hint="eastAsia"/>
        </w:rPr>
        <w:t>　　图表 38、2005-2010年9月汽车模具市场规模（亿元）</w:t>
      </w:r>
      <w:r>
        <w:rPr>
          <w:rFonts w:hint="eastAsia"/>
        </w:rPr>
        <w:br/>
      </w:r>
      <w:r>
        <w:rPr>
          <w:rFonts w:hint="eastAsia"/>
        </w:rPr>
        <w:t>　　图表 39、2005-2010年9月我国汽车模具产能统计（亿元）</w:t>
      </w:r>
      <w:r>
        <w:rPr>
          <w:rFonts w:hint="eastAsia"/>
        </w:rPr>
        <w:br/>
      </w:r>
      <w:r>
        <w:rPr>
          <w:rFonts w:hint="eastAsia"/>
        </w:rPr>
        <w:t>　　图表 40、2010-2015年我国汽车模具产能预测（亿元）</w:t>
      </w:r>
      <w:r>
        <w:rPr>
          <w:rFonts w:hint="eastAsia"/>
        </w:rPr>
        <w:br/>
      </w:r>
      <w:r>
        <w:rPr>
          <w:rFonts w:hint="eastAsia"/>
        </w:rPr>
        <w:t>　　图表 41、2005-2010年9月我国汽车模具产量（亿元）</w:t>
      </w:r>
      <w:r>
        <w:rPr>
          <w:rFonts w:hint="eastAsia"/>
        </w:rPr>
        <w:br/>
      </w:r>
      <w:r>
        <w:rPr>
          <w:rFonts w:hint="eastAsia"/>
        </w:rPr>
        <w:t>　　图表 42、2005-2010年9月汽车模具产能利用率</w:t>
      </w:r>
      <w:r>
        <w:rPr>
          <w:rFonts w:hint="eastAsia"/>
        </w:rPr>
        <w:br/>
      </w:r>
      <w:r>
        <w:rPr>
          <w:rFonts w:hint="eastAsia"/>
        </w:rPr>
        <w:t>　　图表 43、2010-2015年我国汽车模具产量预测（亿元）</w:t>
      </w:r>
      <w:r>
        <w:rPr>
          <w:rFonts w:hint="eastAsia"/>
        </w:rPr>
        <w:br/>
      </w:r>
      <w:r>
        <w:rPr>
          <w:rFonts w:hint="eastAsia"/>
        </w:rPr>
        <w:t>　　图表 44、2005-2010年9月我国汽车模具出口统计（亿元）</w:t>
      </w:r>
      <w:r>
        <w:rPr>
          <w:rFonts w:hint="eastAsia"/>
        </w:rPr>
        <w:br/>
      </w:r>
      <w:r>
        <w:rPr>
          <w:rFonts w:hint="eastAsia"/>
        </w:rPr>
        <w:t>　　图表 45、2010-2015年我国汽车模具出口预计（亿元）</w:t>
      </w:r>
      <w:r>
        <w:rPr>
          <w:rFonts w:hint="eastAsia"/>
        </w:rPr>
        <w:br/>
      </w:r>
      <w:r>
        <w:rPr>
          <w:rFonts w:hint="eastAsia"/>
        </w:rPr>
        <w:t>　　图表 46、汽车模具行业生命周期图</w:t>
      </w:r>
      <w:r>
        <w:rPr>
          <w:rFonts w:hint="eastAsia"/>
        </w:rPr>
        <w:br/>
      </w:r>
      <w:r>
        <w:rPr>
          <w:rFonts w:hint="eastAsia"/>
        </w:rPr>
        <w:t>　　图表 47、行业生命周期、战略及其特征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48、2008—2010年9月中国汽车模具平均价格走势</w:t>
      </w:r>
      <w:r>
        <w:rPr>
          <w:rFonts w:hint="eastAsia"/>
        </w:rPr>
        <w:br/>
      </w:r>
      <w:r>
        <w:rPr>
          <w:rFonts w:hint="eastAsia"/>
        </w:rPr>
        <w:t>　　图表 49、我国汽车模具价格变动的多因素分析</w:t>
      </w:r>
      <w:r>
        <w:rPr>
          <w:rFonts w:hint="eastAsia"/>
        </w:rPr>
        <w:br/>
      </w:r>
      <w:r>
        <w:rPr>
          <w:rFonts w:hint="eastAsia"/>
        </w:rPr>
        <w:t>　　图表 50、2010-2015年中国汽车模具平均价格走势预测</w:t>
      </w:r>
      <w:r>
        <w:rPr>
          <w:rFonts w:hint="eastAsia"/>
        </w:rPr>
        <w:br/>
      </w:r>
      <w:r>
        <w:rPr>
          <w:rFonts w:hint="eastAsia"/>
        </w:rPr>
        <w:t>　　图表 51、2003-2010年1-9月我国汽车模具企业数量统计</w:t>
      </w:r>
      <w:r>
        <w:rPr>
          <w:rFonts w:hint="eastAsia"/>
        </w:rPr>
        <w:br/>
      </w:r>
      <w:r>
        <w:rPr>
          <w:rFonts w:hint="eastAsia"/>
        </w:rPr>
        <w:t>　　图表 52、2003-2010年1-9月我国国汽车模具从业人数统计</w:t>
      </w:r>
      <w:r>
        <w:rPr>
          <w:rFonts w:hint="eastAsia"/>
        </w:rPr>
        <w:br/>
      </w:r>
      <w:r>
        <w:rPr>
          <w:rFonts w:hint="eastAsia"/>
        </w:rPr>
        <w:t>　　图表 53、2003-2010年1-9月我国国汽车模具资产统计</w:t>
      </w:r>
      <w:r>
        <w:rPr>
          <w:rFonts w:hint="eastAsia"/>
        </w:rPr>
        <w:br/>
      </w:r>
      <w:r>
        <w:rPr>
          <w:rFonts w:hint="eastAsia"/>
        </w:rPr>
        <w:t>　　图表 54、2007-2010年9月我国国汽车模具不同类型企业销售收入统计（单位：亿元）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55、2005-2010年9月我国汽车模具企业工业总产值（单位：亿元）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56、2005-2010年9月我国国汽车模具企业销售收入（单位：亿元）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57、2005-2010年9月我国国汽车模具企业产销率</w:t>
      </w:r>
      <w:r>
        <w:rPr>
          <w:rFonts w:hint="eastAsia"/>
        </w:rPr>
        <w:br/>
      </w:r>
      <w:r>
        <w:rPr>
          <w:rFonts w:hint="eastAsia"/>
        </w:rPr>
        <w:t>　　图表 58、2005-2010年上半年汽车模具行业销售毛利率</w:t>
      </w:r>
      <w:r>
        <w:rPr>
          <w:rFonts w:hint="eastAsia"/>
        </w:rPr>
        <w:br/>
      </w:r>
      <w:r>
        <w:rPr>
          <w:rFonts w:hint="eastAsia"/>
        </w:rPr>
        <w:t>　　图表 59、2005-2010年上半年汽车模具行业销售利润率</w:t>
      </w:r>
      <w:r>
        <w:rPr>
          <w:rFonts w:hint="eastAsia"/>
        </w:rPr>
        <w:br/>
      </w:r>
      <w:r>
        <w:rPr>
          <w:rFonts w:hint="eastAsia"/>
        </w:rPr>
        <w:t>　　图表 60、2005-2010年上半年汽车模具行业总资产利润率</w:t>
      </w:r>
      <w:r>
        <w:rPr>
          <w:rFonts w:hint="eastAsia"/>
        </w:rPr>
        <w:br/>
      </w:r>
      <w:r>
        <w:rPr>
          <w:rFonts w:hint="eastAsia"/>
        </w:rPr>
        <w:t>　　图表 61、2005-2010年上半年汽车模具行业净资产利润率</w:t>
      </w:r>
      <w:r>
        <w:rPr>
          <w:rFonts w:hint="eastAsia"/>
        </w:rPr>
        <w:br/>
      </w:r>
      <w:r>
        <w:rPr>
          <w:rFonts w:hint="eastAsia"/>
        </w:rPr>
        <w:t>　　图表 62、2005-2010年上半年汽车模具行业产值利税率</w:t>
      </w:r>
      <w:r>
        <w:rPr>
          <w:rFonts w:hint="eastAsia"/>
        </w:rPr>
        <w:br/>
      </w:r>
      <w:r>
        <w:rPr>
          <w:rFonts w:hint="eastAsia"/>
        </w:rPr>
        <w:t>　　图表 63、2010-2012年汽车模具行业盈利能力预测</w:t>
      </w:r>
      <w:r>
        <w:rPr>
          <w:rFonts w:hint="eastAsia"/>
        </w:rPr>
        <w:br/>
      </w:r>
      <w:r>
        <w:rPr>
          <w:rFonts w:hint="eastAsia"/>
        </w:rPr>
        <w:t>　　图表 64、2005-2010年上半年汽车模具行业资产负债率分析</w:t>
      </w:r>
      <w:r>
        <w:rPr>
          <w:rFonts w:hint="eastAsia"/>
        </w:rPr>
        <w:br/>
      </w:r>
      <w:r>
        <w:rPr>
          <w:rFonts w:hint="eastAsia"/>
        </w:rPr>
        <w:t>　　图表 65、2005-2010年上半年汽车模具行业速动比率分析</w:t>
      </w:r>
      <w:r>
        <w:rPr>
          <w:rFonts w:hint="eastAsia"/>
        </w:rPr>
        <w:br/>
      </w:r>
      <w:r>
        <w:rPr>
          <w:rFonts w:hint="eastAsia"/>
        </w:rPr>
        <w:t>　　图表 66、2005-2010年上半年汽车模具行业流动比率分析</w:t>
      </w:r>
      <w:r>
        <w:rPr>
          <w:rFonts w:hint="eastAsia"/>
        </w:rPr>
        <w:br/>
      </w:r>
      <w:r>
        <w:rPr>
          <w:rFonts w:hint="eastAsia"/>
        </w:rPr>
        <w:t>　　图表 67、2005-2010年上半年汽车模具行业销售收入增长分析</w:t>
      </w:r>
      <w:r>
        <w:rPr>
          <w:rFonts w:hint="eastAsia"/>
        </w:rPr>
        <w:br/>
      </w:r>
      <w:r>
        <w:rPr>
          <w:rFonts w:hint="eastAsia"/>
        </w:rPr>
        <w:t>　　图表 68、2010-2012年汽车模具行业偿债能力预测</w:t>
      </w:r>
      <w:r>
        <w:rPr>
          <w:rFonts w:hint="eastAsia"/>
        </w:rPr>
        <w:br/>
      </w:r>
      <w:r>
        <w:rPr>
          <w:rFonts w:hint="eastAsia"/>
        </w:rPr>
        <w:t>　　图表 69、2005-2010年上半年汽车模具行业总资产周转率</w:t>
      </w:r>
      <w:r>
        <w:rPr>
          <w:rFonts w:hint="eastAsia"/>
        </w:rPr>
        <w:br/>
      </w:r>
      <w:r>
        <w:rPr>
          <w:rFonts w:hint="eastAsia"/>
        </w:rPr>
        <w:t>　　图表 70、2005-2010年上半年汽车模具行业净资产周转率</w:t>
      </w:r>
      <w:r>
        <w:rPr>
          <w:rFonts w:hint="eastAsia"/>
        </w:rPr>
        <w:br/>
      </w:r>
      <w:r>
        <w:rPr>
          <w:rFonts w:hint="eastAsia"/>
        </w:rPr>
        <w:t>　　图表 71、2005-2010年上半年汽车模具行业应收账款周转率</w:t>
      </w:r>
      <w:r>
        <w:rPr>
          <w:rFonts w:hint="eastAsia"/>
        </w:rPr>
        <w:br/>
      </w:r>
      <w:r>
        <w:rPr>
          <w:rFonts w:hint="eastAsia"/>
        </w:rPr>
        <w:t>　　图表 72、2005-2010年上半年汽车模具行业存货周转率</w:t>
      </w:r>
      <w:r>
        <w:rPr>
          <w:rFonts w:hint="eastAsia"/>
        </w:rPr>
        <w:br/>
      </w:r>
      <w:r>
        <w:rPr>
          <w:rFonts w:hint="eastAsia"/>
        </w:rPr>
        <w:t>　　图表 73、2010-2012年汽车模具行业营运能力预测</w:t>
      </w:r>
      <w:r>
        <w:rPr>
          <w:rFonts w:hint="eastAsia"/>
        </w:rPr>
        <w:br/>
      </w:r>
      <w:r>
        <w:rPr>
          <w:rFonts w:hint="eastAsia"/>
        </w:rPr>
        <w:t>　　图表 74、2005-2010年上半年汽车模具行业固定资产增长分析</w:t>
      </w:r>
      <w:r>
        <w:rPr>
          <w:rFonts w:hint="eastAsia"/>
        </w:rPr>
        <w:br/>
      </w:r>
      <w:r>
        <w:rPr>
          <w:rFonts w:hint="eastAsia"/>
        </w:rPr>
        <w:t>　　图表 75、2005-2010年上半年汽车模具行业净资产增长分析</w:t>
      </w:r>
      <w:r>
        <w:rPr>
          <w:rFonts w:hint="eastAsia"/>
        </w:rPr>
        <w:br/>
      </w:r>
      <w:r>
        <w:rPr>
          <w:rFonts w:hint="eastAsia"/>
        </w:rPr>
        <w:t>　　图表 76、汽车模具的产业环境分析模型</w:t>
      </w:r>
      <w:r>
        <w:rPr>
          <w:rFonts w:hint="eastAsia"/>
        </w:rPr>
        <w:br/>
      </w:r>
      <w:r>
        <w:rPr>
          <w:rFonts w:hint="eastAsia"/>
        </w:rPr>
        <w:t>　　图表 77、汽车模具产品生产企业定价目标选择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78、2010年上半年汽车模具行业投资结构</w:t>
      </w:r>
      <w:r>
        <w:rPr>
          <w:rFonts w:hint="eastAsia"/>
        </w:rPr>
        <w:br/>
      </w:r>
      <w:r>
        <w:rPr>
          <w:rFonts w:hint="eastAsia"/>
        </w:rPr>
        <w:t>　　图表 79、我国汽车模具区域分布</w:t>
      </w:r>
      <w:r>
        <w:rPr>
          <w:rFonts w:hint="eastAsia"/>
        </w:rPr>
        <w:br/>
      </w:r>
      <w:r>
        <w:rPr>
          <w:rFonts w:hint="eastAsia"/>
        </w:rPr>
        <w:t>　　图表 80、2010年上半年汽车模具行业投资方向预测</w:t>
      </w:r>
      <w:r>
        <w:rPr>
          <w:rFonts w:hint="eastAsia"/>
        </w:rPr>
        <w:br/>
      </w:r>
      <w:r>
        <w:rPr>
          <w:rFonts w:hint="eastAsia"/>
        </w:rPr>
        <w:t>　　图表 81、2004-2011年中国与发达国家钢铁产量变化</w:t>
      </w:r>
      <w:r>
        <w:rPr>
          <w:rFonts w:hint="eastAsia"/>
        </w:rPr>
        <w:br/>
      </w:r>
      <w:r>
        <w:rPr>
          <w:rFonts w:hint="eastAsia"/>
        </w:rPr>
        <w:t>　　图表 82、消费者对行业认知度宏观调查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83、汽车模具行业用户对汽车模具功能的关注度</w:t>
      </w:r>
      <w:r>
        <w:rPr>
          <w:rFonts w:hint="eastAsia"/>
        </w:rPr>
        <w:br/>
      </w:r>
      <w:r>
        <w:rPr>
          <w:rFonts w:hint="eastAsia"/>
        </w:rPr>
        <w:t>　　图表 84、汽车模具行业用户对汽车模具质量的关注度</w:t>
      </w:r>
      <w:r>
        <w:rPr>
          <w:rFonts w:hint="eastAsia"/>
        </w:rPr>
        <w:br/>
      </w:r>
      <w:r>
        <w:rPr>
          <w:rFonts w:hint="eastAsia"/>
        </w:rPr>
        <w:t>　　图表 85、汽车模具行业用户对汽车模具价格的关注度</w:t>
      </w:r>
      <w:r>
        <w:rPr>
          <w:rFonts w:hint="eastAsia"/>
        </w:rPr>
        <w:br/>
      </w:r>
      <w:r>
        <w:rPr>
          <w:rFonts w:hint="eastAsia"/>
        </w:rPr>
        <w:t>　　图表 86、汽车模具行业用户对汽车模具外观关注度</w:t>
      </w:r>
      <w:r>
        <w:rPr>
          <w:rFonts w:hint="eastAsia"/>
        </w:rPr>
        <w:br/>
      </w:r>
      <w:r>
        <w:rPr>
          <w:rFonts w:hint="eastAsia"/>
        </w:rPr>
        <w:t>　　图表 87、汽车模具行业用户对汽车模具服务关注度</w:t>
      </w:r>
      <w:r>
        <w:rPr>
          <w:rFonts w:hint="eastAsia"/>
        </w:rPr>
        <w:br/>
      </w:r>
      <w:r>
        <w:rPr>
          <w:rFonts w:hint="eastAsia"/>
        </w:rPr>
        <w:t>　　图表 88、2010-2015年中国汽车模具市场规模变化预测（亿元）</w:t>
      </w:r>
      <w:r>
        <w:rPr>
          <w:rFonts w:hint="eastAsia"/>
        </w:rPr>
        <w:br/>
      </w:r>
      <w:r>
        <w:rPr>
          <w:rFonts w:hint="eastAsia"/>
        </w:rPr>
        <w:t>　　图表 89、2010-2015年中国汽车模具市场表观消费量变化预测（亿元）</w:t>
      </w:r>
      <w:r>
        <w:rPr>
          <w:rFonts w:hint="eastAsia"/>
        </w:rPr>
        <w:br/>
      </w:r>
      <w:r>
        <w:rPr>
          <w:rFonts w:hint="eastAsia"/>
        </w:rPr>
        <w:t>　　图表 90、2010-2015年汽车模具组行业同业竞争风险及控制策略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91：2005-2010年前三季度一汽模具制造有限公司效益指标分析</w:t>
      </w:r>
      <w:r>
        <w:rPr>
          <w:rFonts w:hint="eastAsia"/>
        </w:rPr>
        <w:br/>
      </w:r>
      <w:r>
        <w:rPr>
          <w:rFonts w:hint="eastAsia"/>
        </w:rPr>
        <w:t>　　图表 92：2005-2010年前三季度一汽模具制造有限公司偿债指标分析</w:t>
      </w:r>
      <w:r>
        <w:rPr>
          <w:rFonts w:hint="eastAsia"/>
        </w:rPr>
        <w:br/>
      </w:r>
      <w:r>
        <w:rPr>
          <w:rFonts w:hint="eastAsia"/>
        </w:rPr>
        <w:t>　　图表 93：2005-2010年前三季度一汽模具制造有限公司营运效率分析</w:t>
      </w:r>
      <w:r>
        <w:rPr>
          <w:rFonts w:hint="eastAsia"/>
        </w:rPr>
        <w:br/>
      </w:r>
      <w:r>
        <w:rPr>
          <w:rFonts w:hint="eastAsia"/>
        </w:rPr>
        <w:t>　　图表 94：2005-2010年前三季度东风汽车模具有限公司效益指标分析</w:t>
      </w:r>
      <w:r>
        <w:rPr>
          <w:rFonts w:hint="eastAsia"/>
        </w:rPr>
        <w:br/>
      </w:r>
      <w:r>
        <w:rPr>
          <w:rFonts w:hint="eastAsia"/>
        </w:rPr>
        <w:t>　　图表 95：2005-2010年前三季度东风汽车模具有限公司偿债指标分析</w:t>
      </w:r>
      <w:r>
        <w:rPr>
          <w:rFonts w:hint="eastAsia"/>
        </w:rPr>
        <w:br/>
      </w:r>
      <w:r>
        <w:rPr>
          <w:rFonts w:hint="eastAsia"/>
        </w:rPr>
        <w:t>　　图表 96：2005-2010年前三季度东风汽车模具有限公司营运效率分析</w:t>
      </w:r>
      <w:r>
        <w:rPr>
          <w:rFonts w:hint="eastAsia"/>
        </w:rPr>
        <w:br/>
      </w:r>
      <w:r>
        <w:rPr>
          <w:rFonts w:hint="eastAsia"/>
        </w:rPr>
        <w:t>　　图表 97：2005-2010年前三季度天津汽车模具股份有限公司效益指标分析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98：2005-2010年前三季度天津汽车模具股份有限公司偿债指标分析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99：2005-2010年前三季度天津汽车模具股份有限公司营运效率分析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100：2005-2010年前三季度四川成飞集成科技股份有限公司效益指标分析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101：2005-2010年前三季度四川成飞集成科技股份有限公司偿债指标分析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102：2005-2010年前三季度四川成飞集成科技股份有限公司营运效率分析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103：2005-2010年前三季度哈尔滨哈飞模具股份有限公司效益指标分析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104：2005-2010年前三季度哈尔滨哈飞模具股份有限公司偿债指标分析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105：2005-2010年前三季度哈尔滨哈飞模具股份有限公司营运效率分析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106：2005-2010年前三季度山东省潍坊市福田模具有限责任公司效益指标分析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107：2005-2010年前三季度山东省潍坊市福田模具有限责任公司偿债指标分析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108：2005-2010年前三季度山东省潍坊市福田模具有限责任公司营运效率分析</w:t>
      </w:r>
      <w:r>
        <w:rPr>
          <w:rFonts w:hint="eastAsia"/>
        </w:rPr>
        <w:br/>
      </w:r>
      <w:r>
        <w:rPr>
          <w:rFonts w:hint="eastAsia"/>
        </w:rPr>
        <w:t>　　图表 109：2005-2010年前三季度河北兴林车身制造集团有限公司效益指标分析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110：2005-2010年前三季度河北兴林车身制造集团有限公司偿债指标分析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111：2005-2010年前三季度河北兴林车身制造集团有限公司营运效率分析</w:t>
      </w:r>
      <w:r>
        <w:rPr>
          <w:rFonts w:hint="eastAsia"/>
        </w:rPr>
        <w:br/>
      </w:r>
      <w:r>
        <w:rPr>
          <w:rFonts w:hint="eastAsia"/>
        </w:rPr>
        <w:t>　　图表 112：2005-2010年前三季度湖北十堰先锋模具股份有限公司效益指标分析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113：2005-2010年前三季度湖北十堰先锋模具股份有限公司偿债指标分析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114：2005-2010年前三季度湖北十堰先锋模具股份有限公司营运效率分析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115：2005-2010年前三季度南京南汽模具装备有限公司效益指标分析</w:t>
      </w:r>
      <w:r>
        <w:rPr>
          <w:rFonts w:hint="eastAsia"/>
        </w:rPr>
        <w:br/>
      </w:r>
      <w:r>
        <w:rPr>
          <w:rFonts w:hint="eastAsia"/>
        </w:rPr>
        <w:t>　　图表 116：2005-2010年前三季度南京南汽模具装备有限公司偿债指标分析</w:t>
      </w:r>
      <w:r>
        <w:rPr>
          <w:rFonts w:hint="eastAsia"/>
        </w:rPr>
        <w:br/>
      </w:r>
      <w:r>
        <w:rPr>
          <w:rFonts w:hint="eastAsia"/>
        </w:rPr>
        <w:t>　　图表 117：2005-2010年前三季度南京南汽模具装备有限公司营运效率分析</w:t>
      </w:r>
      <w:r>
        <w:rPr>
          <w:rFonts w:hint="eastAsia"/>
        </w:rPr>
        <w:br/>
      </w:r>
      <w:r>
        <w:rPr>
          <w:rFonts w:hint="eastAsia"/>
        </w:rPr>
        <w:t>　　图表 118：2005-2010年前三季度湖南晓光汽车模具有限公司效益指标分析</w:t>
      </w:r>
      <w:r>
        <w:rPr>
          <w:rFonts w:hint="eastAsia"/>
        </w:rPr>
        <w:br/>
      </w:r>
      <w:r>
        <w:rPr>
          <w:rFonts w:hint="eastAsia"/>
        </w:rPr>
        <w:t>　　图表 119：2005-2010年前三季度湖南晓光汽车模具有限公司偿债指标分析</w:t>
      </w:r>
      <w:r>
        <w:rPr>
          <w:rFonts w:hint="eastAsia"/>
        </w:rPr>
        <w:br/>
      </w:r>
      <w:r>
        <w:rPr>
          <w:rFonts w:hint="eastAsia"/>
        </w:rPr>
        <w:t>　　图表 120：2005-2010年前三季度湖南晓光汽车模具有限公司营运效率分析</w:t>
      </w:r>
      <w:r>
        <w:rPr>
          <w:rFonts w:hint="eastAsia"/>
        </w:rPr>
        <w:br/>
      </w:r>
      <w:r>
        <w:rPr>
          <w:rFonts w:hint="eastAsia"/>
        </w:rPr>
        <w:t>　　图表 121：2005-2010年前三季度北京比亚迪模具有限公司效益指标分析</w:t>
      </w:r>
      <w:r>
        <w:rPr>
          <w:rFonts w:hint="eastAsia"/>
        </w:rPr>
        <w:br/>
      </w:r>
      <w:r>
        <w:rPr>
          <w:rFonts w:hint="eastAsia"/>
        </w:rPr>
        <w:t>　　图表 122：2005-2010年前三季度北京比亚迪模具有限公司偿债指标分析</w:t>
      </w:r>
      <w:r>
        <w:rPr>
          <w:rFonts w:hint="eastAsia"/>
        </w:rPr>
        <w:br/>
      </w:r>
      <w:r>
        <w:rPr>
          <w:rFonts w:hint="eastAsia"/>
        </w:rPr>
        <w:t>　　图表 123：2005-2010年前三季度北京比亚迪模具有限公司营运效率分析</w:t>
      </w:r>
      <w:r>
        <w:rPr>
          <w:rFonts w:hint="eastAsia"/>
        </w:rPr>
        <w:br/>
      </w:r>
      <w:r>
        <w:rPr>
          <w:rFonts w:hint="eastAsia"/>
        </w:rPr>
        <w:t>　　图表 124：2005-2010年前三季度广州广电林仕豪模具制造有限公司效益指标分析</w:t>
      </w:r>
      <w:r>
        <w:rPr>
          <w:rFonts w:hint="eastAsia"/>
        </w:rPr>
        <w:br/>
      </w:r>
      <w:r>
        <w:rPr>
          <w:rFonts w:hint="eastAsia"/>
        </w:rPr>
        <w:t>　　图表 125：2005-2010年前三季度广州广电林仕豪模具制造有限公司偿债指标分析</w:t>
      </w:r>
      <w:r>
        <w:rPr>
          <w:rFonts w:hint="eastAsia"/>
        </w:rPr>
        <w:br/>
      </w:r>
      <w:r>
        <w:rPr>
          <w:rFonts w:hint="eastAsia"/>
        </w:rPr>
        <w:t>　　图表 126：2005-2010年前三季度广州广电林仕豪模具制造有限公司营运效率分析</w:t>
      </w:r>
      <w:r>
        <w:rPr>
          <w:rFonts w:hint="eastAsia"/>
        </w:rPr>
        <w:br/>
      </w:r>
      <w:r>
        <w:rPr>
          <w:rFonts w:hint="eastAsia"/>
        </w:rPr>
        <w:t>　　图表 127、华北地区汽车模具销售规格</w:t>
      </w:r>
      <w:r>
        <w:rPr>
          <w:rFonts w:hint="eastAsia"/>
        </w:rPr>
        <w:br/>
      </w:r>
      <w:r>
        <w:rPr>
          <w:rFonts w:hint="eastAsia"/>
        </w:rPr>
        <w:t>　　图表 128、华东地区汽车模具销售规格</w:t>
      </w:r>
      <w:r>
        <w:rPr>
          <w:rFonts w:hint="eastAsia"/>
        </w:rPr>
        <w:br/>
      </w:r>
      <w:r>
        <w:rPr>
          <w:rFonts w:hint="eastAsia"/>
        </w:rPr>
        <w:t>　　图表 129、华南地区汽车模具销售规格</w:t>
      </w:r>
      <w:r>
        <w:rPr>
          <w:rFonts w:hint="eastAsia"/>
        </w:rPr>
        <w:br/>
      </w:r>
      <w:r>
        <w:rPr>
          <w:rFonts w:hint="eastAsia"/>
        </w:rPr>
        <w:t>　　图表 130、西南地区汽车模具销售规格</w:t>
      </w:r>
      <w:r>
        <w:rPr>
          <w:rFonts w:hint="eastAsia"/>
        </w:rPr>
        <w:br/>
      </w:r>
      <w:r>
        <w:rPr>
          <w:rFonts w:hint="eastAsia"/>
        </w:rPr>
        <w:t>　　图表 131、国产和进口产品竞争力评价结果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132、汽车模具渠道策略示意图</w:t>
      </w:r>
      <w:r>
        <w:rPr>
          <w:rFonts w:hint="eastAsia"/>
        </w:rPr>
        <w:br/>
      </w:r>
      <w:r>
        <w:rPr>
          <w:rFonts w:hint="eastAsia"/>
        </w:rPr>
        <w:t>　　图表 133、汽车模具技术应用注意事项分析</w:t>
      </w:r>
      <w:r>
        <w:rPr>
          <w:rFonts w:hint="eastAsia"/>
        </w:rPr>
        <w:br/>
      </w:r>
      <w:r>
        <w:rPr>
          <w:rFonts w:hint="eastAsia"/>
        </w:rPr>
        <w:t>　　图表 134、汽车模具项目投资注意事项图</w:t>
      </w:r>
      <w:r>
        <w:rPr>
          <w:rFonts w:hint="eastAsia"/>
        </w:rPr>
        <w:br/>
      </w:r>
      <w:r>
        <w:rPr>
          <w:rFonts w:hint="eastAsia"/>
        </w:rPr>
        <w:t>　　图表 135、汽车模具行业生产开发注意事项</w:t>
      </w:r>
      <w:r>
        <w:rPr>
          <w:rFonts w:hint="eastAsia"/>
        </w:rPr>
        <w:br/>
      </w:r>
      <w:r>
        <w:rPr>
          <w:rFonts w:hint="eastAsia"/>
        </w:rPr>
        <w:t>　　图表 136、汽车模具销售注意事项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9ce8cbbce40c2" w:history="1">
        <w:r>
          <w:rPr>
            <w:rStyle w:val="Hyperlink"/>
          </w:rPr>
          <w:t>2011-2015年汽车模具制造行业趋势分析报告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9ce8cbbce40c2" w:history="1">
        <w:r>
          <w:rPr>
            <w:rStyle w:val="Hyperlink"/>
          </w:rPr>
          <w:t>https://www.20087.com/2010-11/R_2011_2015nianqichemojuzhizaoxingyequ.html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8081372634ef8" w:history="1">
      <w:r>
        <w:rPr>
          <w:rStyle w:val="Hyperlink"/>
        </w:rPr>
        <w:t>2011-2015年汽车模具制造行业趋势分析报告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ichemojuzhizaoxingyequ.html" TargetMode="External" Id="R8949ce8cbbce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ichemojuzhizaoxingyequ.html" TargetMode="External" Id="Rb8c808137263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2010-11-04T02:37:00Z</dcterms:created>
  <dcterms:modified xsi:type="dcterms:W3CDTF">2010-11-04T03:37:00Z</dcterms:modified>
  <dc:subject>2011-2015年汽车模具制造行业趋势分析报告</dc:subject>
  <dc:title>2011-2015年汽车模具制造行业趋势分析报告</dc:title>
  <cp:keywords>2011-2015年汽车模具制造行业趋势分析报告</cp:keywords>
  <dc:description>2011-2015年汽车模具制造行业趋势分析报告</dc:description>
</cp:coreProperties>
</file>