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a313b018f40ac" w:history="1">
              <w:r>
                <w:rPr>
                  <w:rStyle w:val="Hyperlink"/>
                </w:rPr>
                <w:t>2011-2015年银行行业趋势分析报告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a313b018f40ac" w:history="1">
              <w:r>
                <w:rPr>
                  <w:rStyle w:val="Hyperlink"/>
                </w:rPr>
                <w:t>2011-2015年银行行业趋势分析报告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a313b018f40ac" w:history="1">
                <w:r>
                  <w:rPr>
                    <w:rStyle w:val="Hyperlink"/>
                  </w:rPr>
                  <w:t>https://www.20087.com/2010-11/R_2011_2015nianyinxingxingyequshifenxi.html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一、世界银行业运行环境</w:t>
      </w:r>
      <w:r>
        <w:rPr>
          <w:rFonts w:hint="eastAsia"/>
        </w:rPr>
        <w:br/>
      </w:r>
      <w:r>
        <w:rPr>
          <w:rFonts w:hint="eastAsia"/>
        </w:rPr>
        <w:t>　　　　二、国际银行业内部审计</w:t>
      </w:r>
      <w:r>
        <w:rPr>
          <w:rFonts w:hint="eastAsia"/>
        </w:rPr>
        <w:br/>
      </w:r>
      <w:r>
        <w:rPr>
          <w:rFonts w:hint="eastAsia"/>
        </w:rPr>
        <w:t>　　　　三、国际银行业模式的变革</w:t>
      </w:r>
      <w:r>
        <w:rPr>
          <w:rFonts w:hint="eastAsia"/>
        </w:rPr>
        <w:br/>
      </w:r>
      <w:r>
        <w:rPr>
          <w:rFonts w:hint="eastAsia"/>
        </w:rPr>
        <w:t>　　　　四、国际银行业并购浪潮及影响分析</w:t>
      </w:r>
      <w:r>
        <w:rPr>
          <w:rFonts w:hint="eastAsia"/>
        </w:rPr>
        <w:br/>
      </w:r>
      <w:r>
        <w:rPr>
          <w:rFonts w:hint="eastAsia"/>
        </w:rPr>
        <w:t>　　第二节 2009-2010年世界银行业收益结构变化分析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2009-2010年世界重点家争行业运行分析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四、泰国商业银行系统流动资金情况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2009-2010年中国银行业运行环境解析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2009-2010年中国银行业运行情况分析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2009-2010年中国银行货币运行分析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2009-2010年中国银行业分支领域运行分析</w:t>
      </w:r>
      <w:r>
        <w:rPr>
          <w:rFonts w:hint="eastAsia"/>
        </w:rPr>
        <w:br/>
      </w:r>
      <w:r>
        <w:rPr>
          <w:rFonts w:hint="eastAsia"/>
        </w:rPr>
        <w:t>　　第一节 外资银行发展分析</w:t>
      </w:r>
      <w:r>
        <w:rPr>
          <w:rFonts w:hint="eastAsia"/>
        </w:rPr>
        <w:br/>
      </w:r>
      <w:r>
        <w:rPr>
          <w:rFonts w:hint="eastAsia"/>
        </w:rPr>
        <w:t>　　　　一、外资银行运行情况</w:t>
      </w:r>
      <w:r>
        <w:rPr>
          <w:rFonts w:hint="eastAsia"/>
        </w:rPr>
        <w:br/>
      </w:r>
      <w:r>
        <w:rPr>
          <w:rFonts w:hint="eastAsia"/>
        </w:rPr>
        <w:t>　　　　二、外资银行存款情况</w:t>
      </w:r>
      <w:r>
        <w:rPr>
          <w:rFonts w:hint="eastAsia"/>
        </w:rPr>
        <w:br/>
      </w:r>
      <w:r>
        <w:rPr>
          <w:rFonts w:hint="eastAsia"/>
        </w:rPr>
        <w:t>　　　　三、外资银行在中国的业务布局</w:t>
      </w:r>
      <w:r>
        <w:rPr>
          <w:rFonts w:hint="eastAsia"/>
        </w:rPr>
        <w:br/>
      </w:r>
      <w:r>
        <w:rPr>
          <w:rFonts w:hint="eastAsia"/>
        </w:rPr>
        <w:t>　　　　四、外资银行转战农村金融市场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五、外资银行在华扩张预测</w:t>
      </w:r>
      <w:r>
        <w:rPr>
          <w:rFonts w:hint="eastAsia"/>
        </w:rPr>
        <w:br/>
      </w:r>
      <w:r>
        <w:rPr>
          <w:rFonts w:hint="eastAsia"/>
        </w:rPr>
        <w:t>　　第二节 国有商业银行发展分析</w:t>
      </w:r>
      <w:r>
        <w:rPr>
          <w:rFonts w:hint="eastAsia"/>
        </w:rPr>
        <w:br/>
      </w:r>
      <w:r>
        <w:rPr>
          <w:rFonts w:hint="eastAsia"/>
        </w:rPr>
        <w:t>　　　　一、国有商业银行改革进展分析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二、国有商业银行在风险防范中加速战略转型</w:t>
      </w:r>
      <w:r>
        <w:rPr>
          <w:rFonts w:hint="eastAsia"/>
        </w:rPr>
        <w:br/>
      </w:r>
      <w:r>
        <w:rPr>
          <w:rFonts w:hint="eastAsia"/>
        </w:rPr>
        <w:t>　　　　三、中资银行应对外资机构抛售股权的策略</w:t>
      </w:r>
      <w:r>
        <w:rPr>
          <w:rFonts w:hint="eastAsia"/>
        </w:rPr>
        <w:br/>
      </w:r>
      <w:r>
        <w:rPr>
          <w:rFonts w:hint="eastAsia"/>
        </w:rPr>
        <w:t>　　　　四、国有银行加大支持经济发展力度</w:t>
      </w:r>
      <w:r>
        <w:rPr>
          <w:rFonts w:hint="eastAsia"/>
        </w:rPr>
        <w:br/>
      </w:r>
      <w:r>
        <w:rPr>
          <w:rFonts w:hint="eastAsia"/>
        </w:rPr>
        <w:t>　　第三节 政策性银行发展分析</w:t>
      </w:r>
      <w:r>
        <w:rPr>
          <w:rFonts w:hint="eastAsia"/>
        </w:rPr>
        <w:br/>
      </w:r>
      <w:r>
        <w:rPr>
          <w:rFonts w:hint="eastAsia"/>
        </w:rPr>
        <w:t>　　　　一、政策性银行改革分析</w:t>
      </w:r>
      <w:r>
        <w:rPr>
          <w:rFonts w:hint="eastAsia"/>
        </w:rPr>
        <w:br/>
      </w:r>
      <w:r>
        <w:rPr>
          <w:rFonts w:hint="eastAsia"/>
        </w:rPr>
        <w:t>　　　　二、政策性银行发展创新分析</w:t>
      </w:r>
      <w:r>
        <w:rPr>
          <w:rFonts w:hint="eastAsia"/>
        </w:rPr>
        <w:br/>
      </w:r>
      <w:r>
        <w:rPr>
          <w:rFonts w:hint="eastAsia"/>
        </w:rPr>
        <w:t>　　　　三、政策性银行支持促进农业产业化发展</w:t>
      </w:r>
      <w:r>
        <w:rPr>
          <w:rFonts w:hint="eastAsia"/>
        </w:rPr>
        <w:br/>
      </w:r>
      <w:r>
        <w:rPr>
          <w:rFonts w:hint="eastAsia"/>
        </w:rPr>
        <w:t>　　第四节 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一、股份制银行发展概况</w:t>
      </w:r>
      <w:r>
        <w:rPr>
          <w:rFonts w:hint="eastAsia"/>
        </w:rPr>
        <w:br/>
      </w:r>
      <w:r>
        <w:rPr>
          <w:rFonts w:hint="eastAsia"/>
        </w:rPr>
        <w:t>　　　　二、股份制商业银行盈利预测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第五节 城商行发展分析</w:t>
      </w:r>
      <w:r>
        <w:rPr>
          <w:rFonts w:hint="eastAsia"/>
        </w:rPr>
        <w:br/>
      </w:r>
      <w:r>
        <w:rPr>
          <w:rFonts w:hint="eastAsia"/>
        </w:rPr>
        <w:t>　　　　一、城商行跨区域发展的意义</w:t>
      </w:r>
      <w:r>
        <w:rPr>
          <w:rFonts w:hint="eastAsia"/>
        </w:rPr>
        <w:br/>
      </w:r>
      <w:r>
        <w:rPr>
          <w:rFonts w:hint="eastAsia"/>
        </w:rPr>
        <w:t>　　　　二、城商行应对金融风暴的策略</w:t>
      </w:r>
      <w:r>
        <w:rPr>
          <w:rFonts w:hint="eastAsia"/>
        </w:rPr>
        <w:br/>
      </w:r>
      <w:r>
        <w:rPr>
          <w:rFonts w:hint="eastAsia"/>
        </w:rPr>
        <w:t>　　　　三、城商行发展预测</w:t>
      </w:r>
      <w:r>
        <w:rPr>
          <w:rFonts w:hint="eastAsia"/>
        </w:rPr>
        <w:br/>
      </w:r>
      <w:r>
        <w:rPr>
          <w:rFonts w:hint="eastAsia"/>
        </w:rPr>
        <w:t>　　　　四、城商行业绩亮点展望</w:t>
      </w:r>
      <w:r>
        <w:rPr>
          <w:rFonts w:hint="eastAsia"/>
        </w:rPr>
        <w:br/>
      </w:r>
      <w:r>
        <w:rPr>
          <w:rFonts w:hint="eastAsia"/>
        </w:rPr>
        <w:t>　　第六节 农信社发展分析</w:t>
      </w:r>
      <w:r>
        <w:rPr>
          <w:rFonts w:hint="eastAsia"/>
        </w:rPr>
        <w:br/>
      </w:r>
      <w:r>
        <w:rPr>
          <w:rFonts w:hint="eastAsia"/>
        </w:rPr>
        <w:t>　　　　一、我国农村信用社的改革发展问题研究</w:t>
      </w:r>
      <w:r>
        <w:rPr>
          <w:rFonts w:hint="eastAsia"/>
        </w:rPr>
        <w:br/>
      </w:r>
      <w:r>
        <w:rPr>
          <w:rFonts w:hint="eastAsia"/>
        </w:rPr>
        <w:t>　　　　二、符合国情的农村信用社改革发展情况</w:t>
      </w:r>
      <w:r>
        <w:rPr>
          <w:rFonts w:hint="eastAsia"/>
        </w:rPr>
        <w:br/>
      </w:r>
      <w:r>
        <w:rPr>
          <w:rFonts w:hint="eastAsia"/>
        </w:rPr>
        <w:t>　　第七节 上市银行的市场发展分析</w:t>
      </w:r>
      <w:r>
        <w:rPr>
          <w:rFonts w:hint="eastAsia"/>
        </w:rPr>
        <w:br/>
      </w:r>
      <w:r>
        <w:rPr>
          <w:rFonts w:hint="eastAsia"/>
        </w:rPr>
        <w:t>　　　　一、上市银行业绩情况</w:t>
      </w:r>
      <w:r>
        <w:rPr>
          <w:rFonts w:hint="eastAsia"/>
        </w:rPr>
        <w:br/>
      </w:r>
      <w:r>
        <w:rPr>
          <w:rFonts w:hint="eastAsia"/>
        </w:rPr>
        <w:t>　　　　二、拨备率标准提高对上市银行盈利的影响</w:t>
      </w:r>
      <w:r>
        <w:rPr>
          <w:rFonts w:hint="eastAsia"/>
        </w:rPr>
        <w:br/>
      </w:r>
      <w:r>
        <w:rPr>
          <w:rFonts w:hint="eastAsia"/>
        </w:rPr>
        <w:t>　　　　三、中国上市银行综合竞争力排名</w:t>
      </w:r>
      <w:r>
        <w:rPr>
          <w:rFonts w:hint="eastAsia"/>
        </w:rPr>
        <w:br/>
      </w:r>
      <w:r>
        <w:rPr>
          <w:rFonts w:hint="eastAsia"/>
        </w:rPr>
        <w:t>　　　　四、上市银行盈利预测</w:t>
      </w:r>
      <w:r>
        <w:rPr>
          <w:rFonts w:hint="eastAsia"/>
        </w:rPr>
        <w:br/>
      </w:r>
      <w:r>
        <w:rPr>
          <w:rFonts w:hint="eastAsia"/>
        </w:rPr>
        <w:t>　　第八节 邮储银行发展分析</w:t>
      </w:r>
      <w:r>
        <w:rPr>
          <w:rFonts w:hint="eastAsia"/>
        </w:rPr>
        <w:br/>
      </w:r>
      <w:r>
        <w:rPr>
          <w:rFonts w:hint="eastAsia"/>
        </w:rPr>
        <w:t>　　　　一、邮储银行新业务发展情况</w:t>
      </w:r>
      <w:r>
        <w:rPr>
          <w:rFonts w:hint="eastAsia"/>
        </w:rPr>
        <w:br/>
      </w:r>
      <w:r>
        <w:rPr>
          <w:rFonts w:hint="eastAsia"/>
        </w:rPr>
        <w:t>　　　　二、邮储银行支行挂牌成立情况</w:t>
      </w:r>
      <w:r>
        <w:rPr>
          <w:rFonts w:hint="eastAsia"/>
        </w:rPr>
        <w:br/>
      </w:r>
      <w:r>
        <w:rPr>
          <w:rFonts w:hint="eastAsia"/>
        </w:rPr>
        <w:t>　　　　三、制约邮储银行发展的瓶颈及应对策略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2009-2010年中国银行业务运行新形势分析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2009-2010年我国商业银行中间业务现状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二、银行中间业务新亮点分析</w:t>
      </w:r>
      <w:r>
        <w:rPr>
          <w:rFonts w:hint="eastAsia"/>
        </w:rPr>
        <w:br/>
      </w:r>
      <w:r>
        <w:rPr>
          <w:rFonts w:hint="eastAsia"/>
        </w:rPr>
        <w:t>　　　　三、银行业中间业务和综合经营展望</w:t>
      </w:r>
      <w:r>
        <w:rPr>
          <w:rFonts w:hint="eastAsia"/>
        </w:rPr>
        <w:br/>
      </w:r>
      <w:r>
        <w:rPr>
          <w:rFonts w:hint="eastAsia"/>
        </w:rPr>
        <w:t>　　　　四、中国股改大型商业银行中间业务发展问题与对策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第二节 2009-2010年商业银行QDII业务现状</w:t>
      </w:r>
      <w:r>
        <w:rPr>
          <w:rFonts w:hint="eastAsia"/>
        </w:rPr>
        <w:br/>
      </w:r>
      <w:r>
        <w:rPr>
          <w:rFonts w:hint="eastAsia"/>
        </w:rPr>
        <w:t>　　　　一、银行系QDII理财产品分析</w:t>
      </w:r>
      <w:r>
        <w:rPr>
          <w:rFonts w:hint="eastAsia"/>
        </w:rPr>
        <w:br/>
      </w:r>
      <w:r>
        <w:rPr>
          <w:rFonts w:hint="eastAsia"/>
        </w:rPr>
        <w:t>　　　　二、制约QDII业务发展的因素探讨</w:t>
      </w:r>
      <w:r>
        <w:rPr>
          <w:rFonts w:hint="eastAsia"/>
        </w:rPr>
        <w:br/>
      </w:r>
      <w:r>
        <w:rPr>
          <w:rFonts w:hint="eastAsia"/>
        </w:rPr>
        <w:t>　　　　三、银行QDII产品发展现状</w:t>
      </w:r>
      <w:r>
        <w:rPr>
          <w:rFonts w:hint="eastAsia"/>
        </w:rPr>
        <w:br/>
      </w:r>
      <w:r>
        <w:rPr>
          <w:rFonts w:hint="eastAsia"/>
        </w:rPr>
        <w:t>　　　　四、银行系QDII发展趋势</w:t>
      </w:r>
      <w:r>
        <w:rPr>
          <w:rFonts w:hint="eastAsia"/>
        </w:rPr>
        <w:br/>
      </w:r>
      <w:r>
        <w:rPr>
          <w:rFonts w:hint="eastAsia"/>
        </w:rPr>
        <w:t>　　第三节 2009-2010年中国商业银行的公房地产金融业务分析</w:t>
      </w:r>
      <w:r>
        <w:rPr>
          <w:rFonts w:hint="eastAsia"/>
        </w:rPr>
        <w:br/>
      </w:r>
      <w:r>
        <w:rPr>
          <w:rFonts w:hint="eastAsia"/>
        </w:rPr>
        <w:t>　　　　一、我国商业银行的公房地产金融业务面临形势</w:t>
      </w:r>
      <w:r>
        <w:rPr>
          <w:rFonts w:hint="eastAsia"/>
        </w:rPr>
        <w:br/>
      </w:r>
      <w:r>
        <w:rPr>
          <w:rFonts w:hint="eastAsia"/>
        </w:rPr>
        <w:t>　　　　二、当前形势对公房地产金融业务的影响</w:t>
      </w:r>
      <w:r>
        <w:rPr>
          <w:rFonts w:hint="eastAsia"/>
        </w:rPr>
        <w:br/>
      </w:r>
      <w:r>
        <w:rPr>
          <w:rFonts w:hint="eastAsia"/>
        </w:rPr>
        <w:t>　　　　三、我国商业银行对公房地产金融业务的发展策略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第四节 2009-2010年我国银行信贷业务分析</w:t>
      </w:r>
      <w:r>
        <w:rPr>
          <w:rFonts w:hint="eastAsia"/>
        </w:rPr>
        <w:br/>
      </w:r>
      <w:r>
        <w:rPr>
          <w:rFonts w:hint="eastAsia"/>
        </w:rPr>
        <w:t>　　　　一、银行信贷业务发展分析</w:t>
      </w:r>
      <w:r>
        <w:rPr>
          <w:rFonts w:hint="eastAsia"/>
        </w:rPr>
        <w:br/>
      </w:r>
      <w:r>
        <w:rPr>
          <w:rFonts w:hint="eastAsia"/>
        </w:rPr>
        <w:t>　　　　二、我国商业银行信贷业务的体制创新分析</w:t>
      </w:r>
      <w:r>
        <w:rPr>
          <w:rFonts w:hint="eastAsia"/>
        </w:rPr>
        <w:br/>
      </w:r>
      <w:r>
        <w:rPr>
          <w:rFonts w:hint="eastAsia"/>
        </w:rPr>
        <w:t>　　　　三、商业银行信贷风险管理中存在的问题及策略</w:t>
      </w:r>
      <w:r>
        <w:rPr>
          <w:rFonts w:hint="eastAsia"/>
        </w:rPr>
        <w:br/>
      </w:r>
      <w:r>
        <w:rPr>
          <w:rFonts w:hint="eastAsia"/>
        </w:rPr>
        <w:t>　　　　四、商业银行国际贸易融资业务的问题及对策</w:t>
      </w:r>
      <w:r>
        <w:rPr>
          <w:rFonts w:hint="eastAsia"/>
        </w:rPr>
        <w:br/>
      </w:r>
      <w:r>
        <w:rPr>
          <w:rFonts w:hint="eastAsia"/>
        </w:rPr>
        <w:t>　　第五节 2009-2010年中国私人银行业务分析</w:t>
      </w:r>
      <w:r>
        <w:rPr>
          <w:rFonts w:hint="eastAsia"/>
        </w:rPr>
        <w:br/>
      </w:r>
      <w:r>
        <w:rPr>
          <w:rFonts w:hint="eastAsia"/>
        </w:rPr>
        <w:t>　　　　一、中国私人银行业务市场发展潜力</w:t>
      </w:r>
      <w:r>
        <w:rPr>
          <w:rFonts w:hint="eastAsia"/>
        </w:rPr>
        <w:br/>
      </w:r>
      <w:r>
        <w:rPr>
          <w:rFonts w:hint="eastAsia"/>
        </w:rPr>
        <w:t>　　　　二、中资银行私人银行业务发展机遇</w:t>
      </w:r>
      <w:r>
        <w:rPr>
          <w:rFonts w:hint="eastAsia"/>
        </w:rPr>
        <w:br/>
      </w:r>
      <w:r>
        <w:rPr>
          <w:rFonts w:hint="eastAsia"/>
        </w:rPr>
        <w:t>　　　　三、金融海啸对中国私人银行市场的影响</w:t>
      </w:r>
      <w:r>
        <w:rPr>
          <w:rFonts w:hint="eastAsia"/>
        </w:rPr>
        <w:br/>
      </w:r>
      <w:r>
        <w:rPr>
          <w:rFonts w:hint="eastAsia"/>
        </w:rPr>
        <w:t>　　　　四、中国内地私人银行全球化投资情况</w:t>
      </w:r>
      <w:r>
        <w:rPr>
          <w:rFonts w:hint="eastAsia"/>
        </w:rPr>
        <w:br/>
      </w:r>
      <w:r>
        <w:rPr>
          <w:rFonts w:hint="eastAsia"/>
        </w:rPr>
        <w:t>　　　　五、私人银行中国发展路径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2009-2010年中国银行业竞争新格局透析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2009-2010年中外银行竞争态势的比较分析</w:t>
      </w:r>
      <w:r>
        <w:rPr>
          <w:rFonts w:hint="eastAsia"/>
        </w:rPr>
        <w:br/>
      </w:r>
      <w:r>
        <w:rPr>
          <w:rFonts w:hint="eastAsia"/>
        </w:rPr>
        <w:t>　　　　一、中资银行与外资银行的优劣势比较</w:t>
      </w:r>
      <w:r>
        <w:rPr>
          <w:rFonts w:hint="eastAsia"/>
        </w:rPr>
        <w:br/>
      </w:r>
      <w:r>
        <w:rPr>
          <w:rFonts w:hint="eastAsia"/>
        </w:rPr>
        <w:t>　　　　二、外资银行竞争策略的变化</w:t>
      </w:r>
      <w:r>
        <w:rPr>
          <w:rFonts w:hint="eastAsia"/>
        </w:rPr>
        <w:br/>
      </w:r>
      <w:r>
        <w:rPr>
          <w:rFonts w:hint="eastAsia"/>
        </w:rPr>
        <w:t>　　　　三、中资银行应对竞争的营销策略</w:t>
      </w:r>
      <w:r>
        <w:rPr>
          <w:rFonts w:hint="eastAsia"/>
        </w:rPr>
        <w:br/>
      </w:r>
      <w:r>
        <w:rPr>
          <w:rFonts w:hint="eastAsia"/>
        </w:rPr>
        <w:t>　　　　四、外资私人银行与中资银行竞争格局</w:t>
      </w:r>
      <w:r>
        <w:rPr>
          <w:rFonts w:hint="eastAsia"/>
        </w:rPr>
        <w:br/>
      </w:r>
      <w:r>
        <w:rPr>
          <w:rFonts w:hint="eastAsia"/>
        </w:rPr>
        <w:t>　　第二节 2009-2010年我国商业银行竞争力分析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一、薪酬激励与商业银行竞争力的关系</w:t>
      </w:r>
      <w:r>
        <w:rPr>
          <w:rFonts w:hint="eastAsia"/>
        </w:rPr>
        <w:br/>
      </w:r>
      <w:r>
        <w:rPr>
          <w:rFonts w:hint="eastAsia"/>
        </w:rPr>
        <w:t>　　　　二、国外商业银行薪酬激励的经验</w:t>
      </w:r>
      <w:r>
        <w:rPr>
          <w:rFonts w:hint="eastAsia"/>
        </w:rPr>
        <w:br/>
      </w:r>
      <w:r>
        <w:rPr>
          <w:rFonts w:hint="eastAsia"/>
        </w:rPr>
        <w:t>　　　　三、我国商业银行加快薪酬激励制度建设的建议</w:t>
      </w:r>
      <w:r>
        <w:rPr>
          <w:rFonts w:hint="eastAsia"/>
        </w:rPr>
        <w:br/>
      </w:r>
      <w:r>
        <w:rPr>
          <w:rFonts w:hint="eastAsia"/>
        </w:rPr>
        <w:t>　　第三节 2009-2010年邮储银行与商业银行的竞争焦点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　　一、未来邮储银行发展之路</w:t>
      </w:r>
      <w:r>
        <w:rPr>
          <w:rFonts w:hint="eastAsia"/>
        </w:rPr>
        <w:br/>
      </w:r>
      <w:r>
        <w:rPr>
          <w:rFonts w:hint="eastAsia"/>
        </w:rPr>
        <w:t>　　　　二、邮储银行的比较优势</w:t>
      </w:r>
      <w:r>
        <w:rPr>
          <w:rFonts w:hint="eastAsia"/>
        </w:rPr>
        <w:br/>
      </w:r>
      <w:r>
        <w:rPr>
          <w:rFonts w:hint="eastAsia"/>
        </w:rPr>
        <w:t>　　　　三、邮储银行与商业银行的竞争焦点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第四节 2009-2010年商业银行中间业务的合作与竞争分析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一、竞争与合作的新视点</w:t>
      </w:r>
      <w:r>
        <w:rPr>
          <w:rFonts w:hint="eastAsia"/>
        </w:rPr>
        <w:br/>
      </w:r>
      <w:r>
        <w:rPr>
          <w:rFonts w:hint="eastAsia"/>
        </w:rPr>
        <w:t>　　　　二、中间业务合作竞争动因的理论分析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三、中间业务合作竞争战略的实施阶段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四、国内银行中间业务竞争与合作的现实选择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2009-2010年中资上市银行竞争力与运营数据分析</w:t>
      </w:r>
      <w:r>
        <w:rPr>
          <w:rFonts w:hint="eastAsia"/>
        </w:rPr>
        <w:br/>
      </w:r>
      <w:r>
        <w:rPr>
          <w:rFonts w:hint="eastAsia"/>
        </w:rPr>
        <w:t>　　第一节 中国银行业主要企业基本情况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一、中国工商银行（600018）</w:t>
      </w:r>
      <w:r>
        <w:rPr>
          <w:rFonts w:hint="eastAsia"/>
        </w:rPr>
        <w:br/>
      </w:r>
      <w:r>
        <w:rPr>
          <w:rFonts w:hint="eastAsia"/>
        </w:rPr>
        <w:t>　　　　二、中国建设银行 （601939）</w:t>
      </w:r>
      <w:r>
        <w:rPr>
          <w:rFonts w:hint="eastAsia"/>
        </w:rPr>
        <w:br/>
      </w:r>
      <w:r>
        <w:rPr>
          <w:rFonts w:hint="eastAsia"/>
        </w:rPr>
        <w:t>　　　　三、中国银行 （601988）</w:t>
      </w:r>
      <w:r>
        <w:rPr>
          <w:rFonts w:hint="eastAsia"/>
        </w:rPr>
        <w:br/>
      </w:r>
      <w:r>
        <w:rPr>
          <w:rFonts w:hint="eastAsia"/>
        </w:rPr>
        <w:t>　　　　四、招商银行（600036）</w:t>
      </w:r>
      <w:r>
        <w:rPr>
          <w:rFonts w:hint="eastAsia"/>
        </w:rPr>
        <w:br/>
      </w:r>
      <w:r>
        <w:rPr>
          <w:rFonts w:hint="eastAsia"/>
        </w:rPr>
        <w:t>　　　　五、深发展银行（000001）</w:t>
      </w:r>
      <w:r>
        <w:rPr>
          <w:rFonts w:hint="eastAsia"/>
        </w:rPr>
        <w:br/>
      </w:r>
      <w:r>
        <w:rPr>
          <w:rFonts w:hint="eastAsia"/>
        </w:rPr>
        <w:t>　　　　六、中国民生银行（600016）</w:t>
      </w:r>
      <w:r>
        <w:rPr>
          <w:rFonts w:hint="eastAsia"/>
        </w:rPr>
        <w:br/>
      </w:r>
      <w:r>
        <w:rPr>
          <w:rFonts w:hint="eastAsia"/>
        </w:rPr>
        <w:t>　　　　七、浦发银行（600000）</w:t>
      </w:r>
      <w:r>
        <w:rPr>
          <w:rFonts w:hint="eastAsia"/>
        </w:rPr>
        <w:br/>
      </w:r>
      <w:r>
        <w:rPr>
          <w:rFonts w:hint="eastAsia"/>
        </w:rPr>
        <w:t>　　　　八、华厦银行 （600015）</w:t>
      </w:r>
      <w:r>
        <w:rPr>
          <w:rFonts w:hint="eastAsia"/>
        </w:rPr>
        <w:br/>
      </w:r>
      <w:r>
        <w:rPr>
          <w:rFonts w:hint="eastAsia"/>
        </w:rPr>
        <w:t>　　　　九、中信银行（601998）</w:t>
      </w:r>
      <w:r>
        <w:rPr>
          <w:rFonts w:hint="eastAsia"/>
        </w:rPr>
        <w:br/>
      </w:r>
      <w:r>
        <w:rPr>
          <w:rFonts w:hint="eastAsia"/>
        </w:rPr>
        <w:t>　　第二节 中国银行业上市企业经济指标对比分析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2009-2010年中国外资重点银行运行分析</w:t>
      </w:r>
      <w:r>
        <w:rPr>
          <w:rFonts w:hint="eastAsia"/>
        </w:rPr>
        <w:br/>
      </w:r>
      <w:r>
        <w:rPr>
          <w:rFonts w:hint="eastAsia"/>
        </w:rPr>
        <w:t>　　第一节 汇丰银行（00005）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三、银行动态分析</w:t>
      </w:r>
      <w:r>
        <w:rPr>
          <w:rFonts w:hint="eastAsia"/>
        </w:rPr>
        <w:br/>
      </w:r>
      <w:r>
        <w:rPr>
          <w:rFonts w:hint="eastAsia"/>
        </w:rPr>
        <w:t>　　第二节 英国渣打银行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</w:t>
      </w:r>
      <w:r>
        <w:rPr>
          <w:rFonts w:hint="eastAsia"/>
        </w:rPr>
        <w:br/>
      </w:r>
      <w:r>
        <w:rPr>
          <w:rFonts w:hint="eastAsia"/>
        </w:rPr>
        <w:t>　　第三节 美国花旗银行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二、银行国有化分析</w:t>
      </w:r>
      <w:r>
        <w:rPr>
          <w:rFonts w:hint="eastAsia"/>
        </w:rPr>
        <w:br/>
      </w:r>
      <w:r>
        <w:rPr>
          <w:rFonts w:hint="eastAsia"/>
        </w:rPr>
        <w:t>　　第四节 东亚银行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银行业开放趋势及对中国金融的影响</w:t>
      </w:r>
      <w:r>
        <w:rPr>
          <w:rFonts w:hint="eastAsia"/>
        </w:rPr>
        <w:br/>
      </w:r>
      <w:r>
        <w:rPr>
          <w:rFonts w:hint="eastAsia"/>
        </w:rPr>
        <w:t>　　　　一、世界各地银行业开放趋势</w:t>
      </w:r>
      <w:r>
        <w:rPr>
          <w:rFonts w:hint="eastAsia"/>
        </w:rPr>
        <w:br/>
      </w:r>
      <w:r>
        <w:rPr>
          <w:rFonts w:hint="eastAsia"/>
        </w:rPr>
        <w:t>　　　　二、开放国内银行市场的基本理由</w:t>
      </w:r>
      <w:r>
        <w:rPr>
          <w:rFonts w:hint="eastAsia"/>
        </w:rPr>
        <w:br/>
      </w:r>
      <w:r>
        <w:rPr>
          <w:rFonts w:hint="eastAsia"/>
        </w:rPr>
        <w:t>　　　　三、开放的影响</w:t>
      </w:r>
      <w:r>
        <w:rPr>
          <w:rFonts w:hint="eastAsia"/>
        </w:rPr>
        <w:br/>
      </w:r>
      <w:r>
        <w:rPr>
          <w:rFonts w:hint="eastAsia"/>
        </w:rPr>
        <w:t>　　　　四、未来中国银行业发展趋势</w:t>
      </w:r>
      <w:r>
        <w:rPr>
          <w:rFonts w:hint="eastAsia"/>
        </w:rPr>
        <w:br/>
      </w:r>
      <w:r>
        <w:rPr>
          <w:rFonts w:hint="eastAsia"/>
        </w:rPr>
        <w:t>　　第二节 2009-2010年中国银行业投资现状分析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四、未来一两年银行业需加强风险防控</w:t>
      </w:r>
      <w:r>
        <w:rPr>
          <w:rFonts w:hint="eastAsia"/>
        </w:rPr>
        <w:br/>
      </w:r>
      <w:r>
        <w:rPr>
          <w:rFonts w:hint="eastAsia"/>
        </w:rPr>
        <w:t>　　第三节 2011-2015年中国银行业发展展望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2011-2015年中国银行发展策略分析</w:t>
      </w:r>
      <w:r>
        <w:rPr>
          <w:rFonts w:hint="eastAsia"/>
        </w:rPr>
        <w:br/>
      </w:r>
      <w:r>
        <w:rPr>
          <w:rFonts w:hint="eastAsia"/>
        </w:rPr>
        <w:t>　　第一节 2011-2015年我国商业银行品牌建设策略分析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一、我国商业银行品牌战略现状</w:t>
      </w:r>
      <w:r>
        <w:rPr>
          <w:rFonts w:hint="eastAsia"/>
        </w:rPr>
        <w:br/>
      </w:r>
      <w:r>
        <w:rPr>
          <w:rFonts w:hint="eastAsia"/>
        </w:rPr>
        <w:t>　　　　二、打造强势商业银行品牌的策略分析</w:t>
      </w:r>
      <w:r>
        <w:rPr>
          <w:rFonts w:hint="eastAsia"/>
        </w:rPr>
        <w:br/>
      </w:r>
      <w:r>
        <w:rPr>
          <w:rFonts w:hint="eastAsia"/>
        </w:rPr>
        <w:t>　　　　三、综合经营商业银行发展的必然选择</w:t>
      </w:r>
      <w:r>
        <w:rPr>
          <w:rFonts w:hint="eastAsia"/>
        </w:rPr>
        <w:br/>
      </w:r>
      <w:r>
        <w:rPr>
          <w:rFonts w:hint="eastAsia"/>
        </w:rPr>
        <w:t>　　第二节 2011-2015年中小银行竞争策略分析</w:t>
      </w:r>
      <w:r>
        <w:rPr>
          <w:rFonts w:hint="eastAsia"/>
        </w:rPr>
        <w:br/>
      </w:r>
      <w:r>
        <w:rPr>
          <w:rFonts w:hint="eastAsia"/>
        </w:rPr>
        <w:t>　　　　一、专业化竞争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　　三、广告量化管理</w:t>
      </w:r>
      <w:r>
        <w:rPr>
          <w:rFonts w:hint="eastAsia"/>
        </w:rPr>
        <w:br/>
      </w:r>
      <w:r>
        <w:rPr>
          <w:rFonts w:hint="eastAsia"/>
        </w:rPr>
        <w:t>　　第三节 2011-2015年中资银行迎战外资银行的路径选择</w:t>
      </w:r>
      <w:r>
        <w:rPr>
          <w:rFonts w:hint="eastAsia"/>
        </w:rPr>
        <w:br/>
      </w:r>
      <w:r>
        <w:rPr>
          <w:rFonts w:hint="eastAsia"/>
        </w:rPr>
        <w:t>　　　　一、外资银行挑战中资银行的现实评价</w:t>
      </w:r>
      <w:r>
        <w:rPr>
          <w:rFonts w:hint="eastAsia"/>
        </w:rPr>
        <w:br/>
      </w:r>
      <w:r>
        <w:rPr>
          <w:rFonts w:hint="eastAsia"/>
        </w:rPr>
        <w:t>　　　　二、中资银行获得发展的路径选择</w:t>
      </w:r>
      <w:r>
        <w:rPr>
          <w:rFonts w:hint="eastAsia"/>
        </w:rPr>
        <w:br/>
      </w:r>
      <w:r>
        <w:rPr>
          <w:rFonts w:hint="eastAsia"/>
        </w:rPr>
        <w:t>　　　　三、商业银行投资银行业务之路</w:t>
      </w:r>
      <w:r>
        <w:rPr>
          <w:rFonts w:hint="eastAsia"/>
        </w:rPr>
        <w:br/>
      </w:r>
      <w:r>
        <w:rPr>
          <w:rFonts w:hint="eastAsia"/>
        </w:rPr>
        <w:t>　　第四节 (中智林)2011-2015年中国银行业的全球化策略分析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一、全球化的经营策略</w:t>
      </w:r>
      <w:r>
        <w:rPr>
          <w:rFonts w:hint="eastAsia"/>
        </w:rPr>
        <w:br/>
      </w:r>
      <w:r>
        <w:rPr>
          <w:rFonts w:hint="eastAsia"/>
        </w:rPr>
        <w:t>　　　　二、全球化的市场策略</w:t>
      </w:r>
      <w:r>
        <w:rPr>
          <w:rFonts w:hint="eastAsia"/>
        </w:rPr>
        <w:br/>
      </w:r>
      <w:r>
        <w:rPr>
          <w:rFonts w:hint="eastAsia"/>
        </w:rPr>
        <w:t>　　　　三、国内和国际业务配合策略</w:t>
      </w:r>
      <w:r>
        <w:rPr>
          <w:rFonts w:hint="eastAsia"/>
        </w:rPr>
        <w:br/>
      </w:r>
      <w:r>
        <w:rPr>
          <w:rFonts w:hint="eastAsia"/>
        </w:rPr>
        <w:t>　　　　四、全球化中的扩张策略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2、金砖四国2009年经济增长数据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3、总资产规模居世界前十位的部分银行</w:t>
      </w:r>
      <w:r>
        <w:rPr>
          <w:rFonts w:hint="eastAsia"/>
        </w:rPr>
        <w:br/>
      </w:r>
      <w:r>
        <w:rPr>
          <w:rFonts w:hint="eastAsia"/>
        </w:rPr>
        <w:t>　　图表 4、2005-2010年2季度国内生产总值及增长变化图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5、2008-2010年1-6月居民消费价格指数分析</w:t>
      </w:r>
      <w:r>
        <w:rPr>
          <w:rFonts w:hint="eastAsia"/>
        </w:rPr>
        <w:br/>
      </w:r>
      <w:r>
        <w:rPr>
          <w:rFonts w:hint="eastAsia"/>
        </w:rPr>
        <w:t>　　图表 6、2004-2009年城镇居民人均可支配收入及实际增长速度走势图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7、2008-2010年1-6月我国社会消费品零售总额统计表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8、2005-2010年2季度国内固定资产投资及增长变化图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9、2005-2010年2Q进出口贸易总额及增长速度图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10、中国工商银行主要财务指标分析</w:t>
      </w:r>
      <w:r>
        <w:rPr>
          <w:rFonts w:hint="eastAsia"/>
        </w:rPr>
        <w:br/>
      </w:r>
      <w:r>
        <w:rPr>
          <w:rFonts w:hint="eastAsia"/>
        </w:rPr>
        <w:t>　　图表 11、中国工商银行资产与负债指标分析</w:t>
      </w:r>
      <w:r>
        <w:rPr>
          <w:rFonts w:hint="eastAsia"/>
        </w:rPr>
        <w:br/>
      </w:r>
      <w:r>
        <w:rPr>
          <w:rFonts w:hint="eastAsia"/>
        </w:rPr>
        <w:t>　　图表 12、中国工商银行现金流量分析</w:t>
      </w:r>
      <w:r>
        <w:rPr>
          <w:rFonts w:hint="eastAsia"/>
        </w:rPr>
        <w:br/>
      </w:r>
      <w:r>
        <w:rPr>
          <w:rFonts w:hint="eastAsia"/>
        </w:rPr>
        <w:t>　　图表 13、中国工商银行利润构成与盈利能力分析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14、中国工商银行经营与发展能力分析</w:t>
      </w:r>
      <w:r>
        <w:rPr>
          <w:rFonts w:hint="eastAsia"/>
        </w:rPr>
        <w:br/>
      </w:r>
      <w:r>
        <w:rPr>
          <w:rFonts w:hint="eastAsia"/>
        </w:rPr>
        <w:t>　　图表 15、中国建设银行主要财务指标分析</w:t>
      </w:r>
      <w:r>
        <w:rPr>
          <w:rFonts w:hint="eastAsia"/>
        </w:rPr>
        <w:br/>
      </w:r>
      <w:r>
        <w:rPr>
          <w:rFonts w:hint="eastAsia"/>
        </w:rPr>
        <w:t>　　图表 16、中国建设银行资产与负债指标分析</w:t>
      </w:r>
      <w:r>
        <w:rPr>
          <w:rFonts w:hint="eastAsia"/>
        </w:rPr>
        <w:br/>
      </w:r>
      <w:r>
        <w:rPr>
          <w:rFonts w:hint="eastAsia"/>
        </w:rPr>
        <w:t>　　图表 17、中国建设银行现金流量分析</w:t>
      </w:r>
      <w:r>
        <w:rPr>
          <w:rFonts w:hint="eastAsia"/>
        </w:rPr>
        <w:br/>
      </w:r>
      <w:r>
        <w:rPr>
          <w:rFonts w:hint="eastAsia"/>
        </w:rPr>
        <w:t>　　图表 18、中国建设银行利润构成与盈利能力分析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19、中国建设银行经营与发展能力分析</w:t>
      </w:r>
      <w:r>
        <w:rPr>
          <w:rFonts w:hint="eastAsia"/>
        </w:rPr>
        <w:br/>
      </w:r>
      <w:r>
        <w:rPr>
          <w:rFonts w:hint="eastAsia"/>
        </w:rPr>
        <w:t>　　图表 20、中国银行主要财务指标分析</w:t>
      </w:r>
      <w:r>
        <w:rPr>
          <w:rFonts w:hint="eastAsia"/>
        </w:rPr>
        <w:br/>
      </w:r>
      <w:r>
        <w:rPr>
          <w:rFonts w:hint="eastAsia"/>
        </w:rPr>
        <w:t>　　图表 21、中国银行资产与负债指标分析</w:t>
      </w:r>
      <w:r>
        <w:rPr>
          <w:rFonts w:hint="eastAsia"/>
        </w:rPr>
        <w:br/>
      </w:r>
      <w:r>
        <w:rPr>
          <w:rFonts w:hint="eastAsia"/>
        </w:rPr>
        <w:t>　　图表 22、中国银行现金流量分析</w:t>
      </w:r>
      <w:r>
        <w:rPr>
          <w:rFonts w:hint="eastAsia"/>
        </w:rPr>
        <w:br/>
      </w:r>
      <w:r>
        <w:rPr>
          <w:rFonts w:hint="eastAsia"/>
        </w:rPr>
        <w:t>　　图表 23、中国银行利润构成与盈利能力分析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24、中国银行经营与发展能力分析</w:t>
      </w:r>
      <w:r>
        <w:rPr>
          <w:rFonts w:hint="eastAsia"/>
        </w:rPr>
        <w:br/>
      </w:r>
      <w:r>
        <w:rPr>
          <w:rFonts w:hint="eastAsia"/>
        </w:rPr>
        <w:t>　　图表 25、招商银行主要财务指标分析</w:t>
      </w:r>
      <w:r>
        <w:rPr>
          <w:rFonts w:hint="eastAsia"/>
        </w:rPr>
        <w:br/>
      </w:r>
      <w:r>
        <w:rPr>
          <w:rFonts w:hint="eastAsia"/>
        </w:rPr>
        <w:t>　　图表 26、招商银行资产与负债指标分析</w:t>
      </w:r>
      <w:r>
        <w:rPr>
          <w:rFonts w:hint="eastAsia"/>
        </w:rPr>
        <w:br/>
      </w:r>
      <w:r>
        <w:rPr>
          <w:rFonts w:hint="eastAsia"/>
        </w:rPr>
        <w:t>　　图表 27、招商银行现金流量分析</w:t>
      </w:r>
      <w:r>
        <w:rPr>
          <w:rFonts w:hint="eastAsia"/>
        </w:rPr>
        <w:br/>
      </w:r>
      <w:r>
        <w:rPr>
          <w:rFonts w:hint="eastAsia"/>
        </w:rPr>
        <w:t>　　图表 28、招商银行利润构成与盈利能力分析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29、招商银行经营与发展能力分析</w:t>
      </w:r>
      <w:r>
        <w:rPr>
          <w:rFonts w:hint="eastAsia"/>
        </w:rPr>
        <w:br/>
      </w:r>
      <w:r>
        <w:rPr>
          <w:rFonts w:hint="eastAsia"/>
        </w:rPr>
        <w:t>　　图表 30、深发展银行主要财务指标分析</w:t>
      </w:r>
      <w:r>
        <w:rPr>
          <w:rFonts w:hint="eastAsia"/>
        </w:rPr>
        <w:br/>
      </w:r>
      <w:r>
        <w:rPr>
          <w:rFonts w:hint="eastAsia"/>
        </w:rPr>
        <w:t>　　图表 31、深发展银行资产与负债指标分析</w:t>
      </w:r>
      <w:r>
        <w:rPr>
          <w:rFonts w:hint="eastAsia"/>
        </w:rPr>
        <w:br/>
      </w:r>
      <w:r>
        <w:rPr>
          <w:rFonts w:hint="eastAsia"/>
        </w:rPr>
        <w:t>　　图表 32、深发展银行现金流量分析</w:t>
      </w:r>
      <w:r>
        <w:rPr>
          <w:rFonts w:hint="eastAsia"/>
        </w:rPr>
        <w:br/>
      </w:r>
      <w:r>
        <w:rPr>
          <w:rFonts w:hint="eastAsia"/>
        </w:rPr>
        <w:t>　　图表 33、深发展银行利润构成与盈利能力分析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34、深发展银行经营与发展能力分析</w:t>
      </w:r>
      <w:r>
        <w:rPr>
          <w:rFonts w:hint="eastAsia"/>
        </w:rPr>
        <w:br/>
      </w:r>
      <w:r>
        <w:rPr>
          <w:rFonts w:hint="eastAsia"/>
        </w:rPr>
        <w:t>　　图表 35、中国民生银行主要财务指标分析</w:t>
      </w:r>
      <w:r>
        <w:rPr>
          <w:rFonts w:hint="eastAsia"/>
        </w:rPr>
        <w:br/>
      </w:r>
      <w:r>
        <w:rPr>
          <w:rFonts w:hint="eastAsia"/>
        </w:rPr>
        <w:t>　　图表 36、中国民生银行资产与负债指标分析</w:t>
      </w:r>
      <w:r>
        <w:rPr>
          <w:rFonts w:hint="eastAsia"/>
        </w:rPr>
        <w:br/>
      </w:r>
      <w:r>
        <w:rPr>
          <w:rFonts w:hint="eastAsia"/>
        </w:rPr>
        <w:t>　　图表 37、中国民生银行现金流量分析</w:t>
      </w:r>
      <w:r>
        <w:rPr>
          <w:rFonts w:hint="eastAsia"/>
        </w:rPr>
        <w:br/>
      </w:r>
      <w:r>
        <w:rPr>
          <w:rFonts w:hint="eastAsia"/>
        </w:rPr>
        <w:t>　　图表 38、中国民生银行利润构成与盈利能力分析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39、中国民生银行经营与发展能力分析</w:t>
      </w:r>
      <w:r>
        <w:rPr>
          <w:rFonts w:hint="eastAsia"/>
        </w:rPr>
        <w:br/>
      </w:r>
      <w:r>
        <w:rPr>
          <w:rFonts w:hint="eastAsia"/>
        </w:rPr>
        <w:t>　　图表 40、浦发银行主要财务指标分析</w:t>
      </w:r>
      <w:r>
        <w:rPr>
          <w:rFonts w:hint="eastAsia"/>
        </w:rPr>
        <w:br/>
      </w:r>
      <w:r>
        <w:rPr>
          <w:rFonts w:hint="eastAsia"/>
        </w:rPr>
        <w:t>　　图表 41、浦发银行资产与负债指标分析</w:t>
      </w:r>
      <w:r>
        <w:rPr>
          <w:rFonts w:hint="eastAsia"/>
        </w:rPr>
        <w:br/>
      </w:r>
      <w:r>
        <w:rPr>
          <w:rFonts w:hint="eastAsia"/>
        </w:rPr>
        <w:t>　　图表 42、浦发银行现金流量分析</w:t>
      </w:r>
      <w:r>
        <w:rPr>
          <w:rFonts w:hint="eastAsia"/>
        </w:rPr>
        <w:br/>
      </w:r>
      <w:r>
        <w:rPr>
          <w:rFonts w:hint="eastAsia"/>
        </w:rPr>
        <w:t>　　图表 43、浦发银行利润构成与盈利能力分析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44、浦发银行经营与发展能力分析</w:t>
      </w:r>
      <w:r>
        <w:rPr>
          <w:rFonts w:hint="eastAsia"/>
        </w:rPr>
        <w:br/>
      </w:r>
      <w:r>
        <w:rPr>
          <w:rFonts w:hint="eastAsia"/>
        </w:rPr>
        <w:t>　　图表 45、华厦银行主要财务指标分析</w:t>
      </w:r>
      <w:r>
        <w:rPr>
          <w:rFonts w:hint="eastAsia"/>
        </w:rPr>
        <w:br/>
      </w:r>
      <w:r>
        <w:rPr>
          <w:rFonts w:hint="eastAsia"/>
        </w:rPr>
        <w:t>　　图表 46、华厦银行资产与负债指标分析</w:t>
      </w:r>
      <w:r>
        <w:rPr>
          <w:rFonts w:hint="eastAsia"/>
        </w:rPr>
        <w:br/>
      </w:r>
      <w:r>
        <w:rPr>
          <w:rFonts w:hint="eastAsia"/>
        </w:rPr>
        <w:t>　　图表 47、华厦银行现金流量分析</w:t>
      </w:r>
      <w:r>
        <w:rPr>
          <w:rFonts w:hint="eastAsia"/>
        </w:rPr>
        <w:br/>
      </w:r>
      <w:r>
        <w:rPr>
          <w:rFonts w:hint="eastAsia"/>
        </w:rPr>
        <w:t>　　图表 48、华厦银行利润构成与盈利能力分析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49、华厦银行经营与发展能力分析</w:t>
      </w:r>
      <w:r>
        <w:rPr>
          <w:rFonts w:hint="eastAsia"/>
        </w:rPr>
        <w:br/>
      </w:r>
      <w:r>
        <w:rPr>
          <w:rFonts w:hint="eastAsia"/>
        </w:rPr>
        <w:t>　　图表 50、中信银行主要财务指标分析</w:t>
      </w:r>
      <w:r>
        <w:rPr>
          <w:rFonts w:hint="eastAsia"/>
        </w:rPr>
        <w:br/>
      </w:r>
      <w:r>
        <w:rPr>
          <w:rFonts w:hint="eastAsia"/>
        </w:rPr>
        <w:t>　　图表 51、中信银行资产与负债指标分析</w:t>
      </w:r>
      <w:r>
        <w:rPr>
          <w:rFonts w:hint="eastAsia"/>
        </w:rPr>
        <w:br/>
      </w:r>
      <w:r>
        <w:rPr>
          <w:rFonts w:hint="eastAsia"/>
        </w:rPr>
        <w:t>　　图表 52、中信银行现金流量分析</w:t>
      </w:r>
      <w:r>
        <w:rPr>
          <w:rFonts w:hint="eastAsia"/>
        </w:rPr>
        <w:br/>
      </w:r>
      <w:r>
        <w:rPr>
          <w:rFonts w:hint="eastAsia"/>
        </w:rPr>
        <w:t>　　图表 53、中信银行利润构成与盈利能力分析</w:t>
      </w:r>
      <w:r>
        <w:rPr>
          <w:rFonts w:hint="eastAsia"/>
        </w:rPr>
        <w:br/>
      </w:r>
      <w:r>
        <w:rPr>
          <w:rFonts w:hint="eastAsia"/>
        </w:rPr>
        <w:t>　　图表 54、中信银行经营与发展能力分析</w:t>
      </w:r>
      <w:r>
        <w:rPr>
          <w:rFonts w:hint="eastAsia"/>
        </w:rPr>
        <w:br/>
      </w:r>
      <w:r>
        <w:rPr>
          <w:rFonts w:hint="eastAsia"/>
        </w:rPr>
        <w:t>　　图表 55、2008-2010年上市公司净利润增长率对比分析</w:t>
      </w:r>
      <w:r>
        <w:rPr>
          <w:rFonts w:hint="eastAsia"/>
        </w:rPr>
        <w:br/>
      </w:r>
      <w:r>
        <w:rPr>
          <w:rFonts w:hint="eastAsia"/>
        </w:rPr>
        <w:t>　　图表 56、2008-2010年上市公司主营收入对比分析（单位/万元）</w:t>
      </w:r>
      <w:r>
        <w:rPr>
          <w:rFonts w:hint="eastAsia"/>
        </w:rPr>
        <w:br/>
      </w:r>
      <w:r>
        <w:rPr>
          <w:rFonts w:hint="eastAsia"/>
        </w:rPr>
        <w:t>　　图表 57、2008-2010年上市公司资产负债率对比分析</w:t>
      </w:r>
      <w:r>
        <w:rPr>
          <w:rFonts w:hint="eastAsia"/>
        </w:rPr>
        <w:br/>
      </w:r>
      <w:r>
        <w:rPr>
          <w:rFonts w:hint="eastAsia"/>
        </w:rPr>
        <w:t>　　图表 58、2008-2010年上市公司现金净流量对比分析（单位/万元）</w:t>
      </w:r>
      <w:r>
        <w:rPr>
          <w:rFonts w:hint="eastAsia"/>
        </w:rPr>
        <w:br/>
      </w:r>
      <w:r>
        <w:rPr>
          <w:rFonts w:hint="eastAsia"/>
        </w:rPr>
        <w:t>　　图表 59、2008-2010年上市公司净资产收益率对比分析</w:t>
      </w:r>
      <w:r>
        <w:rPr>
          <w:rFonts w:hint="eastAsia"/>
        </w:rPr>
        <w:br/>
      </w:r>
      <w:r>
        <w:rPr>
          <w:rFonts w:hint="eastAsia"/>
        </w:rPr>
        <w:t>　　图表 60、2008-2010年上市公司净利润对比分析（单位/万元）</w:t>
      </w:r>
      <w:r>
        <w:rPr>
          <w:rFonts w:hint="eastAsia"/>
        </w:rPr>
        <w:br/>
      </w:r>
      <w:r>
        <w:rPr>
          <w:rFonts w:hint="eastAsia"/>
        </w:rPr>
        <w:t>　　图表 61、2009年汇丰银行业绩（单位：港元）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a313b018f40ac" w:history="1">
        <w:r>
          <w:rPr>
            <w:rStyle w:val="Hyperlink"/>
          </w:rPr>
          <w:t>2011-2015年银行行业趋势分析报告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a313b018f40ac" w:history="1">
        <w:r>
          <w:rPr>
            <w:rStyle w:val="Hyperlink"/>
          </w:rPr>
          <w:t>https://www.20087.com/2010-11/R_2011_2015nianyinxingxingyequshifenxi.html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eeb1aa6004a1d" w:history="1">
      <w:r>
        <w:rPr>
          <w:rStyle w:val="Hyperlink"/>
        </w:rPr>
        <w:t>2011-2015年银行行业趋势分析报告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yinxingxingyequshifenxi.html" TargetMode="External" Id="Rf8ea313b018f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yinxingxingyequshifenxi.html" TargetMode="External" Id="R128eeb1aa60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2010-11-04T07:19:00Z</dcterms:created>
  <dcterms:modified xsi:type="dcterms:W3CDTF">2010-11-04T08:19:00Z</dcterms:modified>
  <dc:subject>2011-2015年银行行业趋势分析报告</dc:subject>
  <dc:title>2011-2015年银行行业趋势分析报告</dc:title>
  <cp:keywords>2011-2015年银行行业趋势分析报告</cp:keywords>
  <dc:description>2011-2015年银行行业趋势分析报告</dc:description>
</cp:coreProperties>
</file>