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2d0ddab0449e4" w:history="1">
              <w:r>
                <w:rPr>
                  <w:rStyle w:val="Hyperlink"/>
                </w:rPr>
                <w:t>2009-2012年中国钢材行业市场发展趋势研究报告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2d0ddab0449e4" w:history="1">
              <w:r>
                <w:rPr>
                  <w:rStyle w:val="Hyperlink"/>
                </w:rPr>
                <w:t>2009-2012年中国钢材行业市场发展趋势研究报告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2d0ddab0449e4" w:history="1">
                <w:r>
                  <w:rPr>
                    <w:rStyle w:val="Hyperlink"/>
                  </w:rPr>
                  <w:t>https://www.20087.com/2010-12/R_2009_2012gangcaixingyeshichangfazhan.html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应用广泛、品种繁多，根据断面形状的不同、钢材一般分为型材、板材、管材和金属制品四大类、钢材是钢锭、钢坯或钢材通过点击此处添加图片说明压力加工制成需要的各种形状、尺寸和性能的材料。大部分钢材加工都是钢材通过压力加工，使被加工的钢（坯、锭等）产生塑性变形。根据钢材加工温度不同，可以分为冷加工和热加工两种。</w:t>
      </w:r>
      <w:r>
        <w:rPr>
          <w:rFonts w:hint="eastAsia"/>
        </w:rPr>
        <w:br/>
      </w:r>
      <w:r>
        <w:rPr>
          <w:rFonts w:hint="eastAsia"/>
        </w:rPr>
        <w:t>　　钢材是国家建设和实现四化必不可少的重要物资，应用广泛、品种繁多，根据断面形状的不同、钢材一般分为型材、板材、管材和金属制品四大类、为了便于组织钢材的生产、订货供应和搞好经营管理工作，又分为重轨、轻轨、大型型钢、中型型钢、小型型钢、钢材冷弯型钢，优质型钢、线材、中厚钢板、薄钢板、电工用硅钢片、带钢、无缝钢管钢材、焊接钢管、金属制品等品种。</w:t>
      </w:r>
      <w:r>
        <w:rPr>
          <w:rFonts w:hint="eastAsia"/>
        </w:rPr>
        <w:br/>
      </w:r>
      <w:r>
        <w:rPr>
          <w:rFonts w:hint="eastAsia"/>
        </w:rPr>
        <w:t>　　根据全球及中国钢材产业发展的阶段性特征，综合国家统计局、商务部、工信部、行业协会等权威部门发布的统计信息和统计数据，糅合各类年鉴信息数据、各类财经媒体信息数据、各类商用数据库信息数据，依靠强大的研究和调查团队，对钢材行业市场发展情况，在独立、公正、公开的原则指引下，撰写了《</w:t>
      </w:r>
      <w:hyperlink r:id="R0d72d0ddab0449e4" w:history="1">
        <w:r>
          <w:rPr>
            <w:rStyle w:val="Hyperlink"/>
          </w:rPr>
          <w:t>2009-2012年中国钢材行业市场发展趋势研究报告</w:t>
        </w:r>
      </w:hyperlink>
      <w:r>
        <w:rPr>
          <w:rFonts w:hint="eastAsia"/>
        </w:rPr>
        <w:t>》，较为系统、全面地分析了钢材行业的市场状况，能够为企事业单位深入细致地认知钢材产业的市场发展状况提供具有价值和指导意义的成果。</w:t>
      </w:r>
      <w:r>
        <w:rPr>
          <w:rFonts w:hint="eastAsia"/>
        </w:rPr>
        <w:br/>
      </w:r>
      <w:r>
        <w:rPr>
          <w:rFonts w:hint="eastAsia"/>
        </w:rPr>
        <w:br/>
      </w:r>
      <w:r>
        <w:rPr>
          <w:rFonts w:hint="eastAsia"/>
        </w:rPr>
        <w:t>第一章 国际钢材行业的发展概况</w:t>
      </w:r>
      <w:r>
        <w:rPr>
          <w:rFonts w:hint="eastAsia"/>
        </w:rPr>
        <w:br/>
      </w:r>
      <w:r>
        <w:rPr>
          <w:rFonts w:hint="eastAsia"/>
        </w:rPr>
        <w:t>　　第一节 国际钢材制造业的发展概况</w:t>
      </w:r>
      <w:r>
        <w:rPr>
          <w:rFonts w:hint="eastAsia"/>
        </w:rPr>
        <w:br/>
      </w:r>
      <w:r>
        <w:rPr>
          <w:rFonts w:hint="eastAsia"/>
        </w:rPr>
        <w:t>　　　　一、国际钢材行业的发展格局</w:t>
      </w:r>
      <w:r>
        <w:rPr>
          <w:rFonts w:hint="eastAsia"/>
        </w:rPr>
        <w:br/>
      </w:r>
      <w:r>
        <w:rPr>
          <w:rFonts w:hint="eastAsia"/>
        </w:rPr>
        <w:t>　　　　二、世界各国钢材产业的概况</w:t>
      </w:r>
      <w:r>
        <w:rPr>
          <w:rFonts w:hint="eastAsia"/>
        </w:rPr>
        <w:br/>
      </w:r>
      <w:r>
        <w:rPr>
          <w:rFonts w:hint="eastAsia"/>
        </w:rPr>
        <w:t>　　　　三、世界各国钢材产业的优劣势</w:t>
      </w:r>
      <w:r>
        <w:rPr>
          <w:rFonts w:hint="eastAsia"/>
        </w:rPr>
        <w:br/>
      </w:r>
      <w:r>
        <w:rPr>
          <w:rFonts w:hint="eastAsia"/>
        </w:rPr>
        <w:t>　　第二节 美国</w:t>
      </w:r>
      <w:r>
        <w:rPr>
          <w:rFonts w:hint="eastAsia"/>
        </w:rPr>
        <w:br/>
      </w:r>
      <w:r>
        <w:rPr>
          <w:rFonts w:hint="eastAsia"/>
        </w:rPr>
        <w:t>　　　　一、美国钢材市场需求状况</w:t>
      </w:r>
      <w:r>
        <w:rPr>
          <w:rFonts w:hint="eastAsia"/>
        </w:rPr>
        <w:br/>
      </w:r>
      <w:r>
        <w:rPr>
          <w:rFonts w:hint="eastAsia"/>
        </w:rPr>
        <w:t>　　　　二、美国废钢市场发展分析</w:t>
      </w:r>
      <w:r>
        <w:rPr>
          <w:rFonts w:hint="eastAsia"/>
        </w:rPr>
        <w:br/>
      </w:r>
      <w:r>
        <w:rPr>
          <w:rFonts w:hint="eastAsia"/>
        </w:rPr>
        <w:t>　　　　三、2007年美国钢材进口情况</w:t>
      </w:r>
      <w:r>
        <w:rPr>
          <w:rFonts w:hint="eastAsia"/>
        </w:rPr>
        <w:br/>
      </w:r>
      <w:r>
        <w:rPr>
          <w:rFonts w:hint="eastAsia"/>
        </w:rPr>
        <w:t>　　　　四、2008年美国钢材进口简况</w:t>
      </w:r>
      <w:r>
        <w:rPr>
          <w:rFonts w:hint="eastAsia"/>
        </w:rPr>
        <w:br/>
      </w:r>
      <w:r>
        <w:rPr>
          <w:rFonts w:hint="eastAsia"/>
        </w:rPr>
        <w:t>　　　　五、2009年美国钢材的进口量情况</w:t>
      </w:r>
      <w:r>
        <w:rPr>
          <w:rFonts w:hint="eastAsia"/>
        </w:rPr>
        <w:br/>
      </w:r>
      <w:r>
        <w:rPr>
          <w:rFonts w:hint="eastAsia"/>
        </w:rPr>
        <w:t>　　第三节 俄罗斯</w:t>
      </w:r>
      <w:r>
        <w:rPr>
          <w:rFonts w:hint="eastAsia"/>
        </w:rPr>
        <w:br/>
      </w:r>
      <w:r>
        <w:rPr>
          <w:rFonts w:hint="eastAsia"/>
        </w:rPr>
        <w:t>　　　　一、俄罗斯钢企粗钢及钢材产量双增长</w:t>
      </w:r>
      <w:r>
        <w:rPr>
          <w:rFonts w:hint="eastAsia"/>
        </w:rPr>
        <w:br/>
      </w:r>
      <w:r>
        <w:rPr>
          <w:rFonts w:hint="eastAsia"/>
        </w:rPr>
        <w:t>　　　　二、俄罗斯钢材出口攀升</w:t>
      </w:r>
      <w:r>
        <w:rPr>
          <w:rFonts w:hint="eastAsia"/>
        </w:rPr>
        <w:br/>
      </w:r>
      <w:r>
        <w:rPr>
          <w:rFonts w:hint="eastAsia"/>
        </w:rPr>
        <w:t>　　　　三、俄钢管企业上调无缝管价格情况</w:t>
      </w:r>
      <w:r>
        <w:rPr>
          <w:rFonts w:hint="eastAsia"/>
        </w:rPr>
        <w:br/>
      </w:r>
      <w:r>
        <w:rPr>
          <w:rFonts w:hint="eastAsia"/>
        </w:rPr>
        <w:t>　　第四节 韩国</w:t>
      </w:r>
      <w:r>
        <w:rPr>
          <w:rFonts w:hint="eastAsia"/>
        </w:rPr>
        <w:br/>
      </w:r>
      <w:r>
        <w:rPr>
          <w:rFonts w:hint="eastAsia"/>
        </w:rPr>
        <w:t>　　　　一、韩国粗钢产量统计</w:t>
      </w:r>
      <w:r>
        <w:rPr>
          <w:rFonts w:hint="eastAsia"/>
        </w:rPr>
        <w:br/>
      </w:r>
      <w:r>
        <w:rPr>
          <w:rFonts w:hint="eastAsia"/>
        </w:rPr>
        <w:t>　　　　二、韩国钢材市场消费分析</w:t>
      </w:r>
      <w:r>
        <w:rPr>
          <w:rFonts w:hint="eastAsia"/>
        </w:rPr>
        <w:br/>
      </w:r>
      <w:r>
        <w:rPr>
          <w:rFonts w:hint="eastAsia"/>
        </w:rPr>
        <w:t>　　　　三、韩国螺纹钢进口简况</w:t>
      </w:r>
      <w:r>
        <w:rPr>
          <w:rFonts w:hint="eastAsia"/>
        </w:rPr>
        <w:br/>
      </w:r>
      <w:r>
        <w:rPr>
          <w:rFonts w:hint="eastAsia"/>
        </w:rPr>
        <w:t>　　第五节 印度</w:t>
      </w:r>
      <w:r>
        <w:rPr>
          <w:rFonts w:hint="eastAsia"/>
        </w:rPr>
        <w:br/>
      </w:r>
      <w:r>
        <w:rPr>
          <w:rFonts w:hint="eastAsia"/>
        </w:rPr>
        <w:t>　　　　一、印度初次成钢材净进口国</w:t>
      </w:r>
      <w:r>
        <w:rPr>
          <w:rFonts w:hint="eastAsia"/>
        </w:rPr>
        <w:br/>
      </w:r>
      <w:r>
        <w:rPr>
          <w:rFonts w:hint="eastAsia"/>
        </w:rPr>
        <w:t>　　　　二、印度调整钢材贸易关税</w:t>
      </w:r>
      <w:r>
        <w:rPr>
          <w:rFonts w:hint="eastAsia"/>
        </w:rPr>
        <w:br/>
      </w:r>
      <w:r>
        <w:rPr>
          <w:rFonts w:hint="eastAsia"/>
        </w:rPr>
        <w:t>　　　　三、印度工程器材企业所需钢材无法满足</w:t>
      </w:r>
      <w:r>
        <w:rPr>
          <w:rFonts w:hint="eastAsia"/>
        </w:rPr>
        <w:br/>
      </w:r>
      <w:r>
        <w:rPr>
          <w:rFonts w:hint="eastAsia"/>
        </w:rPr>
        <w:t>　　第六节 2010-2012年国际钢材行业发展趋势分析</w:t>
      </w:r>
      <w:r>
        <w:rPr>
          <w:rFonts w:hint="eastAsia"/>
        </w:rPr>
        <w:br/>
      </w:r>
      <w:r>
        <w:rPr>
          <w:rFonts w:hint="eastAsia"/>
        </w:rPr>
        <w:br/>
      </w:r>
      <w:r>
        <w:rPr>
          <w:rFonts w:hint="eastAsia"/>
        </w:rPr>
        <w:t>第二章 中国钢材行业发展环境分析</w:t>
      </w:r>
      <w:r>
        <w:rPr>
          <w:rFonts w:hint="eastAsia"/>
        </w:rPr>
        <w:br/>
      </w:r>
      <w:r>
        <w:rPr>
          <w:rFonts w:hint="eastAsia"/>
        </w:rPr>
        <w:t>　　第一节 中国钢材发展经济分析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中国钢材行业政策环境分析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中国钢材行业社会环境分析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中国钢材行业市场运行动态分析</w:t>
      </w:r>
      <w:r>
        <w:rPr>
          <w:rFonts w:hint="eastAsia"/>
        </w:rPr>
        <w:br/>
      </w:r>
      <w:r>
        <w:rPr>
          <w:rFonts w:hint="eastAsia"/>
        </w:rPr>
        <w:t>　　第一节 2009-2010年中国钢材市场运行现状分析</w:t>
      </w:r>
      <w:r>
        <w:rPr>
          <w:rFonts w:hint="eastAsia"/>
        </w:rPr>
        <w:br/>
      </w:r>
      <w:r>
        <w:rPr>
          <w:rFonts w:hint="eastAsia"/>
        </w:rPr>
        <w:t>　　　　一、2009-2010年中国钢材行业市场规模</w:t>
      </w:r>
      <w:r>
        <w:rPr>
          <w:rFonts w:hint="eastAsia"/>
        </w:rPr>
        <w:br/>
      </w:r>
      <w:r>
        <w:rPr>
          <w:rFonts w:hint="eastAsia"/>
        </w:rPr>
        <w:t>　　　　二、2009-2010年中国钢材行业企业排名</w:t>
      </w:r>
      <w:r>
        <w:rPr>
          <w:rFonts w:hint="eastAsia"/>
        </w:rPr>
        <w:br/>
      </w:r>
      <w:r>
        <w:rPr>
          <w:rFonts w:hint="eastAsia"/>
        </w:rPr>
        <w:t>　　第二节 2009-2010年中国钢材市场动态分析</w:t>
      </w:r>
      <w:r>
        <w:rPr>
          <w:rFonts w:hint="eastAsia"/>
        </w:rPr>
        <w:br/>
      </w:r>
      <w:r>
        <w:rPr>
          <w:rFonts w:hint="eastAsia"/>
        </w:rPr>
        <w:t>　　　　一、2009-2010年钢材企业投资动态</w:t>
      </w:r>
      <w:r>
        <w:rPr>
          <w:rFonts w:hint="eastAsia"/>
        </w:rPr>
        <w:br/>
      </w:r>
      <w:r>
        <w:rPr>
          <w:rFonts w:hint="eastAsia"/>
        </w:rPr>
        <w:t>　　　　二、2009-2010年主要钢材企业融资动态</w:t>
      </w:r>
      <w:r>
        <w:rPr>
          <w:rFonts w:hint="eastAsia"/>
        </w:rPr>
        <w:br/>
      </w:r>
      <w:r>
        <w:rPr>
          <w:rFonts w:hint="eastAsia"/>
        </w:rPr>
        <w:t>　　　　三、钢材市场热点分析</w:t>
      </w:r>
      <w:r>
        <w:rPr>
          <w:rFonts w:hint="eastAsia"/>
        </w:rPr>
        <w:br/>
      </w:r>
      <w:r>
        <w:rPr>
          <w:rFonts w:hint="eastAsia"/>
        </w:rPr>
        <w:t>　　第三节 2009-2010年中国钢材进出口统计分析</w:t>
      </w:r>
      <w:r>
        <w:rPr>
          <w:rFonts w:hint="eastAsia"/>
        </w:rPr>
        <w:br/>
      </w:r>
      <w:r>
        <w:rPr>
          <w:rFonts w:hint="eastAsia"/>
        </w:rPr>
        <w:t>　　　　一、中国钢材出口占全球比重</w:t>
      </w:r>
      <w:r>
        <w:rPr>
          <w:rFonts w:hint="eastAsia"/>
        </w:rPr>
        <w:br/>
      </w:r>
      <w:r>
        <w:rPr>
          <w:rFonts w:hint="eastAsia"/>
        </w:rPr>
        <w:t>　　　　二、中国钢材出口面临的问题</w:t>
      </w:r>
      <w:r>
        <w:rPr>
          <w:rFonts w:hint="eastAsia"/>
        </w:rPr>
        <w:br/>
      </w:r>
      <w:r>
        <w:rPr>
          <w:rFonts w:hint="eastAsia"/>
        </w:rPr>
        <w:t>　　　　三、2009-2010年中国钢材进出口统计</w:t>
      </w:r>
      <w:r>
        <w:rPr>
          <w:rFonts w:hint="eastAsia"/>
        </w:rPr>
        <w:br/>
      </w:r>
      <w:r>
        <w:rPr>
          <w:rFonts w:hint="eastAsia"/>
        </w:rPr>
        <w:br/>
      </w:r>
      <w:r>
        <w:rPr>
          <w:rFonts w:hint="eastAsia"/>
        </w:rPr>
        <w:t>第四章 2009-2010年中国钢材行业市场供给能力分析</w:t>
      </w:r>
      <w:r>
        <w:rPr>
          <w:rFonts w:hint="eastAsia"/>
        </w:rPr>
        <w:br/>
      </w:r>
      <w:r>
        <w:rPr>
          <w:rFonts w:hint="eastAsia"/>
        </w:rPr>
        <w:t>　　第一节 2009-2010年钢材行业生产状况分析</w:t>
      </w:r>
      <w:r>
        <w:rPr>
          <w:rFonts w:hint="eastAsia"/>
        </w:rPr>
        <w:br/>
      </w:r>
      <w:r>
        <w:rPr>
          <w:rFonts w:hint="eastAsia"/>
        </w:rPr>
        <w:t>　　第二节 2009-2010年中国钢材区域产量统计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中国钢材市场分析</w:t>
      </w:r>
      <w:r>
        <w:rPr>
          <w:rFonts w:hint="eastAsia"/>
        </w:rPr>
        <w:br/>
      </w:r>
      <w:r>
        <w:rPr>
          <w:rFonts w:hint="eastAsia"/>
        </w:rPr>
        <w:t>　　第一节 钢材市场发展概述</w:t>
      </w:r>
      <w:r>
        <w:rPr>
          <w:rFonts w:hint="eastAsia"/>
        </w:rPr>
        <w:br/>
      </w:r>
      <w:r>
        <w:rPr>
          <w:rFonts w:hint="eastAsia"/>
        </w:rPr>
        <w:t>　　　　一、2008年国内钢材市场分析</w:t>
      </w:r>
      <w:r>
        <w:rPr>
          <w:rFonts w:hint="eastAsia"/>
        </w:rPr>
        <w:br/>
      </w:r>
      <w:r>
        <w:rPr>
          <w:rFonts w:hint="eastAsia"/>
        </w:rPr>
        <w:t>　　　　二、2009年我国钢材市场的发展</w:t>
      </w:r>
      <w:r>
        <w:rPr>
          <w:rFonts w:hint="eastAsia"/>
        </w:rPr>
        <w:br/>
      </w:r>
      <w:r>
        <w:rPr>
          <w:rFonts w:hint="eastAsia"/>
        </w:rPr>
        <w:t>　　　　三、2010年我国钢材市场运行分析</w:t>
      </w:r>
      <w:r>
        <w:rPr>
          <w:rFonts w:hint="eastAsia"/>
        </w:rPr>
        <w:br/>
      </w:r>
      <w:r>
        <w:rPr>
          <w:rFonts w:hint="eastAsia"/>
        </w:rPr>
        <w:t>　　第二节 钢材期货市场分析</w:t>
      </w:r>
      <w:r>
        <w:rPr>
          <w:rFonts w:hint="eastAsia"/>
        </w:rPr>
        <w:br/>
      </w:r>
      <w:r>
        <w:rPr>
          <w:rFonts w:hint="eastAsia"/>
        </w:rPr>
        <w:t>　　　　一、国际钢材期货市场概况</w:t>
      </w:r>
      <w:r>
        <w:rPr>
          <w:rFonts w:hint="eastAsia"/>
        </w:rPr>
        <w:br/>
      </w:r>
      <w:r>
        <w:rPr>
          <w:rFonts w:hint="eastAsia"/>
        </w:rPr>
        <w:t>　　　　二、中国钢材期货交易回顾与总结</w:t>
      </w:r>
      <w:r>
        <w:rPr>
          <w:rFonts w:hint="eastAsia"/>
        </w:rPr>
        <w:br/>
      </w:r>
      <w:r>
        <w:rPr>
          <w:rFonts w:hint="eastAsia"/>
        </w:rPr>
        <w:t>　　　　三、我国钢材期货贸易对现货市场的影响</w:t>
      </w:r>
      <w:r>
        <w:rPr>
          <w:rFonts w:hint="eastAsia"/>
        </w:rPr>
        <w:br/>
      </w:r>
      <w:r>
        <w:rPr>
          <w:rFonts w:hint="eastAsia"/>
        </w:rPr>
        <w:t>　　　　四、中国钢材期货交易市场开启在即</w:t>
      </w:r>
      <w:r>
        <w:rPr>
          <w:rFonts w:hint="eastAsia"/>
        </w:rPr>
        <w:br/>
      </w:r>
      <w:r>
        <w:rPr>
          <w:rFonts w:hint="eastAsia"/>
        </w:rPr>
        <w:t>　　第三节 钢材市场供求及预测</w:t>
      </w:r>
      <w:r>
        <w:rPr>
          <w:rFonts w:hint="eastAsia"/>
        </w:rPr>
        <w:br/>
      </w:r>
      <w:r>
        <w:rPr>
          <w:rFonts w:hint="eastAsia"/>
        </w:rPr>
        <w:t>　　　　一、钢材市场供求状况回顾</w:t>
      </w:r>
      <w:r>
        <w:rPr>
          <w:rFonts w:hint="eastAsia"/>
        </w:rPr>
        <w:br/>
      </w:r>
      <w:r>
        <w:rPr>
          <w:rFonts w:hint="eastAsia"/>
        </w:rPr>
        <w:t>　　　　二、钢材市场供求的现况</w:t>
      </w:r>
      <w:r>
        <w:rPr>
          <w:rFonts w:hint="eastAsia"/>
        </w:rPr>
        <w:br/>
      </w:r>
      <w:r>
        <w:rPr>
          <w:rFonts w:hint="eastAsia"/>
        </w:rPr>
        <w:t>　　　　三、交通部巨额投资推动钢材需求增长</w:t>
      </w:r>
      <w:r>
        <w:rPr>
          <w:rFonts w:hint="eastAsia"/>
        </w:rPr>
        <w:br/>
      </w:r>
      <w:r>
        <w:rPr>
          <w:rFonts w:hint="eastAsia"/>
        </w:rPr>
        <w:t>　　第四节 钢材市场影响因素分析</w:t>
      </w:r>
      <w:r>
        <w:rPr>
          <w:rFonts w:hint="eastAsia"/>
        </w:rPr>
        <w:br/>
      </w:r>
      <w:r>
        <w:rPr>
          <w:rFonts w:hint="eastAsia"/>
        </w:rPr>
        <w:t>　　　　一、金融危机对我国钢材市场的影响解析</w:t>
      </w:r>
      <w:r>
        <w:rPr>
          <w:rFonts w:hint="eastAsia"/>
        </w:rPr>
        <w:br/>
      </w:r>
      <w:r>
        <w:rPr>
          <w:rFonts w:hint="eastAsia"/>
        </w:rPr>
        <w:t>　　　　二、国家宏观调控对钢材市场的影响</w:t>
      </w:r>
      <w:r>
        <w:rPr>
          <w:rFonts w:hint="eastAsia"/>
        </w:rPr>
        <w:br/>
      </w:r>
      <w:r>
        <w:rPr>
          <w:rFonts w:hint="eastAsia"/>
        </w:rPr>
        <w:t>　　　　三、钢企减产对钢材市场的影响探讨</w:t>
      </w:r>
      <w:r>
        <w:rPr>
          <w:rFonts w:hint="eastAsia"/>
        </w:rPr>
        <w:br/>
      </w:r>
      <w:r>
        <w:rPr>
          <w:rFonts w:hint="eastAsia"/>
        </w:rPr>
        <w:br/>
      </w:r>
      <w:r>
        <w:rPr>
          <w:rFonts w:hint="eastAsia"/>
        </w:rPr>
        <w:t>第六章 2009-2010年中国钢材行业市场竞争态势分析</w:t>
      </w:r>
      <w:r>
        <w:rPr>
          <w:rFonts w:hint="eastAsia"/>
        </w:rPr>
        <w:br/>
      </w:r>
      <w:r>
        <w:rPr>
          <w:rFonts w:hint="eastAsia"/>
        </w:rPr>
        <w:t>　　第一节 2009-2010年中国钢材市场变化趋势</w:t>
      </w:r>
      <w:r>
        <w:rPr>
          <w:rFonts w:hint="eastAsia"/>
        </w:rPr>
        <w:br/>
      </w:r>
      <w:r>
        <w:rPr>
          <w:rFonts w:hint="eastAsia"/>
        </w:rPr>
        <w:t>　　第二节 2009-2010年中国钢材行业区域市场竞争态势分析</w:t>
      </w:r>
      <w:r>
        <w:rPr>
          <w:rFonts w:hint="eastAsia"/>
        </w:rPr>
        <w:br/>
      </w:r>
      <w:r>
        <w:rPr>
          <w:rFonts w:hint="eastAsia"/>
        </w:rPr>
        <w:t>　　第三节 2009-2010年中国钢材市场品牌竞争分析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2009-2010年中国钢材市场品牌市场占有率</w:t>
      </w:r>
      <w:r>
        <w:rPr>
          <w:rFonts w:hint="eastAsia"/>
        </w:rPr>
        <w:br/>
      </w:r>
      <w:r>
        <w:rPr>
          <w:rFonts w:hint="eastAsia"/>
        </w:rPr>
        <w:t>　　第五节 2009-2010年中国钢材市场竞争趋势</w:t>
      </w:r>
      <w:r>
        <w:rPr>
          <w:rFonts w:hint="eastAsia"/>
        </w:rPr>
        <w:br/>
      </w:r>
      <w:r>
        <w:rPr>
          <w:rFonts w:hint="eastAsia"/>
        </w:rPr>
        <w:br/>
      </w:r>
      <w:r>
        <w:rPr>
          <w:rFonts w:hint="eastAsia"/>
        </w:rPr>
        <w:t>第七章 中国钢材炉料市场分析</w:t>
      </w:r>
      <w:r>
        <w:rPr>
          <w:rFonts w:hint="eastAsia"/>
        </w:rPr>
        <w:br/>
      </w:r>
      <w:r>
        <w:rPr>
          <w:rFonts w:hint="eastAsia"/>
        </w:rPr>
        <w:t>　　第一节 铁矿石</w:t>
      </w:r>
      <w:r>
        <w:rPr>
          <w:rFonts w:hint="eastAsia"/>
        </w:rPr>
        <w:br/>
      </w:r>
      <w:r>
        <w:rPr>
          <w:rFonts w:hint="eastAsia"/>
        </w:rPr>
        <w:t>　　　　一、铁矿石市场分析</w:t>
      </w:r>
      <w:r>
        <w:rPr>
          <w:rFonts w:hint="eastAsia"/>
        </w:rPr>
        <w:br/>
      </w:r>
      <w:r>
        <w:rPr>
          <w:rFonts w:hint="eastAsia"/>
        </w:rPr>
        <w:t>　　　　二、世界铁矿石市场供求拐点已显现</w:t>
      </w:r>
      <w:r>
        <w:rPr>
          <w:rFonts w:hint="eastAsia"/>
        </w:rPr>
        <w:br/>
      </w:r>
      <w:r>
        <w:rPr>
          <w:rFonts w:hint="eastAsia"/>
        </w:rPr>
        <w:t>　　　　三、中国铁矿石市场供过于求已成定局</w:t>
      </w:r>
      <w:r>
        <w:rPr>
          <w:rFonts w:hint="eastAsia"/>
        </w:rPr>
        <w:br/>
      </w:r>
      <w:r>
        <w:rPr>
          <w:rFonts w:hint="eastAsia"/>
        </w:rPr>
        <w:t>　　　　四、未来铁矿石价格走势展望</w:t>
      </w:r>
      <w:r>
        <w:rPr>
          <w:rFonts w:hint="eastAsia"/>
        </w:rPr>
        <w:br/>
      </w:r>
      <w:r>
        <w:rPr>
          <w:rFonts w:hint="eastAsia"/>
        </w:rPr>
        <w:t>　　第二节 焦炭</w:t>
      </w:r>
      <w:r>
        <w:rPr>
          <w:rFonts w:hint="eastAsia"/>
        </w:rPr>
        <w:br/>
      </w:r>
      <w:r>
        <w:rPr>
          <w:rFonts w:hint="eastAsia"/>
        </w:rPr>
        <w:t>　　　　一、2008年中国焦炭市场分析</w:t>
      </w:r>
      <w:r>
        <w:rPr>
          <w:rFonts w:hint="eastAsia"/>
        </w:rPr>
        <w:br/>
      </w:r>
      <w:r>
        <w:rPr>
          <w:rFonts w:hint="eastAsia"/>
        </w:rPr>
        <w:t>　　　　二、2009年中国焦炭市场的发展</w:t>
      </w:r>
      <w:r>
        <w:rPr>
          <w:rFonts w:hint="eastAsia"/>
        </w:rPr>
        <w:br/>
      </w:r>
      <w:r>
        <w:rPr>
          <w:rFonts w:hint="eastAsia"/>
        </w:rPr>
        <w:t>　　　　三、未来焦炭供应预测</w:t>
      </w:r>
      <w:r>
        <w:rPr>
          <w:rFonts w:hint="eastAsia"/>
        </w:rPr>
        <w:br/>
      </w:r>
      <w:r>
        <w:rPr>
          <w:rFonts w:hint="eastAsia"/>
        </w:rPr>
        <w:t>　　第三节 铁合金</w:t>
      </w:r>
      <w:r>
        <w:rPr>
          <w:rFonts w:hint="eastAsia"/>
        </w:rPr>
        <w:br/>
      </w:r>
      <w:r>
        <w:rPr>
          <w:rFonts w:hint="eastAsia"/>
        </w:rPr>
        <w:t>　　　　一、2008年中国铁合金市场概述</w:t>
      </w:r>
      <w:r>
        <w:rPr>
          <w:rFonts w:hint="eastAsia"/>
        </w:rPr>
        <w:br/>
      </w:r>
      <w:r>
        <w:rPr>
          <w:rFonts w:hint="eastAsia"/>
        </w:rPr>
        <w:t>　　　　二、2009年我国铁合金市场的运行</w:t>
      </w:r>
      <w:r>
        <w:rPr>
          <w:rFonts w:hint="eastAsia"/>
        </w:rPr>
        <w:br/>
      </w:r>
      <w:r>
        <w:rPr>
          <w:rFonts w:hint="eastAsia"/>
        </w:rPr>
        <w:t>　　　　三、未来我国铁合金供应展望</w:t>
      </w:r>
      <w:r>
        <w:rPr>
          <w:rFonts w:hint="eastAsia"/>
        </w:rPr>
        <w:br/>
      </w:r>
      <w:r>
        <w:rPr>
          <w:rFonts w:hint="eastAsia"/>
        </w:rPr>
        <w:t>　　第四节 废钢</w:t>
      </w:r>
      <w:r>
        <w:rPr>
          <w:rFonts w:hint="eastAsia"/>
        </w:rPr>
        <w:br/>
      </w:r>
      <w:r>
        <w:rPr>
          <w:rFonts w:hint="eastAsia"/>
        </w:rPr>
        <w:t>　　　　一、2008年我国废钢市场发展概况</w:t>
      </w:r>
      <w:r>
        <w:rPr>
          <w:rFonts w:hint="eastAsia"/>
        </w:rPr>
        <w:br/>
      </w:r>
      <w:r>
        <w:rPr>
          <w:rFonts w:hint="eastAsia"/>
        </w:rPr>
        <w:t>　　　　二、2009年我国废钢消耗总量的分析</w:t>
      </w:r>
      <w:r>
        <w:rPr>
          <w:rFonts w:hint="eastAsia"/>
        </w:rPr>
        <w:br/>
      </w:r>
      <w:r>
        <w:rPr>
          <w:rFonts w:hint="eastAsia"/>
        </w:rPr>
        <w:t>　　　　三、废钢市场应用前景展望</w:t>
      </w:r>
      <w:r>
        <w:rPr>
          <w:rFonts w:hint="eastAsia"/>
        </w:rPr>
        <w:br/>
      </w:r>
      <w:r>
        <w:rPr>
          <w:rFonts w:hint="eastAsia"/>
        </w:rPr>
        <w:t>　　第五节 钢坯</w:t>
      </w:r>
      <w:r>
        <w:rPr>
          <w:rFonts w:hint="eastAsia"/>
        </w:rPr>
        <w:br/>
      </w:r>
      <w:r>
        <w:rPr>
          <w:rFonts w:hint="eastAsia"/>
        </w:rPr>
        <w:t>　　　　一、钢坯市场价格走势分析</w:t>
      </w:r>
      <w:r>
        <w:rPr>
          <w:rFonts w:hint="eastAsia"/>
        </w:rPr>
        <w:br/>
      </w:r>
      <w:r>
        <w:rPr>
          <w:rFonts w:hint="eastAsia"/>
        </w:rPr>
        <w:t>　　　　二、我国钢坯出口情况</w:t>
      </w:r>
      <w:r>
        <w:rPr>
          <w:rFonts w:hint="eastAsia"/>
        </w:rPr>
        <w:br/>
      </w:r>
      <w:r>
        <w:rPr>
          <w:rFonts w:hint="eastAsia"/>
        </w:rPr>
        <w:t>　　　　三、我国钢坯市场展望</w:t>
      </w:r>
      <w:r>
        <w:rPr>
          <w:rFonts w:hint="eastAsia"/>
        </w:rPr>
        <w:br/>
      </w:r>
      <w:r>
        <w:rPr>
          <w:rFonts w:hint="eastAsia"/>
        </w:rPr>
        <w:t>　　第六节 生铁</w:t>
      </w:r>
      <w:r>
        <w:rPr>
          <w:rFonts w:hint="eastAsia"/>
        </w:rPr>
        <w:br/>
      </w:r>
      <w:r>
        <w:rPr>
          <w:rFonts w:hint="eastAsia"/>
        </w:rPr>
        <w:t>　　　　一、我国生铁市场概述</w:t>
      </w:r>
      <w:r>
        <w:rPr>
          <w:rFonts w:hint="eastAsia"/>
        </w:rPr>
        <w:br/>
      </w:r>
      <w:r>
        <w:rPr>
          <w:rFonts w:hint="eastAsia"/>
        </w:rPr>
        <w:t>　　　　二、国内生铁市场走势分析</w:t>
      </w:r>
      <w:r>
        <w:rPr>
          <w:rFonts w:hint="eastAsia"/>
        </w:rPr>
        <w:br/>
      </w:r>
      <w:r>
        <w:rPr>
          <w:rFonts w:hint="eastAsia"/>
        </w:rPr>
        <w:t>　　　　三、我国生铁市场展望</w:t>
      </w:r>
      <w:r>
        <w:rPr>
          <w:rFonts w:hint="eastAsia"/>
        </w:rPr>
        <w:br/>
      </w:r>
      <w:r>
        <w:rPr>
          <w:rFonts w:hint="eastAsia"/>
        </w:rPr>
        <w:br/>
      </w:r>
      <w:r>
        <w:rPr>
          <w:rFonts w:hint="eastAsia"/>
        </w:rPr>
        <w:t>第八章 2009-2010年中国钢材行业重点企业分析</w:t>
      </w:r>
      <w:r>
        <w:rPr>
          <w:rFonts w:hint="eastAsia"/>
        </w:rPr>
        <w:br/>
      </w:r>
      <w:r>
        <w:rPr>
          <w:rFonts w:hint="eastAsia"/>
        </w:rPr>
        <w:t>　　第一节 宝山钢铁股份有限公司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武汉钢铁股份有限公司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北京首钢股份有限公司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唐山钢铁股份有限公司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鞍钢股份有限公司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br/>
      </w:r>
      <w:r>
        <w:rPr>
          <w:rFonts w:hint="eastAsia"/>
        </w:rPr>
        <w:t>第九章 2010-2012年中国钢材行业发展趋势预测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2010-2012年中国钢材行业SWOT分析</w:t>
      </w:r>
      <w:r>
        <w:rPr>
          <w:rFonts w:hint="eastAsia"/>
        </w:rPr>
        <w:br/>
      </w:r>
      <w:r>
        <w:rPr>
          <w:rFonts w:hint="eastAsia"/>
        </w:rPr>
        <w:t>　　　　一、中国钢材业发展存在的劣势和威胁点</w:t>
      </w:r>
      <w:r>
        <w:rPr>
          <w:rFonts w:hint="eastAsia"/>
        </w:rPr>
        <w:br/>
      </w:r>
      <w:r>
        <w:rPr>
          <w:rFonts w:hint="eastAsia"/>
        </w:rPr>
        <w:t>　　　　二、中国钢材发展存在的优势和机会点</w:t>
      </w:r>
      <w:r>
        <w:rPr>
          <w:rFonts w:hint="eastAsia"/>
        </w:rPr>
        <w:br/>
      </w:r>
      <w:r>
        <w:rPr>
          <w:rFonts w:hint="eastAsia"/>
        </w:rPr>
        <w:t>　　第三节 2010-2012年中国钢材行业发展的趋势</w:t>
      </w:r>
      <w:r>
        <w:rPr>
          <w:rFonts w:hint="eastAsia"/>
        </w:rPr>
        <w:br/>
      </w:r>
      <w:r>
        <w:rPr>
          <w:rFonts w:hint="eastAsia"/>
        </w:rPr>
        <w:t>　　第四节 中^智林^　2010-2012年中国钢材行业发展的建议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2d0ddab0449e4" w:history="1">
        <w:r>
          <w:rPr>
            <w:rStyle w:val="Hyperlink"/>
          </w:rPr>
          <w:t>2009-2012年中国钢材行业市场发展趋势研究报告</w:t>
        </w:r>
      </w:hyperlink>
      <w:r>
        <w:rPr>
          <w:color w:val="C00000"/>
        </w:rPr>
        <w:t>》，报告编号：</w:t>
      </w:r>
      <w:r>
        <w:rPr>
          <w:rFonts w:hint="eastAsia"/>
          <w:color w:val="C00000"/>
        </w:rPr>
        <w:t>0579993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2d0ddab0449e4" w:history="1">
        <w:r>
          <w:rPr>
            <w:rStyle w:val="Hyperlink"/>
          </w:rPr>
          <w:t>https://www.20087.com/2010-12/R_2009_2012gangcaixingyeshichangfazhan.html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0aea7e2964ba8" w:history="1">
      <w:r>
        <w:rPr>
          <w:rStyle w:val="Hyperlink"/>
        </w:rPr>
        <w:t>2009-2012年中国钢材行业市场发展趋势研究报告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gangcaixingyeshichangfazhan.html" TargetMode="External" Id="R0d72d0ddab0449e4" /></Relationships>
</file>

<file path=word/_rels/header2.xml.rels>&#65279;<?xml version="1.0" encoding="utf-8"?><Relationships xmlns="http://schemas.openxmlformats.org/package/2006/relationships"><Relationship Type="http://schemas.openxmlformats.org/officeDocument/2006/relationships/hyperlink" Target="https://www.20087.com/2010-12/R_2009_2012gangcaixingyeshichangfazhan.html" TargetMode="External" Id="Rd690aea7e296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2010-12-30T04:50:00Z</dcterms:created>
  <dcterms:modified xsi:type="dcterms:W3CDTF">2010-12-30T05:50:00Z</dcterms:modified>
  <dc:subject>2009-2012年中国钢材行业市场发展趋势研究报告</dc:subject>
  <dc:title>2009-2012年中国钢材行业市场发展趋势研究报告</dc:title>
  <cp:keywords>2009-2012年中国钢材行业市场发展趋势研究报告</cp:keywords>
  <dc:description>2009-2012年中国钢材行业市场发展趋势研究报告</dc:description>
</cp:coreProperties>
</file>