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7bdd84c69471c" w:history="1">
              <w:r>
                <w:rPr>
                  <w:rStyle w:val="Hyperlink"/>
                </w:rPr>
                <w:t>2010年度中国车轮市场分析及发展预测分析报告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7bdd84c69471c" w:history="1">
              <w:r>
                <w:rPr>
                  <w:rStyle w:val="Hyperlink"/>
                </w:rPr>
                <w:t>2010年度中国车轮市场分析及发展预测分析报告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7bdd84c69471c" w:history="1">
                <w:r>
                  <w:rPr>
                    <w:rStyle w:val="Hyperlink"/>
                  </w:rPr>
                  <w:t>https://www.20087.com/2010-12/R_2010nianduchelunshichangfenxijifazha.html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07bdd84c69471c" w:history="1">
        <w:r>
          <w:rPr>
            <w:rStyle w:val="Hyperlink"/>
          </w:rPr>
          <w:t>2010年度中国车轮市场分析及发展预测分析报告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车轮行业的市场现状进行深入的市场调研分析，主要分析了车轮行业的市场规模、车轮供给和需求状况、车轮市场竞争状况和车轮主要企业经营情况、车轮行业主要企业的市场占有率，同时对车轮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2009-2010年车轮产业基础</w:t>
      </w:r>
      <w:r>
        <w:rPr>
          <w:rFonts w:hint="eastAsia"/>
        </w:rPr>
        <w:br/>
      </w:r>
      <w:r>
        <w:rPr>
          <w:rFonts w:hint="eastAsia"/>
        </w:rPr>
        <w:t>　　第一节 车轮分类</w:t>
      </w:r>
      <w:r>
        <w:rPr>
          <w:rFonts w:hint="eastAsia"/>
        </w:rPr>
        <w:br/>
      </w:r>
      <w:r>
        <w:rPr>
          <w:rFonts w:hint="eastAsia"/>
        </w:rPr>
        <w:t>　　　　一 钢制车轮</w:t>
      </w:r>
      <w:r>
        <w:rPr>
          <w:rFonts w:hint="eastAsia"/>
        </w:rPr>
        <w:br/>
      </w:r>
      <w:r>
        <w:rPr>
          <w:rFonts w:hint="eastAsia"/>
        </w:rPr>
        <w:t>　　　　二 铝制车轮</w:t>
      </w:r>
      <w:r>
        <w:rPr>
          <w:rFonts w:hint="eastAsia"/>
        </w:rPr>
        <w:br/>
      </w:r>
      <w:r>
        <w:rPr>
          <w:rFonts w:hint="eastAsia"/>
        </w:rPr>
        <w:t>　　　　三 其它材料的车轮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铝合金车轮工艺</w:t>
      </w:r>
      <w:r>
        <w:rPr>
          <w:rFonts w:hint="eastAsia"/>
        </w:rPr>
        <w:br/>
      </w:r>
      <w:r>
        <w:rPr>
          <w:rFonts w:hint="eastAsia"/>
        </w:rPr>
        <w:t>　　　　二 钢车轮的生产工艺</w:t>
      </w:r>
      <w:r>
        <w:rPr>
          <w:rFonts w:hint="eastAsia"/>
        </w:rPr>
        <w:br/>
      </w:r>
      <w:r>
        <w:rPr>
          <w:rFonts w:hint="eastAsia"/>
        </w:rPr>
        <w:t>　　　　三 镁合金车轮生产工艺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2009-2010年汽车产业发展背景</w:t>
      </w:r>
      <w:r>
        <w:rPr>
          <w:rFonts w:hint="eastAsia"/>
        </w:rPr>
        <w:br/>
      </w:r>
      <w:r>
        <w:rPr>
          <w:rFonts w:hint="eastAsia"/>
        </w:rPr>
        <w:t>　　第一节 2009-2010年全球汽车市场</w:t>
      </w:r>
      <w:r>
        <w:rPr>
          <w:rFonts w:hint="eastAsia"/>
        </w:rPr>
        <w:br/>
      </w:r>
      <w:r>
        <w:rPr>
          <w:rFonts w:hint="eastAsia"/>
        </w:rPr>
        <w:t>　　　　一 2009-2010年全球汽车产量</w:t>
      </w:r>
      <w:r>
        <w:rPr>
          <w:rFonts w:hint="eastAsia"/>
        </w:rPr>
        <w:br/>
      </w:r>
      <w:r>
        <w:rPr>
          <w:rFonts w:hint="eastAsia"/>
        </w:rPr>
        <w:t>　　　　二 汽车生产国汽车产量</w:t>
      </w:r>
      <w:r>
        <w:rPr>
          <w:rFonts w:hint="eastAsia"/>
        </w:rPr>
        <w:br/>
      </w:r>
      <w:r>
        <w:rPr>
          <w:rFonts w:hint="eastAsia"/>
        </w:rPr>
        <w:t>　　　　三 2010年全球汽车保有量</w:t>
      </w:r>
      <w:r>
        <w:rPr>
          <w:rFonts w:hint="eastAsia"/>
        </w:rPr>
        <w:br/>
      </w:r>
      <w:r>
        <w:rPr>
          <w:rFonts w:hint="eastAsia"/>
        </w:rPr>
        <w:t>　　第二节 2009-2010年中国汽车产销</w:t>
      </w:r>
      <w:r>
        <w:rPr>
          <w:rFonts w:hint="eastAsia"/>
        </w:rPr>
        <w:br/>
      </w:r>
      <w:r>
        <w:rPr>
          <w:rFonts w:hint="eastAsia"/>
        </w:rPr>
        <w:t>　　　　一 2008-2010年汽车产销分析</w:t>
      </w:r>
      <w:r>
        <w:rPr>
          <w:rFonts w:hint="eastAsia"/>
        </w:rPr>
        <w:br/>
      </w:r>
      <w:r>
        <w:rPr>
          <w:rFonts w:hint="eastAsia"/>
        </w:rPr>
        <w:t>　　　　二 2008-2010年月度销量分析</w:t>
      </w:r>
      <w:r>
        <w:rPr>
          <w:rFonts w:hint="eastAsia"/>
        </w:rPr>
        <w:br/>
      </w:r>
      <w:r>
        <w:rPr>
          <w:rFonts w:hint="eastAsia"/>
        </w:rPr>
        <w:t>　　　　三 2008-2010年轿车产销分析</w:t>
      </w:r>
      <w:r>
        <w:rPr>
          <w:rFonts w:hint="eastAsia"/>
        </w:rPr>
        <w:br/>
      </w:r>
      <w:r>
        <w:rPr>
          <w:rFonts w:hint="eastAsia"/>
        </w:rPr>
        <w:t>　　　　四 2008-2010年商用车产销分析</w:t>
      </w:r>
      <w:r>
        <w:rPr>
          <w:rFonts w:hint="eastAsia"/>
        </w:rPr>
        <w:br/>
      </w:r>
      <w:r>
        <w:rPr>
          <w:rFonts w:hint="eastAsia"/>
        </w:rPr>
        <w:t>　　　　五 2008-2010年汽车出口分析</w:t>
      </w:r>
      <w:r>
        <w:rPr>
          <w:rFonts w:hint="eastAsia"/>
        </w:rPr>
        <w:br/>
      </w:r>
      <w:r>
        <w:rPr>
          <w:rFonts w:hint="eastAsia"/>
        </w:rPr>
        <w:t>　　　　六 2008-2010年重点企业产销</w:t>
      </w:r>
      <w:r>
        <w:rPr>
          <w:rFonts w:hint="eastAsia"/>
        </w:rPr>
        <w:br/>
      </w:r>
      <w:r>
        <w:rPr>
          <w:rFonts w:hint="eastAsia"/>
        </w:rPr>
        <w:t>　　第三节 2008年汽车保有量</w:t>
      </w:r>
      <w:r>
        <w:rPr>
          <w:rFonts w:hint="eastAsia"/>
        </w:rPr>
        <w:br/>
      </w:r>
      <w:r>
        <w:rPr>
          <w:rFonts w:hint="eastAsia"/>
        </w:rPr>
        <w:t>　　　　一 2008年汽车保有量</w:t>
      </w:r>
      <w:r>
        <w:rPr>
          <w:rFonts w:hint="eastAsia"/>
        </w:rPr>
        <w:br/>
      </w:r>
      <w:r>
        <w:rPr>
          <w:rFonts w:hint="eastAsia"/>
        </w:rPr>
        <w:t>　　　　二 载客汽车保有量</w:t>
      </w:r>
      <w:r>
        <w:rPr>
          <w:rFonts w:hint="eastAsia"/>
        </w:rPr>
        <w:br/>
      </w:r>
      <w:r>
        <w:rPr>
          <w:rFonts w:hint="eastAsia"/>
        </w:rPr>
        <w:t>　　　　三 载货汽车保有量</w:t>
      </w:r>
      <w:r>
        <w:rPr>
          <w:rFonts w:hint="eastAsia"/>
        </w:rPr>
        <w:br/>
      </w:r>
      <w:r>
        <w:rPr>
          <w:rFonts w:hint="eastAsia"/>
        </w:rPr>
        <w:t>　　　　四 营运机动车保有量</w:t>
      </w:r>
      <w:r>
        <w:rPr>
          <w:rFonts w:hint="eastAsia"/>
        </w:rPr>
        <w:br/>
      </w:r>
      <w:r>
        <w:rPr>
          <w:rFonts w:hint="eastAsia"/>
        </w:rPr>
        <w:t>　　　　五 私人机动车保有量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2009-2015年车轮市场产业容量</w:t>
      </w:r>
      <w:r>
        <w:rPr>
          <w:rFonts w:hint="eastAsia"/>
        </w:rPr>
        <w:br/>
      </w:r>
      <w:r>
        <w:rPr>
          <w:rFonts w:hint="eastAsia"/>
        </w:rPr>
        <w:t>　　第一节 2010-2015年全球市场容量</w:t>
      </w:r>
      <w:r>
        <w:rPr>
          <w:rFonts w:hint="eastAsia"/>
        </w:rPr>
        <w:br/>
      </w:r>
      <w:r>
        <w:rPr>
          <w:rFonts w:hint="eastAsia"/>
        </w:rPr>
        <w:t>　　　　一 车轮市场容量分析</w:t>
      </w:r>
      <w:r>
        <w:rPr>
          <w:rFonts w:hint="eastAsia"/>
        </w:rPr>
        <w:br/>
      </w:r>
      <w:r>
        <w:rPr>
          <w:rFonts w:hint="eastAsia"/>
        </w:rPr>
        <w:t>　　　　二 车轮容量结构分析</w:t>
      </w:r>
      <w:r>
        <w:rPr>
          <w:rFonts w:hint="eastAsia"/>
        </w:rPr>
        <w:br/>
      </w:r>
      <w:r>
        <w:rPr>
          <w:rFonts w:hint="eastAsia"/>
        </w:rPr>
        <w:t>　　第二节 2010-2015年中国市场容量</w:t>
      </w:r>
      <w:r>
        <w:rPr>
          <w:rFonts w:hint="eastAsia"/>
        </w:rPr>
        <w:br/>
      </w:r>
      <w:r>
        <w:rPr>
          <w:rFonts w:hint="eastAsia"/>
        </w:rPr>
        <w:t>　　　　一 车轮市场容量分析</w:t>
      </w:r>
      <w:r>
        <w:rPr>
          <w:rFonts w:hint="eastAsia"/>
        </w:rPr>
        <w:br/>
      </w:r>
      <w:r>
        <w:rPr>
          <w:rFonts w:hint="eastAsia"/>
        </w:rPr>
        <w:t>　　　　二 车轮容量结构分析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2009-2010年钢制车轮产业分析</w:t>
      </w:r>
      <w:r>
        <w:rPr>
          <w:rFonts w:hint="eastAsia"/>
        </w:rPr>
        <w:br/>
      </w:r>
      <w:r>
        <w:rPr>
          <w:rFonts w:hint="eastAsia"/>
        </w:rPr>
        <w:t>　　第一节 全球钢制车轮市场</w:t>
      </w:r>
      <w:r>
        <w:rPr>
          <w:rFonts w:hint="eastAsia"/>
        </w:rPr>
        <w:br/>
      </w:r>
      <w:r>
        <w:rPr>
          <w:rFonts w:hint="eastAsia"/>
        </w:rPr>
        <w:t>　　　　一 钢车轮产销量</w:t>
      </w:r>
      <w:r>
        <w:rPr>
          <w:rFonts w:hint="eastAsia"/>
        </w:rPr>
        <w:br/>
      </w:r>
      <w:r>
        <w:rPr>
          <w:rFonts w:hint="eastAsia"/>
        </w:rPr>
        <w:t>　　　　二 全球钢制车轮竞争格局</w:t>
      </w:r>
      <w:r>
        <w:rPr>
          <w:rFonts w:hint="eastAsia"/>
        </w:rPr>
        <w:br/>
      </w:r>
      <w:r>
        <w:rPr>
          <w:rFonts w:hint="eastAsia"/>
        </w:rPr>
        <w:t>　　　　三 国际钢轮行业全球化分析</w:t>
      </w:r>
      <w:r>
        <w:rPr>
          <w:rFonts w:hint="eastAsia"/>
        </w:rPr>
        <w:br/>
      </w:r>
      <w:r>
        <w:rPr>
          <w:rFonts w:hint="eastAsia"/>
        </w:rPr>
        <w:t>　　　　四 国际钢轮行业的最新技术发展</w:t>
      </w:r>
      <w:r>
        <w:rPr>
          <w:rFonts w:hint="eastAsia"/>
        </w:rPr>
        <w:br/>
      </w:r>
      <w:r>
        <w:rPr>
          <w:rFonts w:hint="eastAsia"/>
        </w:rPr>
        <w:t>　　　　五 钢铁业涉足汽车车轮制造业</w:t>
      </w:r>
      <w:r>
        <w:rPr>
          <w:rFonts w:hint="eastAsia"/>
        </w:rPr>
        <w:br/>
      </w:r>
      <w:r>
        <w:rPr>
          <w:rFonts w:hint="eastAsia"/>
        </w:rPr>
        <w:t>　　第二节 2009-2010年国内钢制车轮市场</w:t>
      </w:r>
      <w:r>
        <w:rPr>
          <w:rFonts w:hint="eastAsia"/>
        </w:rPr>
        <w:br/>
      </w:r>
      <w:r>
        <w:rPr>
          <w:rFonts w:hint="eastAsia"/>
        </w:rPr>
        <w:t>　　　　一 2008-2009年钢制车轮产销量</w:t>
      </w:r>
      <w:r>
        <w:rPr>
          <w:rFonts w:hint="eastAsia"/>
        </w:rPr>
        <w:br/>
      </w:r>
      <w:r>
        <w:rPr>
          <w:rFonts w:hint="eastAsia"/>
        </w:rPr>
        <w:t>　　　　二 2010年产销量预测</w:t>
      </w:r>
      <w:r>
        <w:rPr>
          <w:rFonts w:hint="eastAsia"/>
        </w:rPr>
        <w:br/>
      </w:r>
      <w:r>
        <w:rPr>
          <w:rFonts w:hint="eastAsia"/>
        </w:rPr>
        <w:t>　　　　三 钢制车轮产业竞争格局</w:t>
      </w:r>
      <w:r>
        <w:rPr>
          <w:rFonts w:hint="eastAsia"/>
        </w:rPr>
        <w:br/>
      </w:r>
      <w:r>
        <w:rPr>
          <w:rFonts w:hint="eastAsia"/>
        </w:rPr>
        <w:t>　　　　四 中国乘用车钢制车轮制造商</w:t>
      </w:r>
      <w:r>
        <w:rPr>
          <w:rFonts w:hint="eastAsia"/>
        </w:rPr>
        <w:br/>
      </w:r>
      <w:r>
        <w:rPr>
          <w:rFonts w:hint="eastAsia"/>
        </w:rPr>
        <w:t>　　　　五 乘用车钢轮供需和技术分析</w:t>
      </w:r>
      <w:r>
        <w:rPr>
          <w:rFonts w:hint="eastAsia"/>
        </w:rPr>
        <w:br/>
      </w:r>
      <w:r>
        <w:rPr>
          <w:rFonts w:hint="eastAsia"/>
        </w:rPr>
        <w:t>　　　　六 中国商用车车轮制造商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2008-2009年钢制车轮领先企业竞争力</w:t>
      </w:r>
      <w:r>
        <w:rPr>
          <w:rFonts w:hint="eastAsia"/>
        </w:rPr>
        <w:br/>
      </w:r>
      <w:r>
        <w:rPr>
          <w:rFonts w:hint="eastAsia"/>
        </w:rPr>
        <w:t>　　第一节 正兴车轮集团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第二节 东风汽车车轮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第三节 山东兴民集团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第四节 上海汽车锻造有限公司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第五节 山东济宁车轮厂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第六节 长春一汽四环汽车股份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第七节 蚌埠江淮车轮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第八节 大同爱碧玺铸造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第九节 嘉兴峰牌汽车钢圈厂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第十节 富锦凯马车轮制造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2008-2009年国内铝制车轮产业分析</w:t>
      </w:r>
      <w:r>
        <w:rPr>
          <w:rFonts w:hint="eastAsia"/>
        </w:rPr>
        <w:br/>
      </w:r>
      <w:r>
        <w:rPr>
          <w:rFonts w:hint="eastAsia"/>
        </w:rPr>
        <w:t>　　第一节 国外铝制车轮产业背景</w:t>
      </w:r>
      <w:r>
        <w:rPr>
          <w:rFonts w:hint="eastAsia"/>
        </w:rPr>
        <w:br/>
      </w:r>
      <w:r>
        <w:rPr>
          <w:rFonts w:hint="eastAsia"/>
        </w:rPr>
        <w:t>　　　　一 国外铝合金车轮制造业</w:t>
      </w:r>
      <w:r>
        <w:rPr>
          <w:rFonts w:hint="eastAsia"/>
        </w:rPr>
        <w:br/>
      </w:r>
      <w:r>
        <w:rPr>
          <w:rFonts w:hint="eastAsia"/>
        </w:rPr>
        <w:t>　　　　二 国外铝合金车轮主要制造工艺</w:t>
      </w:r>
      <w:r>
        <w:rPr>
          <w:rFonts w:hint="eastAsia"/>
        </w:rPr>
        <w:br/>
      </w:r>
      <w:r>
        <w:rPr>
          <w:rFonts w:hint="eastAsia"/>
        </w:rPr>
        <w:t>　　第二节 国外重点产商分析</w:t>
      </w:r>
      <w:r>
        <w:rPr>
          <w:rFonts w:hint="eastAsia"/>
        </w:rPr>
        <w:br/>
      </w:r>
      <w:r>
        <w:rPr>
          <w:rFonts w:hint="eastAsia"/>
        </w:rPr>
        <w:t>　　　　一 德国宝必达竞争力分析</w:t>
      </w:r>
      <w:r>
        <w:rPr>
          <w:rFonts w:hint="eastAsia"/>
        </w:rPr>
        <w:br/>
      </w:r>
      <w:r>
        <w:rPr>
          <w:rFonts w:hint="eastAsia"/>
        </w:rPr>
        <w:t>　　　　二 日本宇部竞争力分析</w:t>
      </w:r>
      <w:r>
        <w:rPr>
          <w:rFonts w:hint="eastAsia"/>
        </w:rPr>
        <w:br/>
      </w:r>
      <w:r>
        <w:rPr>
          <w:rFonts w:hint="eastAsia"/>
        </w:rPr>
        <w:t>　　　　三 日本远轻竞争力分析</w:t>
      </w:r>
      <w:r>
        <w:rPr>
          <w:rFonts w:hint="eastAsia"/>
        </w:rPr>
        <w:br/>
      </w:r>
      <w:r>
        <w:rPr>
          <w:rFonts w:hint="eastAsia"/>
        </w:rPr>
        <w:t>　　　　四 Superior Industries竞争力分析</w:t>
      </w:r>
      <w:r>
        <w:rPr>
          <w:rFonts w:hint="eastAsia"/>
        </w:rPr>
        <w:br/>
      </w:r>
      <w:r>
        <w:rPr>
          <w:rFonts w:hint="eastAsia"/>
        </w:rPr>
        <w:t>　　　　五 韩国东和竞争力分析</w:t>
      </w:r>
      <w:r>
        <w:rPr>
          <w:rFonts w:hint="eastAsia"/>
        </w:rPr>
        <w:br/>
      </w:r>
      <w:r>
        <w:rPr>
          <w:rFonts w:hint="eastAsia"/>
        </w:rPr>
        <w:t>　　第三节 国内铝制车轮市场</w:t>
      </w:r>
      <w:r>
        <w:rPr>
          <w:rFonts w:hint="eastAsia"/>
        </w:rPr>
        <w:br/>
      </w:r>
      <w:r>
        <w:rPr>
          <w:rFonts w:hint="eastAsia"/>
        </w:rPr>
        <w:t>　　　　一 国内铝合金车轮主要制造工艺</w:t>
      </w:r>
      <w:r>
        <w:rPr>
          <w:rFonts w:hint="eastAsia"/>
        </w:rPr>
        <w:br/>
      </w:r>
      <w:r>
        <w:rPr>
          <w:rFonts w:hint="eastAsia"/>
        </w:rPr>
        <w:t>　　　　二 国内铝合金车轮制造业竞争</w:t>
      </w:r>
      <w:r>
        <w:rPr>
          <w:rFonts w:hint="eastAsia"/>
        </w:rPr>
        <w:br/>
      </w:r>
      <w:r>
        <w:rPr>
          <w:rFonts w:hint="eastAsia"/>
        </w:rPr>
        <w:t>　　　　三 铝合金车轮的发展趋势</w:t>
      </w:r>
      <w:r>
        <w:rPr>
          <w:rFonts w:hint="eastAsia"/>
        </w:rPr>
        <w:br/>
      </w:r>
      <w:r>
        <w:rPr>
          <w:rFonts w:hint="eastAsia"/>
        </w:rPr>
        <w:t>　　　　四 行业面临的机遇和挑战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2008-2009年铝制车轮领先企业竞争力</w:t>
      </w:r>
      <w:r>
        <w:rPr>
          <w:rFonts w:hint="eastAsia"/>
        </w:rPr>
        <w:br/>
      </w:r>
      <w:r>
        <w:rPr>
          <w:rFonts w:hint="eastAsia"/>
        </w:rPr>
        <w:t>　　第一节 中信戴卡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第二节 万丰奥特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第三节 保定市立中车轮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第四节 浙江今飞机械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第五节 南海中南铝车轮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第六节 三花控股集团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第七节 圆通汽车零部件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第八节 上海金合利铝轮毂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第九节 华泰铝轮毂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第十节 [~中智~林]江苏精佳集团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2010-2015年中国车轮产业发展预测</w:t>
      </w:r>
      <w:r>
        <w:rPr>
          <w:rFonts w:hint="eastAsia"/>
        </w:rPr>
        <w:br/>
      </w:r>
      <w:r>
        <w:rPr>
          <w:rFonts w:hint="eastAsia"/>
        </w:rPr>
        <w:t>　　　　一 产业发展趋势客观分析</w:t>
      </w:r>
      <w:r>
        <w:rPr>
          <w:rFonts w:hint="eastAsia"/>
        </w:rPr>
        <w:br/>
      </w:r>
      <w:r>
        <w:rPr>
          <w:rFonts w:hint="eastAsia"/>
        </w:rPr>
        <w:t>　　　　二 产业发展前景预测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部分目录</w:t>
      </w:r>
      <w:r>
        <w:rPr>
          <w:rFonts w:hint="eastAsia"/>
        </w:rPr>
        <w:br/>
      </w:r>
      <w:r>
        <w:rPr>
          <w:rFonts w:hint="eastAsia"/>
        </w:rPr>
        <w:t>　　图表 1 2009年十四大汽车生产国的产量一览表</w:t>
      </w:r>
      <w:r>
        <w:rPr>
          <w:rFonts w:hint="eastAsia"/>
        </w:rPr>
        <w:br/>
      </w:r>
      <w:r>
        <w:rPr>
          <w:rFonts w:hint="eastAsia"/>
        </w:rPr>
        <w:t>　　图表 2 2008年－2008年汽车年度产销对比图</w:t>
      </w:r>
      <w:r>
        <w:rPr>
          <w:rFonts w:hint="eastAsia"/>
        </w:rPr>
        <w:br/>
      </w:r>
      <w:r>
        <w:rPr>
          <w:rFonts w:hint="eastAsia"/>
        </w:rPr>
        <w:t>　　图表 3 2002-2008年全球车轮需求量 单位：只</w:t>
      </w:r>
      <w:r>
        <w:rPr>
          <w:rFonts w:hint="eastAsia"/>
        </w:rPr>
        <w:br/>
      </w:r>
      <w:r>
        <w:rPr>
          <w:rFonts w:hint="eastAsia"/>
        </w:rPr>
        <w:t>　　图表 4 铝合金车轮全球市场现状分析与预测</w:t>
      </w:r>
      <w:r>
        <w:rPr>
          <w:rFonts w:hint="eastAsia"/>
        </w:rPr>
        <w:br/>
      </w:r>
      <w:r>
        <w:rPr>
          <w:rFonts w:hint="eastAsia"/>
        </w:rPr>
        <w:t>　　图表 7 1978-2008年中国不同类型民用汽车保有量一览表</w:t>
      </w:r>
      <w:r>
        <w:rPr>
          <w:rFonts w:hint="eastAsia"/>
        </w:rPr>
        <w:br/>
      </w:r>
      <w:r>
        <w:rPr>
          <w:rFonts w:hint="eastAsia"/>
        </w:rPr>
        <w:t>　　图表 8 2008年中国不同类型民用汽车保有量结构图</w:t>
      </w:r>
      <w:r>
        <w:rPr>
          <w:rFonts w:hint="eastAsia"/>
        </w:rPr>
        <w:br/>
      </w:r>
      <w:r>
        <w:rPr>
          <w:rFonts w:hint="eastAsia"/>
        </w:rPr>
        <w:t>　　图表 9 2002-2009年全球钢制车轮产量</w:t>
      </w:r>
      <w:r>
        <w:rPr>
          <w:rFonts w:hint="eastAsia"/>
        </w:rPr>
        <w:br/>
      </w:r>
      <w:r>
        <w:rPr>
          <w:rFonts w:hint="eastAsia"/>
        </w:rPr>
        <w:t>　　图表 10 2002-2009年全球钢制车轮销量</w:t>
      </w:r>
      <w:r>
        <w:rPr>
          <w:rFonts w:hint="eastAsia"/>
        </w:rPr>
        <w:br/>
      </w:r>
      <w:r>
        <w:rPr>
          <w:rFonts w:hint="eastAsia"/>
        </w:rPr>
        <w:t>　　图表 11 2002-2009年中国钢制车轮年销售量</w:t>
      </w:r>
      <w:r>
        <w:rPr>
          <w:rFonts w:hint="eastAsia"/>
        </w:rPr>
        <w:br/>
      </w:r>
      <w:r>
        <w:rPr>
          <w:rFonts w:hint="eastAsia"/>
        </w:rPr>
        <w:t>　　图表 12 2008-2010年中国钢制车轮预计需求量</w:t>
      </w:r>
      <w:r>
        <w:rPr>
          <w:rFonts w:hint="eastAsia"/>
        </w:rPr>
        <w:br/>
      </w:r>
      <w:r>
        <w:rPr>
          <w:rFonts w:hint="eastAsia"/>
        </w:rPr>
        <w:t>　　图表 14 中国2009年钢圈总成主要企业产能及配套一览表</w:t>
      </w:r>
      <w:r>
        <w:rPr>
          <w:rFonts w:hint="eastAsia"/>
        </w:rPr>
        <w:br/>
      </w:r>
      <w:r>
        <w:rPr>
          <w:rFonts w:hint="eastAsia"/>
        </w:rPr>
        <w:t>　　图表 15 2008年正兴车轮集团有限公司财务一览表 单位：千元，人</w:t>
      </w:r>
      <w:r>
        <w:rPr>
          <w:rFonts w:hint="eastAsia"/>
        </w:rPr>
        <w:br/>
      </w:r>
      <w:r>
        <w:rPr>
          <w:rFonts w:hint="eastAsia"/>
        </w:rPr>
        <w:t>　　图表 16 2008年东风汽车车轮有限公司随州车轮厂财务一览表 单位：千元，人</w:t>
      </w:r>
      <w:r>
        <w:rPr>
          <w:rFonts w:hint="eastAsia"/>
        </w:rPr>
        <w:br/>
      </w:r>
      <w:r>
        <w:rPr>
          <w:rFonts w:hint="eastAsia"/>
        </w:rPr>
        <w:t>　　图表 17 2008年山东龙口兴民车轮有限公司财务一览表 单位：千元，人</w:t>
      </w:r>
      <w:r>
        <w:rPr>
          <w:rFonts w:hint="eastAsia"/>
        </w:rPr>
        <w:br/>
      </w:r>
      <w:r>
        <w:rPr>
          <w:rFonts w:hint="eastAsia"/>
        </w:rPr>
        <w:t>　　图表 18 2008年上海汽车锻造有限公司财务一览表 单位：千元，人</w:t>
      </w:r>
      <w:r>
        <w:rPr>
          <w:rFonts w:hint="eastAsia"/>
        </w:rPr>
        <w:br/>
      </w:r>
      <w:r>
        <w:rPr>
          <w:rFonts w:hint="eastAsia"/>
        </w:rPr>
        <w:t>　　图表 19 北美轻型车车轮市场情况一览表</w:t>
      </w:r>
      <w:r>
        <w:rPr>
          <w:rFonts w:hint="eastAsia"/>
        </w:rPr>
        <w:br/>
      </w:r>
      <w:r>
        <w:rPr>
          <w:rFonts w:hint="eastAsia"/>
        </w:rPr>
        <w:t>　　图表 20 2002年美国3大汽车公司铝车轮装车率一览表</w:t>
      </w:r>
      <w:r>
        <w:rPr>
          <w:rFonts w:hint="eastAsia"/>
        </w:rPr>
        <w:br/>
      </w:r>
      <w:r>
        <w:rPr>
          <w:rFonts w:hint="eastAsia"/>
        </w:rPr>
        <w:t>　　图表 21 2001年世界部分汽车车轮制造公司概况一览表</w:t>
      </w:r>
      <w:r>
        <w:rPr>
          <w:rFonts w:hint="eastAsia"/>
        </w:rPr>
        <w:br/>
      </w:r>
      <w:r>
        <w:rPr>
          <w:rFonts w:hint="eastAsia"/>
        </w:rPr>
        <w:t>　　图表 22 铝合金车轮不同制造工艺比较一览表</w:t>
      </w:r>
      <w:r>
        <w:rPr>
          <w:rFonts w:hint="eastAsia"/>
        </w:rPr>
        <w:br/>
      </w:r>
      <w:r>
        <w:rPr>
          <w:rFonts w:hint="eastAsia"/>
        </w:rPr>
        <w:t>　　图表 23 2001—2008年SUPERIOR的销售、利润及产品毛利率情况</w:t>
      </w:r>
      <w:r>
        <w:rPr>
          <w:rFonts w:hint="eastAsia"/>
        </w:rPr>
        <w:br/>
      </w:r>
      <w:r>
        <w:rPr>
          <w:rFonts w:hint="eastAsia"/>
        </w:rPr>
        <w:t>　　图表 24 2008年我国部分铝合金车轮制造公司概况一览表</w:t>
      </w:r>
      <w:r>
        <w:rPr>
          <w:rFonts w:hint="eastAsia"/>
        </w:rPr>
        <w:br/>
      </w:r>
      <w:r>
        <w:rPr>
          <w:rFonts w:hint="eastAsia"/>
        </w:rPr>
        <w:t>　　图表 26 2010年1-6月浙江万丰奥威汽轮股份有限公司业务运行结构一览表</w:t>
      </w:r>
      <w:r>
        <w:rPr>
          <w:rFonts w:hint="eastAsia"/>
        </w:rPr>
        <w:br/>
      </w:r>
      <w:r>
        <w:rPr>
          <w:rFonts w:hint="eastAsia"/>
        </w:rPr>
        <w:t>　　图表 27 2008年浙江万丰奥威汽轮股份有限公司业务运行结构一览表</w:t>
      </w:r>
      <w:r>
        <w:rPr>
          <w:rFonts w:hint="eastAsia"/>
        </w:rPr>
        <w:br/>
      </w:r>
      <w:r>
        <w:rPr>
          <w:rFonts w:hint="eastAsia"/>
        </w:rPr>
        <w:t>　　图表 28 浙江万丰奥威汽轮股份有限公司竞争力分析</w:t>
      </w:r>
      <w:r>
        <w:rPr>
          <w:rFonts w:hint="eastAsia"/>
        </w:rPr>
        <w:br/>
      </w:r>
      <w:r>
        <w:rPr>
          <w:rFonts w:hint="eastAsia"/>
        </w:rPr>
        <w:t>　　图表 29 2008年中信戴卡轮毂制造股份有限公司财务一览表 单位：千元，人</w:t>
      </w:r>
      <w:r>
        <w:rPr>
          <w:rFonts w:hint="eastAsia"/>
        </w:rPr>
        <w:br/>
      </w:r>
      <w:r>
        <w:rPr>
          <w:rFonts w:hint="eastAsia"/>
        </w:rPr>
        <w:t>　　图表 30 2008年华泰铝轮毂（泰安）有限公司财务一览表 单位：千元，人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7bdd84c69471c" w:history="1">
        <w:r>
          <w:rPr>
            <w:rStyle w:val="Hyperlink"/>
          </w:rPr>
          <w:t>2010年度中国车轮市场分析及发展预测分析报告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7bdd84c69471c" w:history="1">
        <w:r>
          <w:rPr>
            <w:rStyle w:val="Hyperlink"/>
          </w:rPr>
          <w:t>https://www.20087.com/2010-12/R_2010nianduchelunshichangfenxijifazha.html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63c3c0aa84796" w:history="1">
      <w:r>
        <w:rPr>
          <w:rStyle w:val="Hyperlink"/>
        </w:rPr>
        <w:t>2010年度中国车轮市场分析及发展预测分析报告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nianduchelunshichangfenxijifazha.html" TargetMode="External" Id="R4207bdd84c69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nianduchelunshichangfenxijifazha.html" TargetMode="External" Id="Re6563c3c0aa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2010-12-27T02:09:00Z</dcterms:created>
  <dcterms:modified xsi:type="dcterms:W3CDTF">2010-12-27T03:09:00Z</dcterms:modified>
  <dc:subject>2010年度中国车轮市场分析及发展预测分析报告</dc:subject>
  <dc:title>2010年度中国车轮市场分析及发展预测分析报告</dc:title>
  <cp:keywords>2010年度中国车轮市场分析及发展预测分析报告</cp:keywords>
  <dc:description>2010年度中国车轮市场分析及发展预测分析报告</dc:description>
</cp:coreProperties>
</file>