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21f33bb094269" w:history="1">
              <w:r>
                <w:rPr>
                  <w:rStyle w:val="Hyperlink"/>
                </w:rPr>
                <w:t>2010-2012年中国光伏发电用控制器行业深度分析及发展趋势研究报告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21f33bb094269" w:history="1">
              <w:r>
                <w:rPr>
                  <w:rStyle w:val="Hyperlink"/>
                </w:rPr>
                <w:t>2010-2012年中国光伏发电用控制器行业深度分析及发展趋势研究报告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a21f33bb094269" w:history="1">
                <w:r>
                  <w:rPr>
                    <w:rStyle w:val="Hyperlink"/>
                  </w:rPr>
                  <w:t>https://www.20087.com/2010-12/R_2010_2012guangfufadianyongkongzhiqix671.html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发电用控制器是太阳能光伏系统中的关键设备之一，负责对太阳能电池板产生的电力进行管理和分配。近年来，随着光伏产业的快速发展和国家政策的支持，光伏发电用控制器的技术水平和市场占有率也在稳步提升。目前，光伏发电用控制器已经具备了较高的转换效率和稳定性，但在智能化控制、系统兼容性及维护便利性方面仍存在改进空间。如何进一步提升控制器的智能化水平，满足分布式光伏系统的需求，成为行业发展的关键。</w:t>
      </w:r>
      <w:r>
        <w:rPr>
          <w:rFonts w:hint="eastAsia"/>
        </w:rPr>
        <w:br/>
      </w:r>
      <w:r>
        <w:rPr>
          <w:rFonts w:hint="eastAsia"/>
        </w:rPr>
        <w:t>　　未来，光伏发电用控制器的发展将更加注重智能化与系统集成。一方面，通过引入先进的控制算法和芯片技术，未来的控制器将能够实现对光伏发电系统的精细化管理，提高能源利用率。随着AI技术的应用，未来的控制器将能够根据天气变化和用电负荷预测，自动调节系统运行模式，优化能源配置。另一方面，随着物联网技术的发展，未来的控制器将能够实现远程监控和维护，通过集成无线通信模块，实现数据的实时传输。随着储能技术的进步，未来的控制器将能够更好地与储能系统结合，实现光伏系统的全天候供电。此外，随着标准化进程的加快，未来的控制器将更加注重与不同品牌光伏组件的兼容性，简化安装调试流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光伏发电用控制器的行业定位及投资特性</w:t>
      </w:r>
      <w:r>
        <w:rPr>
          <w:rFonts w:hint="eastAsia"/>
        </w:rPr>
        <w:br/>
      </w:r>
      <w:r>
        <w:rPr>
          <w:rFonts w:hint="eastAsia"/>
        </w:rPr>
        <w:t>　　第一节 光伏发电用控制器行业定位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光伏发电用控制器行业投资特性分析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光伏发电用控制器行业发展现状概述</w:t>
      </w:r>
      <w:r>
        <w:rPr>
          <w:rFonts w:hint="eastAsia"/>
        </w:rPr>
        <w:br/>
      </w:r>
      <w:r>
        <w:rPr>
          <w:rFonts w:hint="eastAsia"/>
        </w:rPr>
        <w:t>　　第一节 光伏发电用控制器国际发展概述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二、国外行业发展成熟度分析</w:t>
      </w:r>
      <w:r>
        <w:rPr>
          <w:rFonts w:hint="eastAsia"/>
        </w:rPr>
        <w:br/>
      </w:r>
      <w:r>
        <w:rPr>
          <w:rFonts w:hint="eastAsia"/>
        </w:rPr>
        <w:t>　　　　三、2007-2009年国外市场运行特点</w:t>
      </w:r>
      <w:r>
        <w:rPr>
          <w:rFonts w:hint="eastAsia"/>
        </w:rPr>
        <w:br/>
      </w:r>
      <w:r>
        <w:rPr>
          <w:rFonts w:hint="eastAsia"/>
        </w:rPr>
        <w:t>　　　　四、2010-2012年国际发展趋势分析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中国光伏发电用控制器发展概述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　　三、2007-2009年国内市场运行特点</w:t>
      </w:r>
      <w:r>
        <w:rPr>
          <w:rFonts w:hint="eastAsia"/>
        </w:rPr>
        <w:br/>
      </w:r>
      <w:r>
        <w:rPr>
          <w:rFonts w:hint="eastAsia"/>
        </w:rPr>
        <w:t>　　　　四、2010-2012年国内市场发展趋势分析、</w:t>
      </w:r>
      <w:r>
        <w:rPr>
          <w:rFonts w:hint="eastAsia"/>
        </w:rPr>
        <w:br/>
      </w:r>
      <w:r>
        <w:rPr>
          <w:rFonts w:hint="eastAsia"/>
        </w:rPr>
        <w:t>　　第三节 2009年国内市场重大热点事件分析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2009年国内市场发展中存在问题分析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中国光伏发电用控制器行业发展环境PEST分析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2007-2009年国内光伏发电用控制器市场重要指标统计分析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2007-2009年市场规模统计分析</w:t>
      </w:r>
      <w:r>
        <w:rPr>
          <w:rFonts w:hint="eastAsia"/>
        </w:rPr>
        <w:br/>
      </w:r>
      <w:r>
        <w:rPr>
          <w:rFonts w:hint="eastAsia"/>
        </w:rPr>
        <w:t>　　第二节 2007-2009年光伏发电用控制器市场结构分析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2007-2009年行业重要财务指标分析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一、2007-2009年行业资产负债率分析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二、2007-2009年行业净利润率分析</w:t>
      </w:r>
      <w:r>
        <w:rPr>
          <w:rFonts w:hint="eastAsia"/>
        </w:rPr>
        <w:br/>
      </w:r>
      <w:r>
        <w:rPr>
          <w:rFonts w:hint="eastAsia"/>
        </w:rPr>
        <w:t>　　　　三、2007-2009年行业资本回报率分析</w:t>
      </w:r>
      <w:r>
        <w:rPr>
          <w:rFonts w:hint="eastAsia"/>
        </w:rPr>
        <w:br/>
      </w:r>
      <w:r>
        <w:rPr>
          <w:rFonts w:hint="eastAsia"/>
        </w:rPr>
        <w:t>　　第四节 2007-2009年行业进出口分析</w:t>
      </w:r>
      <w:r>
        <w:rPr>
          <w:rFonts w:hint="eastAsia"/>
        </w:rPr>
        <w:br/>
      </w:r>
      <w:r>
        <w:rPr>
          <w:rFonts w:hint="eastAsia"/>
        </w:rPr>
        <w:t>　　　　一、2007-2009年产品进口总量及进口来源统计分析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二、2007-2009年产品出口总量及出口去向统计分析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中国光伏发电用控制器市场竞争格局与企业竞争力评价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光伏发电用控制器行业产业链分析</w:t>
      </w:r>
      <w:r>
        <w:rPr>
          <w:rFonts w:hint="eastAsia"/>
        </w:rPr>
        <w:br/>
      </w:r>
      <w:r>
        <w:rPr>
          <w:rFonts w:hint="eastAsia"/>
        </w:rPr>
        <w:t>　　第一节 光伏发电用控制器行业产业链模型分析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2009年光伏发电用控制器行业上游行业发展概况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三、上游产业对光伏发电用控制器行业影响力度分析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2009年光伏发电用控制器行业下游行业发展概况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三、下游产业对光伏发电用控制器行业影响力度分析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2009年光伏发电用控制器行业原材料供给情况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2009年光伏发电用控制器行业下游消费市场构成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中国光伏发电用控制器市场供需调查分析</w:t>
      </w:r>
      <w:r>
        <w:rPr>
          <w:rFonts w:hint="eastAsia"/>
        </w:rPr>
        <w:br/>
      </w:r>
      <w:r>
        <w:rPr>
          <w:rFonts w:hint="eastAsia"/>
        </w:rPr>
        <w:t>　　第一节 2007-2009年市场供需总体特征分析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2007-2009年市场需求动态分析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2007-2009年市场供给动态分析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国内光伏发电用控制器行业优势品牌及重点企业分析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合肥阳光电源有限公司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南京冠亚电源设备有限公司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科诺伟业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尚德电力控股有限公司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光伏发电用控制器行业营销策略分析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光伏发电用控制器的品牌策略及市场推广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一、光伏发电用控制器的命名与品牌战略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光伏发电用控制器的软文宣传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中国光伏发电用控制器产品市场价格分析</w:t>
      </w:r>
      <w:r>
        <w:rPr>
          <w:rFonts w:hint="eastAsia"/>
        </w:rPr>
        <w:br/>
      </w:r>
      <w:r>
        <w:rPr>
          <w:rFonts w:hint="eastAsia"/>
        </w:rPr>
        <w:t>　　第一节 2007-2009年市场价格走势分析</w:t>
      </w:r>
      <w:r>
        <w:rPr>
          <w:rFonts w:hint="eastAsia"/>
        </w:rPr>
        <w:br/>
      </w:r>
      <w:r>
        <w:rPr>
          <w:rFonts w:hint="eastAsia"/>
        </w:rPr>
        <w:t>　　第二节 2007-2009年产品价格影响因素分析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2010-2012年光伏发电用控制器市场发展前景预测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国际光伏发电用控制器市场发展前景预测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一、国际光伏发电用控制器发展前景</w:t>
      </w:r>
      <w:r>
        <w:rPr>
          <w:rFonts w:hint="eastAsia"/>
        </w:rPr>
        <w:br/>
      </w:r>
      <w:r>
        <w:rPr>
          <w:rFonts w:hint="eastAsia"/>
        </w:rPr>
        <w:t>　　　　二、2010-2012年国际光伏发电用控制器市场发展预测</w:t>
      </w:r>
      <w:r>
        <w:rPr>
          <w:rFonts w:hint="eastAsia"/>
        </w:rPr>
        <w:br/>
      </w:r>
      <w:r>
        <w:rPr>
          <w:rFonts w:hint="eastAsia"/>
        </w:rPr>
        <w:t>　　第二节 2010-2012我国光伏发电用控制器价格走势及影响因素预测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中.智林.2010-2012年国内光伏发电用控制器行业市场发展定量预测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一、2010-2012年光伏发电用控制器市场容量预测</w:t>
      </w:r>
      <w:r>
        <w:rPr>
          <w:rFonts w:hint="eastAsia"/>
        </w:rPr>
        <w:br/>
      </w:r>
      <w:r>
        <w:rPr>
          <w:rFonts w:hint="eastAsia"/>
        </w:rPr>
        <w:t>　　　　二、2010-2012年光伏发电用控制器总产量预测</w:t>
      </w:r>
      <w:r>
        <w:rPr>
          <w:rFonts w:hint="eastAsia"/>
        </w:rPr>
        <w:br/>
      </w:r>
      <w:r>
        <w:rPr>
          <w:rFonts w:hint="eastAsia"/>
        </w:rPr>
        <w:t>　　　　三、我国光伏发电用控制器中长期市场发展策略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光伏发电用控制器行业生命周期表</w:t>
      </w:r>
      <w:r>
        <w:rPr>
          <w:rFonts w:hint="eastAsia"/>
        </w:rPr>
        <w:br/>
      </w:r>
      <w:r>
        <w:rPr>
          <w:rFonts w:hint="eastAsia"/>
        </w:rPr>
        <w:t>　　图表 2、国内光伏控制器集中度分析</w:t>
      </w:r>
      <w:r>
        <w:rPr>
          <w:rFonts w:hint="eastAsia"/>
        </w:rPr>
        <w:br/>
      </w:r>
      <w:r>
        <w:rPr>
          <w:rFonts w:hint="eastAsia"/>
        </w:rPr>
        <w:t>　　图表 3竞争范围分析</w:t>
      </w:r>
      <w:r>
        <w:rPr>
          <w:rFonts w:hint="eastAsia"/>
        </w:rPr>
        <w:br/>
      </w:r>
      <w:r>
        <w:rPr>
          <w:rFonts w:hint="eastAsia"/>
        </w:rPr>
        <w:t>　　图表 4、2009年全球太阳能光伏市场增长</w:t>
      </w:r>
      <w:r>
        <w:rPr>
          <w:rFonts w:hint="eastAsia"/>
        </w:rPr>
        <w:br/>
      </w:r>
      <w:r>
        <w:rPr>
          <w:rFonts w:hint="eastAsia"/>
        </w:rPr>
        <w:t>　　图表 5、国内光伏逆变器技术发展现状</w:t>
      </w:r>
      <w:r>
        <w:rPr>
          <w:rFonts w:hint="eastAsia"/>
        </w:rPr>
        <w:br/>
      </w:r>
      <w:r>
        <w:rPr>
          <w:rFonts w:hint="eastAsia"/>
        </w:rPr>
        <w:t>　　图表 6、2008-2010年3季我国GDP统计表</w:t>
      </w:r>
      <w:r>
        <w:rPr>
          <w:rFonts w:hint="eastAsia"/>
        </w:rPr>
        <w:br/>
      </w:r>
      <w:r>
        <w:rPr>
          <w:rFonts w:hint="eastAsia"/>
        </w:rPr>
        <w:t>　　图表 7、2008-2010年10月我国城镇固定资产投资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8、2008-2010年10月度进出口总额及增长率分析</w:t>
      </w:r>
      <w:r>
        <w:rPr>
          <w:rFonts w:hint="eastAsia"/>
        </w:rPr>
        <w:br/>
      </w:r>
      <w:r>
        <w:rPr>
          <w:rFonts w:hint="eastAsia"/>
        </w:rPr>
        <w:t>　　图表 9、2007-2010年1-10月国内光伏控制器市场容量分析</w:t>
      </w:r>
      <w:r>
        <w:rPr>
          <w:rFonts w:hint="eastAsia"/>
        </w:rPr>
        <w:br/>
      </w:r>
      <w:r>
        <w:rPr>
          <w:rFonts w:hint="eastAsia"/>
        </w:rPr>
        <w:t>　　图表 10、国内光伏控制器区域分布</w:t>
      </w:r>
      <w:r>
        <w:rPr>
          <w:rFonts w:hint="eastAsia"/>
        </w:rPr>
        <w:br/>
      </w:r>
      <w:r>
        <w:rPr>
          <w:rFonts w:hint="eastAsia"/>
        </w:rPr>
        <w:t>　　图表 11、2007-2010年1-10月光伏发电用控制器行业资产负债率分析</w:t>
      </w:r>
      <w:r>
        <w:rPr>
          <w:rFonts w:hint="eastAsia"/>
        </w:rPr>
        <w:br/>
      </w:r>
      <w:r>
        <w:rPr>
          <w:rFonts w:hint="eastAsia"/>
        </w:rPr>
        <w:t>　　图表 12、2007-2010年1-10月光伏发电用控制器行业净利润率分析</w:t>
      </w:r>
      <w:r>
        <w:rPr>
          <w:rFonts w:hint="eastAsia"/>
        </w:rPr>
        <w:br/>
      </w:r>
      <w:r>
        <w:rPr>
          <w:rFonts w:hint="eastAsia"/>
        </w:rPr>
        <w:t>　　图表 13、2007-2010年1-10月光伏发电用控制器行业资本回报率分析</w:t>
      </w:r>
      <w:r>
        <w:rPr>
          <w:rFonts w:hint="eastAsia"/>
        </w:rPr>
        <w:br/>
      </w:r>
      <w:r>
        <w:rPr>
          <w:rFonts w:hint="eastAsia"/>
        </w:rPr>
        <w:t>　　图表 14、2007-2010年1-10月光伏发电用控制器进口情况</w:t>
      </w:r>
      <w:r>
        <w:rPr>
          <w:rFonts w:hint="eastAsia"/>
        </w:rPr>
        <w:br/>
      </w:r>
      <w:r>
        <w:rPr>
          <w:rFonts w:hint="eastAsia"/>
        </w:rPr>
        <w:t>　　图表 15、光伏控制器进口格局</w:t>
      </w:r>
      <w:r>
        <w:rPr>
          <w:rFonts w:hint="eastAsia"/>
        </w:rPr>
        <w:br/>
      </w:r>
      <w:r>
        <w:rPr>
          <w:rFonts w:hint="eastAsia"/>
        </w:rPr>
        <w:t>　　图表 16、近年中国大陆太阳能电池厂产能产量状况（单位：MW）</w:t>
      </w:r>
      <w:r>
        <w:rPr>
          <w:rFonts w:hint="eastAsia"/>
        </w:rPr>
        <w:br/>
      </w:r>
      <w:r>
        <w:rPr>
          <w:rFonts w:hint="eastAsia"/>
        </w:rPr>
        <w:t>　　图表 17 我国光伏发电用控制器主力企业产品竞争力调查</w:t>
      </w:r>
      <w:r>
        <w:rPr>
          <w:rFonts w:hint="eastAsia"/>
        </w:rPr>
        <w:br/>
      </w:r>
      <w:r>
        <w:rPr>
          <w:rFonts w:hint="eastAsia"/>
        </w:rPr>
        <w:t>　　图表 18 光伏发电用控制器主力企业价格竞争力调查</w:t>
      </w:r>
      <w:r>
        <w:rPr>
          <w:rFonts w:hint="eastAsia"/>
        </w:rPr>
        <w:br/>
      </w:r>
      <w:r>
        <w:rPr>
          <w:rFonts w:hint="eastAsia"/>
        </w:rPr>
        <w:t>　　图表 19 我国光伏发电用控制器主力企业渠道竞争力调查</w:t>
      </w:r>
      <w:r>
        <w:rPr>
          <w:rFonts w:hint="eastAsia"/>
        </w:rPr>
        <w:br/>
      </w:r>
      <w:r>
        <w:rPr>
          <w:rFonts w:hint="eastAsia"/>
        </w:rPr>
        <w:t>　　图表 20 我国光伏发电用控制器主力企业销售竞争力调查</w:t>
      </w:r>
      <w:r>
        <w:rPr>
          <w:rFonts w:hint="eastAsia"/>
        </w:rPr>
        <w:br/>
      </w:r>
      <w:r>
        <w:rPr>
          <w:rFonts w:hint="eastAsia"/>
        </w:rPr>
        <w:t>　　图表 21 我国光伏发电用控制器主力企业服务竞争力调查</w:t>
      </w:r>
      <w:r>
        <w:rPr>
          <w:rFonts w:hint="eastAsia"/>
        </w:rPr>
        <w:br/>
      </w:r>
      <w:r>
        <w:rPr>
          <w:rFonts w:hint="eastAsia"/>
        </w:rPr>
        <w:t>　　图表 22 我国光伏发电用控制器主力企业品牌竞争力调查</w:t>
      </w:r>
      <w:r>
        <w:rPr>
          <w:rFonts w:hint="eastAsia"/>
        </w:rPr>
        <w:br/>
      </w:r>
      <w:r>
        <w:rPr>
          <w:rFonts w:hint="eastAsia"/>
        </w:rPr>
        <w:t>　　图表 23、光伏发电用控制器主要原料</w:t>
      </w:r>
      <w:r>
        <w:rPr>
          <w:rFonts w:hint="eastAsia"/>
        </w:rPr>
        <w:br/>
      </w:r>
      <w:r>
        <w:rPr>
          <w:rFonts w:hint="eastAsia"/>
        </w:rPr>
        <w:t>　　图表 24、太阳能光伏发电系统原理图</w:t>
      </w:r>
      <w:r>
        <w:rPr>
          <w:rFonts w:hint="eastAsia"/>
        </w:rPr>
        <w:br/>
      </w:r>
      <w:r>
        <w:rPr>
          <w:rFonts w:hint="eastAsia"/>
        </w:rPr>
        <w:t>　　图表 25、太阳能光伏发电系统结构</w:t>
      </w:r>
      <w:r>
        <w:rPr>
          <w:rFonts w:hint="eastAsia"/>
        </w:rPr>
        <w:br/>
      </w:r>
      <w:r>
        <w:rPr>
          <w:rFonts w:hint="eastAsia"/>
        </w:rPr>
        <w:t>　　图表 26、太阳能光伏发电器件组成示意图</w:t>
      </w:r>
      <w:r>
        <w:rPr>
          <w:rFonts w:hint="eastAsia"/>
        </w:rPr>
        <w:br/>
      </w:r>
      <w:r>
        <w:rPr>
          <w:rFonts w:hint="eastAsia"/>
        </w:rPr>
        <w:t>　　图表 27、光伏电站组成结构图</w:t>
      </w:r>
      <w:r>
        <w:rPr>
          <w:rFonts w:hint="eastAsia"/>
        </w:rPr>
        <w:br/>
      </w:r>
      <w:r>
        <w:rPr>
          <w:rFonts w:hint="eastAsia"/>
        </w:rPr>
        <w:t>　　图表 28、光伏发电的光伏电的价格、组件效率、系统寿命和成本变化与预测</w:t>
      </w:r>
      <w:r>
        <w:rPr>
          <w:rFonts w:hint="eastAsia"/>
        </w:rPr>
        <w:br/>
      </w:r>
      <w:r>
        <w:rPr>
          <w:rFonts w:hint="eastAsia"/>
        </w:rPr>
        <w:t>　　图表 29、目前我国主要发电方式的成本比较</w:t>
      </w:r>
      <w:r>
        <w:rPr>
          <w:rFonts w:hint="eastAsia"/>
        </w:rPr>
        <w:br/>
      </w:r>
      <w:r>
        <w:rPr>
          <w:rFonts w:hint="eastAsia"/>
        </w:rPr>
        <w:t>　　图表 30、2001年－2009年欧洲主要国家电价与光伏发电成本比较（欧元/度）</w:t>
      </w:r>
      <w:r>
        <w:rPr>
          <w:rFonts w:hint="eastAsia"/>
        </w:rPr>
        <w:br/>
      </w:r>
      <w:r>
        <w:rPr>
          <w:rFonts w:hint="eastAsia"/>
        </w:rPr>
        <w:t>　　图表 31、2009年多晶硅、组件成本构成</w:t>
      </w:r>
      <w:r>
        <w:rPr>
          <w:rFonts w:hint="eastAsia"/>
        </w:rPr>
        <w:br/>
      </w:r>
      <w:r>
        <w:rPr>
          <w:rFonts w:hint="eastAsia"/>
        </w:rPr>
        <w:t>　　图表 32、2009年光伏系统成本构成</w:t>
      </w:r>
      <w:r>
        <w:rPr>
          <w:rFonts w:hint="eastAsia"/>
        </w:rPr>
        <w:br/>
      </w:r>
      <w:r>
        <w:rPr>
          <w:rFonts w:hint="eastAsia"/>
        </w:rPr>
        <w:t>　　图表 33、2007年－2016年不同太阳能资源光伏发电成本预测</w:t>
      </w:r>
      <w:r>
        <w:rPr>
          <w:rFonts w:hint="eastAsia"/>
        </w:rPr>
        <w:br/>
      </w:r>
      <w:r>
        <w:rPr>
          <w:rFonts w:hint="eastAsia"/>
        </w:rPr>
        <w:t>　　图表 34、2009-2011年集成电路市场规模预测</w:t>
      </w:r>
      <w:r>
        <w:rPr>
          <w:rFonts w:hint="eastAsia"/>
        </w:rPr>
        <w:br/>
      </w:r>
      <w:r>
        <w:rPr>
          <w:rFonts w:hint="eastAsia"/>
        </w:rPr>
        <w:t>　　图表 35、2007-2010年1-10月国内光伏控制器需求量分析</w:t>
      </w:r>
      <w:r>
        <w:rPr>
          <w:rFonts w:hint="eastAsia"/>
        </w:rPr>
        <w:br/>
      </w:r>
      <w:r>
        <w:rPr>
          <w:rFonts w:hint="eastAsia"/>
        </w:rPr>
        <w:t>　　图表 36、2007-2010年1-10月国内光伏控制器产量分析</w:t>
      </w:r>
      <w:r>
        <w:rPr>
          <w:rFonts w:hint="eastAsia"/>
        </w:rPr>
        <w:br/>
      </w:r>
      <w:r>
        <w:rPr>
          <w:rFonts w:hint="eastAsia"/>
        </w:rPr>
        <w:t>　　图表 37、合肥阳光电源有限公司企业运营状况分析</w:t>
      </w:r>
      <w:r>
        <w:rPr>
          <w:rFonts w:hint="eastAsia"/>
        </w:rPr>
        <w:br/>
      </w:r>
      <w:r>
        <w:rPr>
          <w:rFonts w:hint="eastAsia"/>
        </w:rPr>
        <w:t>　　图表 38、阳光电源主要工程业绩</w:t>
      </w:r>
      <w:r>
        <w:rPr>
          <w:rFonts w:hint="eastAsia"/>
        </w:rPr>
        <w:br/>
      </w:r>
      <w:r>
        <w:rPr>
          <w:rFonts w:hint="eastAsia"/>
        </w:rPr>
        <w:t>　　图表 39、南京冠亚电源设备有限公司企业运营状况分析</w:t>
      </w:r>
      <w:r>
        <w:rPr>
          <w:rFonts w:hint="eastAsia"/>
        </w:rPr>
        <w:br/>
      </w:r>
      <w:r>
        <w:rPr>
          <w:rFonts w:hint="eastAsia"/>
        </w:rPr>
        <w:t>　　图表 40、北京科诺伟业科技有限公司企业运营状况分析</w:t>
      </w:r>
      <w:r>
        <w:rPr>
          <w:rFonts w:hint="eastAsia"/>
        </w:rPr>
        <w:br/>
      </w:r>
      <w:r>
        <w:rPr>
          <w:rFonts w:hint="eastAsia"/>
        </w:rPr>
        <w:t>　　图表 41、科诺伟业工程业绩</w:t>
      </w:r>
      <w:r>
        <w:rPr>
          <w:rFonts w:hint="eastAsia"/>
        </w:rPr>
        <w:br/>
      </w:r>
      <w:r>
        <w:rPr>
          <w:rFonts w:hint="eastAsia"/>
        </w:rPr>
        <w:t>　　图表 42、2008-2010年三季尚德太阳能电力有限公司盈利能力分析</w:t>
      </w:r>
      <w:r>
        <w:rPr>
          <w:rFonts w:hint="eastAsia"/>
        </w:rPr>
        <w:br/>
      </w:r>
      <w:r>
        <w:rPr>
          <w:rFonts w:hint="eastAsia"/>
        </w:rPr>
        <w:t>　　图表 43、2008-2010年三季尚德太阳能电力有限公司运营能力分析</w:t>
      </w:r>
      <w:r>
        <w:rPr>
          <w:rFonts w:hint="eastAsia"/>
        </w:rPr>
        <w:br/>
      </w:r>
      <w:r>
        <w:rPr>
          <w:rFonts w:hint="eastAsia"/>
        </w:rPr>
        <w:t>　　图表 44、2008-2010年三季尚德太阳能电力有限公司成长能力分析</w:t>
      </w:r>
      <w:r>
        <w:rPr>
          <w:rFonts w:hint="eastAsia"/>
        </w:rPr>
        <w:br/>
      </w:r>
      <w:r>
        <w:rPr>
          <w:rFonts w:hint="eastAsia"/>
        </w:rPr>
        <w:t>　　图表 45、2008-2010年三季深圳市拓日新能源科技股份有限公司盈利能力分析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46、2008-2010年三季深圳市拓日新能源科技股份有限公司成长能力分析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47、2008-2010年三季深圳市拓日新能源科技股份有限公司运营能力分析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48、深圳市拓日新能源科技股份有限公司企业概况一览表</w:t>
      </w:r>
      <w:r>
        <w:rPr>
          <w:rFonts w:hint="eastAsia"/>
        </w:rPr>
        <w:br/>
      </w:r>
      <w:r>
        <w:rPr>
          <w:rFonts w:hint="eastAsia"/>
        </w:rPr>
        <w:t>　　图表 49、国内主要光伏并网发电项目</w:t>
      </w:r>
      <w:r>
        <w:rPr>
          <w:rFonts w:hint="eastAsia"/>
        </w:rPr>
        <w:br/>
      </w:r>
      <w:r>
        <w:rPr>
          <w:rFonts w:hint="eastAsia"/>
        </w:rPr>
        <w:t>　　图表 50、光伏并网项目的地域分布</w:t>
      </w:r>
      <w:r>
        <w:rPr>
          <w:rFonts w:hint="eastAsia"/>
        </w:rPr>
        <w:br/>
      </w:r>
      <w:r>
        <w:rPr>
          <w:rFonts w:hint="eastAsia"/>
        </w:rPr>
        <w:t>　　图表 51、影响我国光伏发电用控制器价格的因素</w:t>
      </w:r>
      <w:r>
        <w:rPr>
          <w:rFonts w:hint="eastAsia"/>
        </w:rPr>
        <w:br/>
      </w:r>
      <w:r>
        <w:rPr>
          <w:rFonts w:hint="eastAsia"/>
        </w:rPr>
        <w:t>　　图表 52、中国光伏发电用控制器行业市场发展的主要策略</w:t>
      </w:r>
      <w:r>
        <w:rPr>
          <w:rFonts w:hint="eastAsia"/>
        </w:rPr>
        <w:br/>
      </w:r>
      <w:r>
        <w:rPr>
          <w:rFonts w:hint="eastAsia"/>
        </w:rPr>
        <w:t>　　图表 53、2009年太阳能光伏市场增长6%</w:t>
      </w:r>
      <w:r>
        <w:rPr>
          <w:rFonts w:hint="eastAsia"/>
        </w:rPr>
        <w:br/>
      </w:r>
      <w:r>
        <w:rPr>
          <w:rFonts w:hint="eastAsia"/>
        </w:rPr>
        <w:t>　　图表 54、2001-2010年全球光伏发电新增容量</w:t>
      </w:r>
      <w:r>
        <w:rPr>
          <w:rFonts w:hint="eastAsia"/>
        </w:rPr>
        <w:br/>
      </w:r>
      <w:r>
        <w:rPr>
          <w:rFonts w:hint="eastAsia"/>
        </w:rPr>
        <w:t>　　图表 55、2010-2012年光伏发电用控制器市场容量预测</w:t>
      </w:r>
      <w:r>
        <w:rPr>
          <w:rFonts w:hint="eastAsia"/>
        </w:rPr>
        <w:br/>
      </w:r>
      <w:r>
        <w:rPr>
          <w:rFonts w:hint="eastAsia"/>
        </w:rPr>
        <w:t>　　图表 56、2010-2012年光伏发电用控制器总产量预测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21f33bb094269" w:history="1">
        <w:r>
          <w:rPr>
            <w:rStyle w:val="Hyperlink"/>
          </w:rPr>
          <w:t>2010-2012年中国光伏发电用控制器行业深度分析及发展趋势研究报告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a21f33bb094269" w:history="1">
        <w:r>
          <w:rPr>
            <w:rStyle w:val="Hyperlink"/>
          </w:rPr>
          <w:t>https://www.20087.com/2010-12/R_2010_2012guangfufadianyongkongzhiqix671.html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ffc24f2db494f" w:history="1">
      <w:r>
        <w:rPr>
          <w:rStyle w:val="Hyperlink"/>
        </w:rPr>
        <w:t>2010-2012年中国光伏发电用控制器行业深度分析及发展趋势研究报告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2guangfufadianyongkongzhiqix671.html" TargetMode="External" Id="Ra4a21f33bb09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2guangfufadianyongkongzhiqix671.html" TargetMode="External" Id="Rb18ffc24f2db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2010-12-13T02:23:00Z</dcterms:created>
  <dcterms:modified xsi:type="dcterms:W3CDTF">2010-12-13T03:23:00Z</dcterms:modified>
  <dc:subject>2010-2012年中国光伏发电用控制器行业深度分析及发展趋势研究报告</dc:subject>
  <dc:title>2010-2012年中国光伏发电用控制器行业深度分析及发展趋势研究报告</dc:title>
  <cp:keywords>2010-2012年中国光伏发电用控制器行业深度分析及发展趋势研究报告</cp:keywords>
  <dc:description>2010-2012年中国光伏发电用控制器行业深度分析及发展趋势研究报告</dc:description>
</cp:coreProperties>
</file>