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e81e92fa42f9" w:history="1">
              <w:r>
                <w:rPr>
                  <w:rStyle w:val="Hyperlink"/>
                </w:rPr>
                <w:t>2010-2013年中国生态农业行业竞争格局及投资战略咨询报告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e81e92fa42f9" w:history="1">
              <w:r>
                <w:rPr>
                  <w:rStyle w:val="Hyperlink"/>
                </w:rPr>
                <w:t>2010-2013年中国生态农业行业竞争格局及投资战略咨询报告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fe81e92fa42f9" w:history="1">
                <w:r>
                  <w:rPr>
                    <w:rStyle w:val="Hyperlink"/>
                  </w:rPr>
                  <w:t>https://www.20087.com/2010-12/R_2010_2013shengtainongyexingyejingzhe.html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第一节 生态农业阐述</w:t>
      </w:r>
      <w:r>
        <w:rPr>
          <w:rFonts w:hint="eastAsia"/>
        </w:rPr>
        <w:br/>
      </w:r>
      <w:r>
        <w:rPr>
          <w:rFonts w:hint="eastAsia"/>
        </w:rPr>
        <w:t>　　　　一、生态农业的基本内涵与特点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二、生态农业和农业可持续性发展的关系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一、中国农业生态系统的打造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2009-2010年国际生态农业运行态势分析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2009-2010年国外生态农业运行概况</w:t>
      </w:r>
      <w:r>
        <w:rPr>
          <w:rFonts w:hint="eastAsia"/>
        </w:rPr>
        <w:br/>
      </w:r>
      <w:r>
        <w:rPr>
          <w:rFonts w:hint="eastAsia"/>
        </w:rPr>
        <w:t>　　　　一、国外生态农业发展历程</w:t>
      </w:r>
      <w:r>
        <w:rPr>
          <w:rFonts w:hint="eastAsia"/>
        </w:rPr>
        <w:br/>
      </w:r>
      <w:r>
        <w:rPr>
          <w:rFonts w:hint="eastAsia"/>
        </w:rPr>
        <w:t>　　　　二、世界生态农业发展的动因</w:t>
      </w:r>
      <w:r>
        <w:rPr>
          <w:rFonts w:hint="eastAsia"/>
        </w:rPr>
        <w:br/>
      </w:r>
      <w:r>
        <w:rPr>
          <w:rFonts w:hint="eastAsia"/>
        </w:rPr>
        <w:t>　　　　三、世界生态农业的发展对中国的启示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2009-2010年国外生态农业现状综述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2009-2010年国外部分国家生态农业运行动态分析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六、法国生态农业集成研究热点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四、对中国农业生态系统可持续发展研究的借鉴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t>　　第五节 2010-2013年国外生态农业发展趋势探析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2009-2010年中国生态农业运行新形势透析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2009-2010年中国生态农业运行总况</w:t>
      </w:r>
      <w:r>
        <w:rPr>
          <w:rFonts w:hint="eastAsia"/>
        </w:rPr>
        <w:br/>
      </w:r>
      <w:r>
        <w:rPr>
          <w:rFonts w:hint="eastAsia"/>
        </w:rPr>
        <w:t>　　　　一、中国发展生态农业所处阶段</w:t>
      </w:r>
      <w:r>
        <w:rPr>
          <w:rFonts w:hint="eastAsia"/>
        </w:rPr>
        <w:br/>
      </w:r>
      <w:r>
        <w:rPr>
          <w:rFonts w:hint="eastAsia"/>
        </w:rPr>
        <w:t>　　　　二、生态农业的发展现状</w:t>
      </w:r>
      <w:r>
        <w:rPr>
          <w:rFonts w:hint="eastAsia"/>
        </w:rPr>
        <w:br/>
      </w:r>
      <w:r>
        <w:rPr>
          <w:rFonts w:hint="eastAsia"/>
        </w:rPr>
        <w:t>　　　　三、生态农业发展的障碍分析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四、保护生态农业发展的策略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2009-2010年中国生态农业的依赖性分析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2009-2010年中国生态农业的研发与实践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2009-2010年中国发展生态农业的途径分析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六、实行产业化确保中国食品安全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二、中国发展生态型农业的政策取向</w:t>
      </w:r>
      <w:r>
        <w:rPr>
          <w:rFonts w:hint="eastAsia"/>
        </w:rPr>
        <w:br/>
      </w:r>
      <w:r>
        <w:rPr>
          <w:rFonts w:hint="eastAsia"/>
        </w:rPr>
        <w:t>　　　　三、发展生态农业突破绿色壁垒的措施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2009-2010年中国生态农业产业化的主要类型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2009-2010年中国生态农业产业化问题探讨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2009-2010年生态农业区域发展状况分析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三、山西生态农业建设存在的问题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四、发展生态农业的对策建议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二、江西省生态农业发展前景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一、2009年湖北咸丰生态农业发展分析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二、2009年湖北丹江口市生态农业发展分析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二、2009年山东生态农业发展分析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三、佛山市发展都市型生态农业的策略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2009-2010年中国生态农业子行业结构变化分析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二、中国绿色食品产品销售额分析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四、生态旅游可持续发展对策</w:t>
      </w:r>
      <w:r>
        <w:rPr>
          <w:rFonts w:hint="eastAsia"/>
        </w:rPr>
        <w:br/>
      </w:r>
      <w:r>
        <w:rPr>
          <w:rFonts w:hint="eastAsia"/>
        </w:rPr>
        <w:t>　　第三节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一、中国有机肥料发展概论</w:t>
      </w:r>
      <w:r>
        <w:rPr>
          <w:rFonts w:hint="eastAsia"/>
        </w:rPr>
        <w:br/>
      </w:r>
      <w:r>
        <w:rPr>
          <w:rFonts w:hint="eastAsia"/>
        </w:rPr>
        <w:t>　　　　二、有机肥的应用状况分析</w:t>
      </w:r>
      <w:r>
        <w:rPr>
          <w:rFonts w:hint="eastAsia"/>
        </w:rPr>
        <w:br/>
      </w:r>
      <w:r>
        <w:rPr>
          <w:rFonts w:hint="eastAsia"/>
        </w:rPr>
        <w:t>　　　　三、2009年肥料进出口数据分析</w:t>
      </w:r>
      <w:r>
        <w:rPr>
          <w:rFonts w:hint="eastAsia"/>
        </w:rPr>
        <w:br/>
      </w:r>
      <w:r>
        <w:rPr>
          <w:rFonts w:hint="eastAsia"/>
        </w:rPr>
        <w:t>　　　　四、中国生物有机肥的发展现状及展望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五、未来有机类肥料消费总量预测</w:t>
      </w:r>
      <w:r>
        <w:rPr>
          <w:rFonts w:hint="eastAsia"/>
        </w:rPr>
        <w:br/>
      </w:r>
      <w:r>
        <w:rPr>
          <w:rFonts w:hint="eastAsia"/>
        </w:rPr>
        <w:t>　　第四节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2009-2010年中国生态农业竞争态势分析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 提高农业竞争力</w:t>
      </w:r>
      <w:r>
        <w:rPr>
          <w:rFonts w:hint="eastAsia"/>
        </w:rPr>
        <w:br/>
      </w:r>
      <w:r>
        <w:rPr>
          <w:rFonts w:hint="eastAsia"/>
        </w:rPr>
        <w:t>　　第二节 2009-2010年中国生态农业建设及其竞争力分析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第三节 2009-2010年中国生态农业市场集中度分析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2010-2013年中国生态农业竞争趋势分析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2010-2013年中国生态农业行业发展趋势分析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2010-2013年中国生态农业趋势预测分析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第二节 2009-2013年中国生态农业前景展望</w:t>
      </w:r>
      <w:r>
        <w:rPr>
          <w:rFonts w:hint="eastAsia"/>
        </w:rPr>
        <w:br/>
      </w:r>
      <w:r>
        <w:rPr>
          <w:rFonts w:hint="eastAsia"/>
        </w:rPr>
        <w:t>　　　　一、生态休闲农业的发展前景预测分析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二、发展生态观光农业前景看好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三、生态农业重点区域前景预测分析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2009-2010年中国生态农业行业投资环境分析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七、中国城镇居民家庭人均可支配收入分析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2009-2010年中国生态农业政策环境分析</w:t>
      </w:r>
      <w:r>
        <w:rPr>
          <w:rFonts w:hint="eastAsia"/>
        </w:rPr>
        <w:br/>
      </w:r>
      <w:r>
        <w:rPr>
          <w:rFonts w:hint="eastAsia"/>
        </w:rPr>
        <w:t>　　　　一、促进生态农业发展的财政支出政策</w:t>
      </w:r>
      <w:r>
        <w:rPr>
          <w:rFonts w:hint="eastAsia"/>
        </w:rPr>
        <w:br/>
      </w:r>
      <w:r>
        <w:rPr>
          <w:rFonts w:hint="eastAsia"/>
        </w:rPr>
        <w:t>　　　　二、欧盟农业生态补贴政策的经验及启示</w:t>
      </w:r>
      <w:r>
        <w:rPr>
          <w:rFonts w:hint="eastAsia"/>
        </w:rPr>
        <w:br/>
      </w:r>
      <w:r>
        <w:rPr>
          <w:rFonts w:hint="eastAsia"/>
        </w:rPr>
        <w:t>　　　　三、中日农业生态环境政策比较及</w:t>
      </w:r>
      <w:r>
        <w:rPr>
          <w:rFonts w:hint="eastAsia"/>
        </w:rPr>
        <w:br/>
      </w:r>
      <w:r>
        <w:rPr>
          <w:rFonts w:hint="eastAsia"/>
        </w:rPr>
        <w:t>　　第三节 落实"十一五"规划建议</w:t>
      </w:r>
      <w:r>
        <w:rPr>
          <w:rFonts w:hint="eastAsia"/>
        </w:rPr>
        <w:br/>
      </w:r>
      <w:r>
        <w:rPr>
          <w:rFonts w:hint="eastAsia"/>
        </w:rPr>
        <w:t>　　　　一、"十一五"规划农业生态环境质量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二、"十一五"规划建议涉及农业环境问题的内容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三、"十一五"规划建议中涉及农业生态环境保护的新提法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四、"十一五"规划建议的实施对农业生态环境影响的特征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五、落实"十一五"生态农业规划的措施</w:t>
      </w:r>
      <w:r>
        <w:rPr>
          <w:rFonts w:hint="eastAsia"/>
        </w:rPr>
        <w:br/>
      </w:r>
      <w:r>
        <w:rPr>
          <w:rFonts w:hint="eastAsia"/>
        </w:rPr>
        <w:t>　　第四节 2009-2010年中国发展生态农业社会环境分析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2010-2013年中国生态农业投资战略研究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2009-2010年中国生态农业产业投资机会分析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一、生态农业投资特性</w:t>
      </w:r>
      <w:r>
        <w:rPr>
          <w:rFonts w:hint="eastAsia"/>
        </w:rPr>
        <w:br/>
      </w:r>
      <w:r>
        <w:rPr>
          <w:rFonts w:hint="eastAsia"/>
        </w:rPr>
        <w:t>　　　　二、生态农业投资价值分析</w:t>
      </w:r>
      <w:r>
        <w:rPr>
          <w:rFonts w:hint="eastAsia"/>
        </w:rPr>
        <w:br/>
      </w:r>
      <w:r>
        <w:rPr>
          <w:rFonts w:hint="eastAsia"/>
        </w:rPr>
        <w:t>　　　　三、生态农业投资环境分析</w:t>
      </w:r>
      <w:r>
        <w:rPr>
          <w:rFonts w:hint="eastAsia"/>
        </w:rPr>
        <w:br/>
      </w:r>
      <w:r>
        <w:rPr>
          <w:rFonts w:hint="eastAsia"/>
        </w:rPr>
        <w:t>　　第二节 未来中国生态农业行业潜在投资机会分析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三、2010-2050年生态农业的建设目标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第四节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　　五、2009-2010年生态农业业大规模投资分析</w:t>
      </w:r>
      <w:r>
        <w:rPr>
          <w:rFonts w:hint="eastAsia"/>
        </w:rPr>
        <w:br/>
      </w:r>
      <w:r>
        <w:rPr>
          <w:rFonts w:hint="eastAsia"/>
        </w:rPr>
        <w:t>　　第五节 中智-林-　2010-2013年中国生态农业行业投资风险及控制分析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e81e92fa42f9" w:history="1">
        <w:r>
          <w:rPr>
            <w:rStyle w:val="Hyperlink"/>
          </w:rPr>
          <w:t>2010-2013年中国生态农业行业竞争格局及投资战略咨询报告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fe81e92fa42f9" w:history="1">
        <w:r>
          <w:rPr>
            <w:rStyle w:val="Hyperlink"/>
          </w:rPr>
          <w:t>https://www.20087.com/2010-12/R_2010_2013shengtainongyexingyejingzhe.html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cbfc0310343a7" w:history="1">
      <w:r>
        <w:rPr>
          <w:rStyle w:val="Hyperlink"/>
        </w:rPr>
        <w:t>2010-2013年中国生态农业行业竞争格局及投资战略咨询报告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shengtainongyexingyejingzhe.html" TargetMode="External" Id="R890fe81e92fa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shengtainongyexingyejingzhe.html" TargetMode="External" Id="R388cbfc0310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2010-12-30T07:57:00Z</dcterms:created>
  <dcterms:modified xsi:type="dcterms:W3CDTF">2010-12-30T08:57:00Z</dcterms:modified>
  <dc:subject>2010-2013年中国生态农业行业竞争格局及投资战略咨询报告</dc:subject>
  <dc:title>2010-2013年中国生态农业行业竞争格局及投资战略咨询报告</dc:title>
  <cp:keywords>2010-2013年中国生态农业行业竞争格局及投资战略咨询报告</cp:keywords>
  <dc:description>2010-2013年中国生态农业行业竞争格局及投资战略咨询报告</dc:description>
</cp:coreProperties>
</file>