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3f719b531d44ea" w:history="1">
              <w:r>
                <w:rPr>
                  <w:rStyle w:val="Hyperlink"/>
                </w:rPr>
                <w:t>2010-2013年中国联合收割机市场运行态势与投资风险分析报告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3f719b531d44ea" w:history="1">
              <w:r>
                <w:rPr>
                  <w:rStyle w:val="Hyperlink"/>
                </w:rPr>
                <w:t>2010-2013年中国联合收割机市场运行态势与投资风险分析报告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0580016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3f719b531d44ea" w:history="1">
                <w:r>
                  <w:rPr>
                    <w:rStyle w:val="Hyperlink"/>
                  </w:rPr>
                  <w:t>https://www.20087.com/2010-12/R_2010_2013lianheshougejishichangyunxi.html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2009-2010年世界联合收割机行业发展现状分析</w:t>
      </w:r>
      <w:r>
        <w:rPr>
          <w:rFonts w:hint="eastAsia"/>
        </w:rPr>
        <w:br/>
      </w:r>
      <w:r>
        <w:rPr>
          <w:rFonts w:hint="eastAsia"/>
        </w:rPr>
        <w:t>　　第一节 2009-2010年世界联合收割机市场发展情况分析</w:t>
      </w:r>
      <w:r>
        <w:rPr>
          <w:rFonts w:hint="eastAsia"/>
        </w:rPr>
        <w:br/>
      </w:r>
      <w:r>
        <w:rPr>
          <w:rFonts w:hint="eastAsia"/>
        </w:rPr>
        <w:t>　　　　一、全球联合收割机市场现状</w:t>
      </w:r>
      <w:r>
        <w:rPr>
          <w:rFonts w:hint="eastAsia"/>
        </w:rPr>
        <w:br/>
      </w:r>
      <w:r>
        <w:rPr>
          <w:rFonts w:hint="eastAsia"/>
        </w:rPr>
        <w:t>　　　　二、世界联合收割机行业特征分析</w:t>
      </w:r>
      <w:r>
        <w:rPr>
          <w:rFonts w:hint="eastAsia"/>
        </w:rPr>
        <w:br/>
      </w:r>
      <w:r>
        <w:rPr>
          <w:rFonts w:hint="eastAsia"/>
        </w:rPr>
        <w:t>　　　　三、国外谷物联合收割机技术发展</w:t>
      </w:r>
      <w:r>
        <w:rPr>
          <w:rFonts w:hint="eastAsia"/>
        </w:rPr>
        <w:br/>
      </w:r>
      <w:r>
        <w:rPr>
          <w:rFonts w:hint="eastAsia"/>
        </w:rPr>
        <w:t>　　第二节 2009-2010年世界主要地区收割机行业发展情况分析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一、美国联合收割机销售情况分析</w:t>
      </w:r>
      <w:r>
        <w:rPr>
          <w:rFonts w:hint="eastAsia"/>
        </w:rPr>
        <w:br/>
      </w:r>
      <w:r>
        <w:rPr>
          <w:rFonts w:hint="eastAsia"/>
        </w:rPr>
        <w:t>　　　　二、东南亚是甘蔗联合收割机的巨大市场</w:t>
      </w:r>
      <w:r>
        <w:rPr>
          <w:rFonts w:hint="eastAsia"/>
        </w:rPr>
        <w:br/>
      </w:r>
      <w:r>
        <w:rPr>
          <w:rFonts w:hint="eastAsia"/>
        </w:rPr>
        <w:t>　　　　三、俄罗斯或将对联合收割机的进口实施复合关税制度</w:t>
      </w:r>
      <w:r>
        <w:rPr>
          <w:rFonts w:hint="eastAsia"/>
        </w:rPr>
        <w:br/>
      </w:r>
      <w:r>
        <w:rPr>
          <w:rFonts w:hint="eastAsia"/>
        </w:rPr>
        <w:t>　　　　四、巴西种业市场开放带动联合收割机需求量增加</w:t>
      </w:r>
      <w:r>
        <w:rPr>
          <w:rFonts w:hint="eastAsia"/>
        </w:rPr>
        <w:br/>
      </w:r>
      <w:r>
        <w:rPr>
          <w:rFonts w:hint="eastAsia"/>
        </w:rPr>
        <w:t>　　第三节 2010-2013年世界联合收割机市场发展趋势预测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2009-2010年中国联合收割机行业发展环境分析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2009-2010年中国联合收割机行业经济环境分析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二、城乡居民家庭人均可支配收入分析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2009-2010年中国联合收割机行业政策环境分析</w:t>
      </w:r>
      <w:r>
        <w:rPr>
          <w:rFonts w:hint="eastAsia"/>
        </w:rPr>
        <w:br/>
      </w:r>
      <w:r>
        <w:rPr>
          <w:rFonts w:hint="eastAsia"/>
        </w:rPr>
        <w:t>　　　　一、联合收割机登记工作规范</w:t>
      </w:r>
      <w:r>
        <w:rPr>
          <w:rFonts w:hint="eastAsia"/>
        </w:rPr>
        <w:br/>
      </w:r>
      <w:r>
        <w:rPr>
          <w:rFonts w:hint="eastAsia"/>
        </w:rPr>
        <w:t>　　　　二、联合收割机及驾驶员安全监理规定</w:t>
      </w:r>
      <w:r>
        <w:rPr>
          <w:rFonts w:hint="eastAsia"/>
        </w:rPr>
        <w:br/>
      </w:r>
      <w:r>
        <w:rPr>
          <w:rFonts w:hint="eastAsia"/>
        </w:rPr>
        <w:t>　　　　三、联合收割机跨区作业管理办法</w:t>
      </w:r>
      <w:r>
        <w:rPr>
          <w:rFonts w:hint="eastAsia"/>
        </w:rPr>
        <w:br/>
      </w:r>
      <w:r>
        <w:rPr>
          <w:rFonts w:hint="eastAsia"/>
        </w:rPr>
        <w:t>　　　　五、拖拉机联合收割机牌证制发监督管理办法</w:t>
      </w:r>
      <w:r>
        <w:rPr>
          <w:rFonts w:hint="eastAsia"/>
        </w:rPr>
        <w:br/>
      </w:r>
      <w:r>
        <w:rPr>
          <w:rFonts w:hint="eastAsia"/>
        </w:rPr>
        <w:t>　　　　六、农机补贴政策</w:t>
      </w:r>
      <w:r>
        <w:rPr>
          <w:rFonts w:hint="eastAsia"/>
        </w:rPr>
        <w:br/>
      </w:r>
      <w:r>
        <w:rPr>
          <w:rFonts w:hint="eastAsia"/>
        </w:rPr>
        <w:t>　　第三节 2009-2010年中国联合收割机行业社会环境分析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2009-2010年中国收获机械行业运营形势解析</w:t>
      </w:r>
      <w:r>
        <w:rPr>
          <w:rFonts w:hint="eastAsia"/>
        </w:rPr>
        <w:br/>
      </w:r>
      <w:r>
        <w:rPr>
          <w:rFonts w:hint="eastAsia"/>
        </w:rPr>
        <w:t>　　第一节 2009-2010年中国收获机械行业发展概况</w:t>
      </w:r>
      <w:r>
        <w:rPr>
          <w:rFonts w:hint="eastAsia"/>
        </w:rPr>
        <w:br/>
      </w:r>
      <w:r>
        <w:rPr>
          <w:rFonts w:hint="eastAsia"/>
        </w:rPr>
        <w:t>　　　　一、中国收获机械发展回顾</w:t>
      </w:r>
      <w:r>
        <w:rPr>
          <w:rFonts w:hint="eastAsia"/>
        </w:rPr>
        <w:br/>
      </w:r>
      <w:r>
        <w:rPr>
          <w:rFonts w:hint="eastAsia"/>
        </w:rPr>
        <w:t>　　　　二、技术创新引导收获机械行业发展</w:t>
      </w:r>
      <w:r>
        <w:rPr>
          <w:rFonts w:hint="eastAsia"/>
        </w:rPr>
        <w:br/>
      </w:r>
      <w:r>
        <w:rPr>
          <w:rFonts w:hint="eastAsia"/>
        </w:rPr>
        <w:t>　　　　三、2009年收获机械市场需求</w:t>
      </w:r>
      <w:r>
        <w:rPr>
          <w:rFonts w:hint="eastAsia"/>
        </w:rPr>
        <w:br/>
      </w:r>
      <w:r>
        <w:rPr>
          <w:rFonts w:hint="eastAsia"/>
        </w:rPr>
        <w:t>　　　　四、半喂入收割机市场竞争加剧</w:t>
      </w:r>
      <w:r>
        <w:rPr>
          <w:rFonts w:hint="eastAsia"/>
        </w:rPr>
        <w:br/>
      </w:r>
      <w:r>
        <w:rPr>
          <w:rFonts w:hint="eastAsia"/>
        </w:rPr>
        <w:t>　　第二节 2009-2010年中国玉米收获机械发展形势分析</w:t>
      </w:r>
      <w:r>
        <w:rPr>
          <w:rFonts w:hint="eastAsia"/>
        </w:rPr>
        <w:br/>
      </w:r>
      <w:r>
        <w:rPr>
          <w:rFonts w:hint="eastAsia"/>
        </w:rPr>
        <w:t>　　　　一、玉米收获机械的发展历程</w:t>
      </w:r>
      <w:r>
        <w:rPr>
          <w:rFonts w:hint="eastAsia"/>
        </w:rPr>
        <w:br/>
      </w:r>
      <w:r>
        <w:rPr>
          <w:rFonts w:hint="eastAsia"/>
        </w:rPr>
        <w:t>　　　　二、玉米收获机械化的意义及影响因素</w:t>
      </w:r>
      <w:r>
        <w:rPr>
          <w:rFonts w:hint="eastAsia"/>
        </w:rPr>
        <w:br/>
      </w:r>
      <w:r>
        <w:rPr>
          <w:rFonts w:hint="eastAsia"/>
        </w:rPr>
        <w:t>　　　　三、我国玉米收获机械行业发展现状</w:t>
      </w:r>
      <w:r>
        <w:rPr>
          <w:rFonts w:hint="eastAsia"/>
        </w:rPr>
        <w:br/>
      </w:r>
      <w:r>
        <w:rPr>
          <w:rFonts w:hint="eastAsia"/>
        </w:rPr>
        <w:t>　　　　四、玉米收获机械的技术发展思路</w:t>
      </w:r>
      <w:r>
        <w:rPr>
          <w:rFonts w:hint="eastAsia"/>
        </w:rPr>
        <w:br/>
      </w:r>
      <w:r>
        <w:rPr>
          <w:rFonts w:hint="eastAsia"/>
        </w:rPr>
        <w:t>　　　　五、玉米收获机械的发展策略</w:t>
      </w:r>
      <w:r>
        <w:rPr>
          <w:rFonts w:hint="eastAsia"/>
        </w:rPr>
        <w:br/>
      </w:r>
      <w:r>
        <w:rPr>
          <w:rFonts w:hint="eastAsia"/>
        </w:rPr>
        <w:t>　　第三节 2009-2010年中国牧草收获机械工业运行分析</w:t>
      </w:r>
      <w:r>
        <w:rPr>
          <w:rFonts w:hint="eastAsia"/>
        </w:rPr>
        <w:br/>
      </w:r>
      <w:r>
        <w:rPr>
          <w:rFonts w:hint="eastAsia"/>
        </w:rPr>
        <w:t>　　　　一、牧草收获机械的主要类型</w:t>
      </w:r>
      <w:r>
        <w:rPr>
          <w:rFonts w:hint="eastAsia"/>
        </w:rPr>
        <w:br/>
      </w:r>
      <w:r>
        <w:rPr>
          <w:rFonts w:hint="eastAsia"/>
        </w:rPr>
        <w:t>　　　　二、中国牧草收获机械的特点</w:t>
      </w:r>
      <w:r>
        <w:rPr>
          <w:rFonts w:hint="eastAsia"/>
        </w:rPr>
        <w:br/>
      </w:r>
      <w:r>
        <w:rPr>
          <w:rFonts w:hint="eastAsia"/>
        </w:rPr>
        <w:t>　　　　三、我国牧草收获机械迎来发展机遇</w:t>
      </w:r>
      <w:r>
        <w:rPr>
          <w:rFonts w:hint="eastAsia"/>
        </w:rPr>
        <w:br/>
      </w:r>
      <w:r>
        <w:rPr>
          <w:rFonts w:hint="eastAsia"/>
        </w:rPr>
        <w:t>　　　　四、牧草收获机械存在的不足及发展对策</w:t>
      </w:r>
      <w:r>
        <w:rPr>
          <w:rFonts w:hint="eastAsia"/>
        </w:rPr>
        <w:br/>
      </w:r>
      <w:r>
        <w:rPr>
          <w:rFonts w:hint="eastAsia"/>
        </w:rPr>
        <w:t>　　第四节 2009-2010年中国甘蔗收获机械市场发展分析</w:t>
      </w:r>
      <w:r>
        <w:rPr>
          <w:rFonts w:hint="eastAsia"/>
        </w:rPr>
        <w:br/>
      </w:r>
      <w:r>
        <w:rPr>
          <w:rFonts w:hint="eastAsia"/>
        </w:rPr>
        <w:t>　　　　一、甘蔗收获机械的种类与机型</w:t>
      </w:r>
      <w:r>
        <w:rPr>
          <w:rFonts w:hint="eastAsia"/>
        </w:rPr>
        <w:br/>
      </w:r>
      <w:r>
        <w:rPr>
          <w:rFonts w:hint="eastAsia"/>
        </w:rPr>
        <w:t>　　　　二、甘蔗收获机械的研究开发状况</w:t>
      </w:r>
      <w:r>
        <w:rPr>
          <w:rFonts w:hint="eastAsia"/>
        </w:rPr>
        <w:br/>
      </w:r>
      <w:r>
        <w:rPr>
          <w:rFonts w:hint="eastAsia"/>
        </w:rPr>
        <w:t>　　　　三、发展我国甘蔗收获机械的建议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2009-2010年中国联合收割机市场运行态势分析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2009-2010年中国联合收割机市场发展现状</w:t>
      </w:r>
      <w:r>
        <w:rPr>
          <w:rFonts w:hint="eastAsia"/>
        </w:rPr>
        <w:br/>
      </w:r>
      <w:r>
        <w:rPr>
          <w:rFonts w:hint="eastAsia"/>
        </w:rPr>
        <w:t>　　　　一、国内联合收割机发展现状</w:t>
      </w:r>
      <w:r>
        <w:rPr>
          <w:rFonts w:hint="eastAsia"/>
        </w:rPr>
        <w:br/>
      </w:r>
      <w:r>
        <w:rPr>
          <w:rFonts w:hint="eastAsia"/>
        </w:rPr>
        <w:t>　　　　二、国际农机巨头看好中国市场</w:t>
      </w:r>
      <w:r>
        <w:rPr>
          <w:rFonts w:hint="eastAsia"/>
        </w:rPr>
        <w:br/>
      </w:r>
      <w:r>
        <w:rPr>
          <w:rFonts w:hint="eastAsia"/>
        </w:rPr>
        <w:t>　　　　三、履带式联合收割机市场分析</w:t>
      </w:r>
      <w:r>
        <w:rPr>
          <w:rFonts w:hint="eastAsia"/>
        </w:rPr>
        <w:br/>
      </w:r>
      <w:r>
        <w:rPr>
          <w:rFonts w:hint="eastAsia"/>
        </w:rPr>
        <w:t>　　第二节 2009-2010年中国联合收割机市场营运动态分析</w:t>
      </w:r>
      <w:r>
        <w:rPr>
          <w:rFonts w:hint="eastAsia"/>
        </w:rPr>
        <w:br/>
      </w:r>
      <w:r>
        <w:rPr>
          <w:rFonts w:hint="eastAsia"/>
        </w:rPr>
        <w:t>　　　　一、天津市加强2009年收割机跨区作业管理工作</w:t>
      </w:r>
      <w:r>
        <w:rPr>
          <w:rFonts w:hint="eastAsia"/>
        </w:rPr>
        <w:br/>
      </w:r>
      <w:r>
        <w:rPr>
          <w:rFonts w:hint="eastAsia"/>
        </w:rPr>
        <w:t>　　　　二、广西甘蔗收获机械研发生产迈入新阶段</w:t>
      </w:r>
      <w:r>
        <w:rPr>
          <w:rFonts w:hint="eastAsia"/>
        </w:rPr>
        <w:br/>
      </w:r>
      <w:r>
        <w:rPr>
          <w:rFonts w:hint="eastAsia"/>
        </w:rPr>
        <w:t>　　　　三、"桂林造"收割机成市场抢手货</w:t>
      </w:r>
      <w:r>
        <w:rPr>
          <w:rFonts w:hint="eastAsia"/>
        </w:rPr>
        <w:br/>
      </w:r>
      <w:r>
        <w:rPr>
          <w:rFonts w:hint="eastAsia"/>
        </w:rPr>
        <w:t>　　　　四、甘肃华池县一百八十台补贴农机具进农家</w:t>
      </w:r>
      <w:r>
        <w:rPr>
          <w:rFonts w:hint="eastAsia"/>
        </w:rPr>
        <w:br/>
      </w:r>
      <w:r>
        <w:rPr>
          <w:rFonts w:hint="eastAsia"/>
        </w:rPr>
        <w:t>　　第三节 2009-2010年中国联合收割机租赁市场发展形势分析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2007-2009年中国收获机械产量数据统计分析</w:t>
      </w:r>
      <w:r>
        <w:rPr>
          <w:rFonts w:hint="eastAsia"/>
        </w:rPr>
        <w:br/>
      </w:r>
      <w:r>
        <w:rPr>
          <w:rFonts w:hint="eastAsia"/>
        </w:rPr>
        <w:t>　　第一节 2007-2008年中国收获机械产量数据分析</w:t>
      </w:r>
      <w:r>
        <w:rPr>
          <w:rFonts w:hint="eastAsia"/>
        </w:rPr>
        <w:br/>
      </w:r>
      <w:r>
        <w:rPr>
          <w:rFonts w:hint="eastAsia"/>
        </w:rPr>
        <w:t>　　　　一、2007-2008年全国收获机械产量数据分析</w:t>
      </w:r>
      <w:r>
        <w:rPr>
          <w:rFonts w:hint="eastAsia"/>
        </w:rPr>
        <w:br/>
      </w:r>
      <w:r>
        <w:rPr>
          <w:rFonts w:hint="eastAsia"/>
        </w:rPr>
        <w:t>　　　　二、2007-2008年收获机械重点省市数据分析</w:t>
      </w:r>
      <w:r>
        <w:rPr>
          <w:rFonts w:hint="eastAsia"/>
        </w:rPr>
        <w:br/>
      </w:r>
      <w:r>
        <w:rPr>
          <w:rFonts w:hint="eastAsia"/>
        </w:rPr>
        <w:t>　　第二节 2009年中国收获机械产量数据分析</w:t>
      </w:r>
      <w:r>
        <w:rPr>
          <w:rFonts w:hint="eastAsia"/>
        </w:rPr>
        <w:br/>
      </w:r>
      <w:r>
        <w:rPr>
          <w:rFonts w:hint="eastAsia"/>
        </w:rPr>
        <w:t>　　　　一、2009年全国收获机械产量数据分析</w:t>
      </w:r>
      <w:r>
        <w:rPr>
          <w:rFonts w:hint="eastAsia"/>
        </w:rPr>
        <w:br/>
      </w:r>
      <w:r>
        <w:rPr>
          <w:rFonts w:hint="eastAsia"/>
        </w:rPr>
        <w:t>　　　　二、2009年收获机械重点省市数据分析</w:t>
      </w:r>
      <w:r>
        <w:rPr>
          <w:rFonts w:hint="eastAsia"/>
        </w:rPr>
        <w:br/>
      </w:r>
      <w:r>
        <w:rPr>
          <w:rFonts w:hint="eastAsia"/>
        </w:rPr>
        <w:t>　　第三节 2009年中国收获机械产量增长性分析</w:t>
      </w:r>
      <w:r>
        <w:rPr>
          <w:rFonts w:hint="eastAsia"/>
        </w:rPr>
        <w:br/>
      </w:r>
      <w:r>
        <w:rPr>
          <w:rFonts w:hint="eastAsia"/>
        </w:rPr>
        <w:t>　　　　一、产量增长</w:t>
      </w:r>
      <w:r>
        <w:rPr>
          <w:rFonts w:hint="eastAsia"/>
        </w:rPr>
        <w:br/>
      </w:r>
      <w:r>
        <w:rPr>
          <w:rFonts w:hint="eastAsia"/>
        </w:rPr>
        <w:t>　　　　二、集中度变化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2005-2010年中国机械化农业及园艺机具制造行业运行经济指标监测与分析</w:t>
      </w:r>
      <w:r>
        <w:rPr>
          <w:rFonts w:hint="eastAsia"/>
        </w:rPr>
        <w:br/>
      </w:r>
      <w:r>
        <w:rPr>
          <w:rFonts w:hint="eastAsia"/>
        </w:rPr>
        <w:t>　　第一节 2006-2009年中国机械化农业及园艺机具制造行业数据统计与监测分析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一、2006-2009年中国机械化农业及园艺机具制造行业企业数量增长分析</w:t>
      </w:r>
      <w:r>
        <w:rPr>
          <w:rFonts w:hint="eastAsia"/>
        </w:rPr>
        <w:br/>
      </w:r>
      <w:r>
        <w:rPr>
          <w:rFonts w:hint="eastAsia"/>
        </w:rPr>
        <w:t>　　　　二、2006-2009年中国机械化农业及园艺机具制造行业从业人数调查分析</w:t>
      </w:r>
      <w:r>
        <w:rPr>
          <w:rFonts w:hint="eastAsia"/>
        </w:rPr>
        <w:br/>
      </w:r>
      <w:r>
        <w:rPr>
          <w:rFonts w:hint="eastAsia"/>
        </w:rPr>
        <w:t>　　　　三、2005-2009年中国机械化农业及园艺机具制造行业总销售收入分析</w:t>
      </w:r>
      <w:r>
        <w:rPr>
          <w:rFonts w:hint="eastAsia"/>
        </w:rPr>
        <w:br/>
      </w:r>
      <w:r>
        <w:rPr>
          <w:rFonts w:hint="eastAsia"/>
        </w:rPr>
        <w:t>　　　　四、2005-2009年中国机械化农业及园艺机具制造行业利润总额分析</w:t>
      </w:r>
      <w:r>
        <w:rPr>
          <w:rFonts w:hint="eastAsia"/>
        </w:rPr>
        <w:br/>
      </w:r>
      <w:r>
        <w:rPr>
          <w:rFonts w:hint="eastAsia"/>
        </w:rPr>
        <w:t>　　　　五、2005-2009年中国机械化农业及园艺机具制造行业投资资产增长性分析</w:t>
      </w:r>
      <w:r>
        <w:rPr>
          <w:rFonts w:hint="eastAsia"/>
        </w:rPr>
        <w:br/>
      </w:r>
      <w:r>
        <w:rPr>
          <w:rFonts w:hint="eastAsia"/>
        </w:rPr>
        <w:t>　　第二节 2010年1-2月中国机械化农业及园艺机具制造行业最新数据统计与监测分析</w:t>
      </w:r>
      <w:r>
        <w:rPr>
          <w:rFonts w:hint="eastAsia"/>
        </w:rPr>
        <w:br/>
      </w:r>
      <w:r>
        <w:rPr>
          <w:rFonts w:hint="eastAsia"/>
        </w:rPr>
        <w:t>　　　　一、企业数量与分布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四、从业人数</w:t>
      </w:r>
      <w:r>
        <w:rPr>
          <w:rFonts w:hint="eastAsia"/>
        </w:rPr>
        <w:br/>
      </w:r>
      <w:r>
        <w:rPr>
          <w:rFonts w:hint="eastAsia"/>
        </w:rPr>
        <w:t>　　第三节 2010年1-2月中国机械化农业及园艺机具制造行业投资状况监测</w:t>
      </w:r>
      <w:r>
        <w:rPr>
          <w:rFonts w:hint="eastAsia"/>
        </w:rPr>
        <w:br/>
      </w:r>
      <w:r>
        <w:rPr>
          <w:rFonts w:hint="eastAsia"/>
        </w:rPr>
        <w:t>　　　　一、行业资产区域分布</w:t>
      </w:r>
      <w:r>
        <w:rPr>
          <w:rFonts w:hint="eastAsia"/>
        </w:rPr>
        <w:br/>
      </w:r>
      <w:r>
        <w:rPr>
          <w:rFonts w:hint="eastAsia"/>
        </w:rPr>
        <w:t>　　　　二、主要省市投资增速对比</w:t>
      </w:r>
      <w:r>
        <w:rPr>
          <w:rFonts w:hint="eastAsia"/>
        </w:rPr>
        <w:br/>
      </w:r>
      <w:r>
        <w:rPr>
          <w:rFonts w:hint="eastAsia"/>
        </w:rPr>
        <w:t>　　第一节 2006-2009年中国联合收割机出口统计</w:t>
      </w:r>
      <w:r>
        <w:rPr>
          <w:rFonts w:hint="eastAsia"/>
        </w:rPr>
        <w:br/>
      </w:r>
      <w:r>
        <w:rPr>
          <w:rFonts w:hint="eastAsia"/>
        </w:rPr>
        <w:t>　　　　一、2006-2009年中国联合收割机出口量统计</w:t>
      </w:r>
      <w:r>
        <w:rPr>
          <w:rFonts w:hint="eastAsia"/>
        </w:rPr>
        <w:br/>
      </w:r>
      <w:r>
        <w:rPr>
          <w:rFonts w:hint="eastAsia"/>
        </w:rPr>
        <w:t>　　　　二、2006-2009年中国联合收割机出口金额统计</w:t>
      </w:r>
      <w:r>
        <w:rPr>
          <w:rFonts w:hint="eastAsia"/>
        </w:rPr>
        <w:br/>
      </w:r>
      <w:r>
        <w:rPr>
          <w:rFonts w:hint="eastAsia"/>
        </w:rPr>
        <w:t>　　第二节 2006-2009年中国联合收割机进口统计</w:t>
      </w:r>
      <w:r>
        <w:rPr>
          <w:rFonts w:hint="eastAsia"/>
        </w:rPr>
        <w:br/>
      </w:r>
      <w:r>
        <w:rPr>
          <w:rFonts w:hint="eastAsia"/>
        </w:rPr>
        <w:t>　　　　一、2006-2009年中国联合收割机出口量统计</w:t>
      </w:r>
      <w:r>
        <w:rPr>
          <w:rFonts w:hint="eastAsia"/>
        </w:rPr>
        <w:br/>
      </w:r>
      <w:r>
        <w:rPr>
          <w:rFonts w:hint="eastAsia"/>
        </w:rPr>
        <w:t>　　　　二、2006-2009年中国联合收割机出口金额统计</w:t>
      </w:r>
      <w:r>
        <w:rPr>
          <w:rFonts w:hint="eastAsia"/>
        </w:rPr>
        <w:br/>
      </w:r>
      <w:r>
        <w:rPr>
          <w:rFonts w:hint="eastAsia"/>
        </w:rPr>
        <w:t>　　第三节 2006-2009年中国联合收割机进出口价格分析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2009-2010年中国联合收割机市场竞争格局分析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2009-2010年中国联合收割机竞争格局分析</w:t>
      </w:r>
      <w:r>
        <w:rPr>
          <w:rFonts w:hint="eastAsia"/>
        </w:rPr>
        <w:br/>
      </w:r>
      <w:r>
        <w:rPr>
          <w:rFonts w:hint="eastAsia"/>
        </w:rPr>
        <w:t>　　　　一、对阵日本巨头国产水稻收割机奋勇争先</w:t>
      </w:r>
      <w:r>
        <w:rPr>
          <w:rFonts w:hint="eastAsia"/>
        </w:rPr>
        <w:br/>
      </w:r>
      <w:r>
        <w:rPr>
          <w:rFonts w:hint="eastAsia"/>
        </w:rPr>
        <w:t>　　　　二、玉米收获机械竞争更为激烈</w:t>
      </w:r>
      <w:r>
        <w:rPr>
          <w:rFonts w:hint="eastAsia"/>
        </w:rPr>
        <w:br/>
      </w:r>
      <w:r>
        <w:rPr>
          <w:rFonts w:hint="eastAsia"/>
        </w:rPr>
        <w:t>　　　　三、半喂入式收割机市场竞争日趋激烈</w:t>
      </w:r>
      <w:r>
        <w:rPr>
          <w:rFonts w:hint="eastAsia"/>
        </w:rPr>
        <w:br/>
      </w:r>
      <w:r>
        <w:rPr>
          <w:rFonts w:hint="eastAsia"/>
        </w:rPr>
        <w:t>　　第二节 2009-2010年中国联合收割机行业集中度分析</w:t>
      </w:r>
      <w:r>
        <w:rPr>
          <w:rFonts w:hint="eastAsia"/>
        </w:rPr>
        <w:br/>
      </w:r>
      <w:r>
        <w:rPr>
          <w:rFonts w:hint="eastAsia"/>
        </w:rPr>
        <w:t>　　　　一、中国收获机械产量集中度分析</w:t>
      </w:r>
      <w:r>
        <w:rPr>
          <w:rFonts w:hint="eastAsia"/>
        </w:rPr>
        <w:br/>
      </w:r>
      <w:r>
        <w:rPr>
          <w:rFonts w:hint="eastAsia"/>
        </w:rPr>
        <w:t>　　　　二、中国联合收割机市场集中度分析</w:t>
      </w:r>
      <w:r>
        <w:rPr>
          <w:rFonts w:hint="eastAsia"/>
        </w:rPr>
        <w:br/>
      </w:r>
      <w:r>
        <w:rPr>
          <w:rFonts w:hint="eastAsia"/>
        </w:rPr>
        <w:t>　　　　三、中国联合收割机区域集中度分析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2009-2010年中国联合联合收割机行业竞争策略分析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2009-2010年中国主要联合收割机企业竞争性财务数据分析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久保田农业机械（苏州）有限公司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第二节 洋马农机（中国）有限公司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第三节 郑州中收联合收割机有限责任公司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第四节 江苏东洋插秧机有限公司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第五节 现代农装湖州联合收割机有限公司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第六节 山东金亿机械制造有限公司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第七节 江苏锋陵集团公司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第八节 河南三中通用机械有限公司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第九节 佳联收获机械有限公司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t>　　第十节 内黄县科海农业机械研究所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2009-2010年中国粮食加工行业运行态势分析</w:t>
      </w:r>
      <w:r>
        <w:rPr>
          <w:rFonts w:hint="eastAsia"/>
        </w:rPr>
        <w:br/>
      </w:r>
      <w:r>
        <w:rPr>
          <w:rFonts w:hint="eastAsia"/>
        </w:rPr>
        <w:t>　　第一节 中国粮食加工行业发展历程</w:t>
      </w:r>
      <w:r>
        <w:rPr>
          <w:rFonts w:hint="eastAsia"/>
        </w:rPr>
        <w:br/>
      </w:r>
      <w:r>
        <w:rPr>
          <w:rFonts w:hint="eastAsia"/>
        </w:rPr>
        <w:t>　　　　一、粮食加工行业体系的确立</w:t>
      </w:r>
      <w:r>
        <w:rPr>
          <w:rFonts w:hint="eastAsia"/>
        </w:rPr>
        <w:br/>
      </w:r>
      <w:r>
        <w:rPr>
          <w:rFonts w:hint="eastAsia"/>
        </w:rPr>
        <w:t>　　　　二、定量供应时期的粮食加工行业</w:t>
      </w:r>
      <w:r>
        <w:rPr>
          <w:rFonts w:hint="eastAsia"/>
        </w:rPr>
        <w:br/>
      </w:r>
      <w:r>
        <w:rPr>
          <w:rFonts w:hint="eastAsia"/>
        </w:rPr>
        <w:t>　　　　三、用现代化装备起来的粮食加工产业</w:t>
      </w:r>
      <w:r>
        <w:rPr>
          <w:rFonts w:hint="eastAsia"/>
        </w:rPr>
        <w:br/>
      </w:r>
      <w:r>
        <w:rPr>
          <w:rFonts w:hint="eastAsia"/>
        </w:rPr>
        <w:t>　　第二节 2009-2010年中国粮食加工行业特点分析</w:t>
      </w:r>
      <w:r>
        <w:rPr>
          <w:rFonts w:hint="eastAsia"/>
        </w:rPr>
        <w:br/>
      </w:r>
      <w:r>
        <w:rPr>
          <w:rFonts w:hint="eastAsia"/>
        </w:rPr>
        <w:t>　　　　一、初级加工规模扩张迅速</w:t>
      </w:r>
      <w:r>
        <w:rPr>
          <w:rFonts w:hint="eastAsia"/>
        </w:rPr>
        <w:br/>
      </w:r>
      <w:r>
        <w:rPr>
          <w:rFonts w:hint="eastAsia"/>
        </w:rPr>
        <w:t>　　　　二、精深加工趋向纵深发展</w:t>
      </w:r>
      <w:r>
        <w:rPr>
          <w:rFonts w:hint="eastAsia"/>
        </w:rPr>
        <w:br/>
      </w:r>
      <w:r>
        <w:rPr>
          <w:rFonts w:hint="eastAsia"/>
        </w:rPr>
        <w:t>　　　　三、格局逐步形成多元化</w:t>
      </w:r>
      <w:r>
        <w:rPr>
          <w:rFonts w:hint="eastAsia"/>
        </w:rPr>
        <w:br/>
      </w:r>
      <w:r>
        <w:rPr>
          <w:rFonts w:hint="eastAsia"/>
        </w:rPr>
        <w:t>　　　　四、营销手段走向现代化</w:t>
      </w:r>
      <w:r>
        <w:rPr>
          <w:rFonts w:hint="eastAsia"/>
        </w:rPr>
        <w:br/>
      </w:r>
      <w:r>
        <w:rPr>
          <w:rFonts w:hint="eastAsia"/>
        </w:rPr>
        <w:t>　　第三节 2009-2010年中国粮食加工行业区域市场动态分析</w:t>
      </w:r>
      <w:r>
        <w:rPr>
          <w:rFonts w:hint="eastAsia"/>
        </w:rPr>
        <w:br/>
      </w:r>
      <w:r>
        <w:rPr>
          <w:rFonts w:hint="eastAsia"/>
        </w:rPr>
        <w:t>　　　　一、河南粮食加工企业应对玉米涨价</w:t>
      </w:r>
      <w:r>
        <w:rPr>
          <w:rFonts w:hint="eastAsia"/>
        </w:rPr>
        <w:br/>
      </w:r>
      <w:r>
        <w:rPr>
          <w:rFonts w:hint="eastAsia"/>
        </w:rPr>
        <w:t>　　　　二、河北粮食加工转化业的问题及对策</w:t>
      </w:r>
      <w:r>
        <w:rPr>
          <w:rFonts w:hint="eastAsia"/>
        </w:rPr>
        <w:br/>
      </w:r>
      <w:r>
        <w:rPr>
          <w:rFonts w:hint="eastAsia"/>
        </w:rPr>
        <w:t>　　　　三、兴国县粮食加工企业的生财之道</w:t>
      </w:r>
      <w:r>
        <w:rPr>
          <w:rFonts w:hint="eastAsia"/>
        </w:rPr>
        <w:br/>
      </w:r>
      <w:r>
        <w:rPr>
          <w:rFonts w:hint="eastAsia"/>
        </w:rPr>
        <w:t>　　　　四、宿州市粮食加工企业品牌意识增强</w:t>
      </w:r>
      <w:r>
        <w:rPr>
          <w:rFonts w:hint="eastAsia"/>
        </w:rPr>
        <w:br/>
      </w:r>
      <w:r>
        <w:rPr>
          <w:rFonts w:hint="eastAsia"/>
        </w:rPr>
        <w:t>　　　　五、厦门港区内拟建设粮食加工园区</w:t>
      </w:r>
      <w:r>
        <w:rPr>
          <w:rFonts w:hint="eastAsia"/>
        </w:rPr>
        <w:br/>
      </w:r>
      <w:r>
        <w:rPr>
          <w:rFonts w:hint="eastAsia"/>
        </w:rPr>
        <w:t>　　第四节 2009-2010年中国粮食加工行业存在的问题及对策</w:t>
      </w:r>
      <w:r>
        <w:rPr>
          <w:rFonts w:hint="eastAsia"/>
        </w:rPr>
        <w:br/>
      </w:r>
      <w:r>
        <w:rPr>
          <w:rFonts w:hint="eastAsia"/>
        </w:rPr>
        <w:t>　　　　一、粮食加工增值途径的探究</w:t>
      </w:r>
      <w:r>
        <w:rPr>
          <w:rFonts w:hint="eastAsia"/>
        </w:rPr>
        <w:br/>
      </w:r>
      <w:r>
        <w:rPr>
          <w:rFonts w:hint="eastAsia"/>
        </w:rPr>
        <w:t>　　　　二、中国粮食加工行业发展的技术策略</w:t>
      </w:r>
      <w:r>
        <w:rPr>
          <w:rFonts w:hint="eastAsia"/>
        </w:rPr>
        <w:br/>
      </w:r>
      <w:r>
        <w:rPr>
          <w:rFonts w:hint="eastAsia"/>
        </w:rPr>
        <w:t>　　　　三、粮食加工转化的途径及要处理好的关系</w:t>
      </w:r>
      <w:r>
        <w:rPr>
          <w:rFonts w:hint="eastAsia"/>
        </w:rPr>
        <w:br/>
      </w:r>
      <w:r>
        <w:rPr>
          <w:rFonts w:hint="eastAsia"/>
        </w:rPr>
        <w:t>　　　　四、民营中小粮食加工企业的发展障碍及应对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2010-2013年中国联合收割机行业发展前景预测</w:t>
      </w:r>
      <w:r>
        <w:rPr>
          <w:rFonts w:hint="eastAsia"/>
        </w:rPr>
        <w:br/>
      </w:r>
      <w:r>
        <w:rPr>
          <w:rFonts w:hint="eastAsia"/>
        </w:rPr>
        <w:t>　　第一节 2010-2013年中国联合收割机行业发展前景预测</w:t>
      </w:r>
      <w:r>
        <w:rPr>
          <w:rFonts w:hint="eastAsia"/>
        </w:rPr>
        <w:br/>
      </w:r>
      <w:r>
        <w:rPr>
          <w:rFonts w:hint="eastAsia"/>
        </w:rPr>
        <w:t>　　　　一、联合收割机行业发展方向预测</w:t>
      </w:r>
      <w:r>
        <w:rPr>
          <w:rFonts w:hint="eastAsia"/>
        </w:rPr>
        <w:br/>
      </w:r>
      <w:r>
        <w:rPr>
          <w:rFonts w:hint="eastAsia"/>
        </w:rPr>
        <w:t>　　　　二、联合收割机技术开发趋势</w:t>
      </w:r>
      <w:r>
        <w:rPr>
          <w:rFonts w:hint="eastAsia"/>
        </w:rPr>
        <w:br/>
      </w:r>
      <w:r>
        <w:rPr>
          <w:rFonts w:hint="eastAsia"/>
        </w:rPr>
        <w:t>　　第二节 2010-2013年中国联合收割机市场发展趋势分析</w:t>
      </w:r>
      <w:r>
        <w:rPr>
          <w:rFonts w:hint="eastAsia"/>
        </w:rPr>
        <w:br/>
      </w:r>
      <w:r>
        <w:rPr>
          <w:rFonts w:hint="eastAsia"/>
        </w:rPr>
        <w:t>　　　　一、联合收割机供给预测分析</w:t>
      </w:r>
      <w:r>
        <w:rPr>
          <w:rFonts w:hint="eastAsia"/>
        </w:rPr>
        <w:br/>
      </w:r>
      <w:r>
        <w:rPr>
          <w:rFonts w:hint="eastAsia"/>
        </w:rPr>
        <w:t>　　　　二、联合收割机需求预测分析</w:t>
      </w:r>
      <w:r>
        <w:rPr>
          <w:rFonts w:hint="eastAsia"/>
        </w:rPr>
        <w:br/>
      </w:r>
      <w:r>
        <w:rPr>
          <w:rFonts w:hint="eastAsia"/>
        </w:rPr>
        <w:t>　　　　三、联合收割机进出口预测分析</w:t>
      </w:r>
      <w:r>
        <w:rPr>
          <w:rFonts w:hint="eastAsia"/>
        </w:rPr>
        <w:br/>
      </w:r>
      <w:r>
        <w:rPr>
          <w:rFonts w:hint="eastAsia"/>
        </w:rPr>
        <w:t>　　第三节 2010-2013年中国联合收割机产业市场盈利预测分析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2010-2013年中国联合收割机行业投资机会及风险</w:t>
      </w:r>
      <w:r>
        <w:rPr>
          <w:rFonts w:hint="eastAsia"/>
        </w:rPr>
        <w:br/>
      </w:r>
      <w:r>
        <w:rPr>
          <w:rFonts w:hint="eastAsia"/>
        </w:rPr>
        <w:t>　　第一节 2010-2013年中国联合收割机行业投资机会分析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一、区域投资潜力分析</w:t>
      </w:r>
      <w:r>
        <w:rPr>
          <w:rFonts w:hint="eastAsia"/>
        </w:rPr>
        <w:br/>
      </w:r>
      <w:r>
        <w:rPr>
          <w:rFonts w:hint="eastAsia"/>
        </w:rPr>
        <w:t>　　　　二、产业政策调整相关的投资机会分析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第二节 2010-2013年中国联合收割机行业投资风险分析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中智~林：2010-2013年中国联合收割机行业投资战略研究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3f719b531d44ea" w:history="1">
        <w:r>
          <w:rPr>
            <w:rStyle w:val="Hyperlink"/>
          </w:rPr>
          <w:t>2010-2013年中国联合收割机市场运行态势与投资风险分析报告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0580016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3f719b531d44ea" w:history="1">
        <w:r>
          <w:rPr>
            <w:rStyle w:val="Hyperlink"/>
          </w:rPr>
          <w:t>https://www.20087.com/2010-12/R_2010_2013lianheshougejishichangyunxi.html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热点：联合收割机多少钱一台、联合收割机驾驶证、联合收割机英文、联合收割机跨区作业管理办法、联合收割机图片大全大图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f4774eac8246c8" w:history="1">
      <w:r>
        <w:rPr>
          <w:rStyle w:val="Hyperlink"/>
        </w:rPr>
        <w:t>2010-2013年中国联合收割机市场运行态势与投资风险分析报告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3lianheshougejishichangyunxi.html" TargetMode="External" Id="Ra73f719b531d44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3lianheshougejishichangyunxi.html" TargetMode="External" Id="Racf4774eac8246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2010-12-30T01:42:00Z</dcterms:created>
  <dcterms:modified xsi:type="dcterms:W3CDTF">2010-12-30T02:42:00Z</dcterms:modified>
  <dc:subject>2010-2013年中国联合收割机市场运行态势与投资风险分析报告</dc:subject>
  <dc:title>2010-2013年中国联合收割机市场运行态势与投资风险分析报告</dc:title>
  <cp:keywords>2010-2013年中国联合收割机市场运行态势与投资风险分析报告</cp:keywords>
  <dc:description>2010-2013年中国联合收割机市场运行态势与投资风险分析报告</dc:description>
</cp:coreProperties>
</file>