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e40eda4bb4534" w:history="1">
              <w:r>
                <w:rPr>
                  <w:rStyle w:val="Hyperlink"/>
                </w:rPr>
                <w:t>2010-2015年中国证券业IT应用市场发展现状及发展前景预测报告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e40eda4bb4534" w:history="1">
              <w:r>
                <w:rPr>
                  <w:rStyle w:val="Hyperlink"/>
                </w:rPr>
                <w:t>2010-2015年中国证券业IT应用市场发展现状及发展前景预测报告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e40eda4bb4534" w:history="1">
                <w:r>
                  <w:rPr>
                    <w:rStyle w:val="Hyperlink"/>
                  </w:rPr>
                  <w:t>https://www.20087.com/2010-12/R_2010_2015zhengquanyeyingyongshichang.html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证券公司大约在一百家左右，主要分布在省会和大中城市，规模以中小证券公司为主，大规模的证券公司数量不多，券商性质以综合型和经纪型券商为主。证券公司的营业部数量多、地域分布广，由于IT技术的发展，其管理模式日趋集中化、网络化，从而对软、硬件产品的技术性、安全性都提出了非常高的要求。</w:t>
      </w:r>
      <w:r>
        <w:rPr>
          <w:rFonts w:hint="eastAsia"/>
        </w:rPr>
        <w:br/>
      </w:r>
      <w:r>
        <w:rPr>
          <w:rFonts w:hint="eastAsia"/>
        </w:rPr>
        <w:t>　　2008年9月，中国证券业协会和中国期货业协会联合制定的《证券期货经营机构信息技术治理工作指引（试行）》正式发布，该文件的发布为证券、期货、基金公司的信息技术治理提供了明确依据。《指引》对相关机构的IT架构与IT基础设施，以及IT安全和风险控制方面做出了具体要求。更为重要的是在IT投入方面，明确提出了投资规模的要求，即各类相关机构最近三个财政年度IT投入平均数额：原则上不少于最近三个财政年度平均净利润的6%，或不少于最近三个财政年度平均营业收入的3%。该指引的出台是使得中国证券业信息化有章可循，重大利好证券业IT投资。</w:t>
      </w:r>
      <w:r>
        <w:rPr>
          <w:rFonts w:hint="eastAsia"/>
        </w:rPr>
        <w:br/>
      </w:r>
      <w:r>
        <w:rPr>
          <w:rFonts w:hint="eastAsia"/>
        </w:rPr>
        <w:t>　　未来一个时期国内证券公司信息化工作的主要任务就是完成搭建一个大集中的交易处理平台，在该平台的基础上开发新的业务应用并进行充分的数据挖掘，提升客户关系、挖掘客户价值、掌握业务规律并为决策提供科学的支撑。预计随着中国证券行业的复苏和振兴，中国证券行业的IT建设将进入一个新的阶段。</w:t>
      </w:r>
      <w:r>
        <w:rPr>
          <w:rFonts w:hint="eastAsia"/>
        </w:rPr>
        <w:br/>
      </w:r>
      <w:r>
        <w:rPr>
          <w:rFonts w:hint="eastAsia"/>
        </w:rPr>
        <w:t>　　《</w:t>
      </w:r>
      <w:hyperlink r:id="R475e40eda4bb4534" w:history="1">
        <w:r>
          <w:rPr>
            <w:rStyle w:val="Hyperlink"/>
          </w:rPr>
          <w:t>2010-2015年中国证券业IT应用市场发展现状及发展前景预测报告</w:t>
        </w:r>
      </w:hyperlink>
      <w:r>
        <w:rPr>
          <w:rFonts w:hint="eastAsia"/>
        </w:rPr>
        <w:t>》详尽描述了中国证券业IT应用行业运行的环境，重点研究并预测了其下游行业发展以及对证券业IT应用需求变化的长期和短期趋势。针对当前行业发展面临的机遇与威胁，提出了我们对证券业IT应用行业发展的投资及战略建议。本报告以严谨的内容、翔实的数据、直观的图表帮助证券业IT应用企业准确把握行业发展动向、正确制定企业竞争战略和投资策略。我们的主要数据来源于国家统计局、国家信息中心、海关总署、中国证券业协会信息技术委员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2009-2010年中国证券业IT市场运行环境分析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2009-2010年中国证券业IT市场政策环境分析</w:t>
      </w:r>
      <w:r>
        <w:rPr>
          <w:rFonts w:hint="eastAsia"/>
        </w:rPr>
        <w:br/>
      </w:r>
      <w:r>
        <w:rPr>
          <w:rFonts w:hint="eastAsia"/>
        </w:rPr>
        <w:t>　　　　一、IT产业相关政策解读</w:t>
      </w:r>
      <w:r>
        <w:rPr>
          <w:rFonts w:hint="eastAsia"/>
        </w:rPr>
        <w:br/>
      </w:r>
      <w:r>
        <w:rPr>
          <w:rFonts w:hint="eastAsia"/>
        </w:rPr>
        <w:t>　　　　二、IT市场相关标准分析</w:t>
      </w:r>
      <w:r>
        <w:rPr>
          <w:rFonts w:hint="eastAsia"/>
        </w:rPr>
        <w:br/>
      </w:r>
      <w:r>
        <w:rPr>
          <w:rFonts w:hint="eastAsia"/>
        </w:rPr>
        <w:t>　　　　三、电子信息产业规划分析</w:t>
      </w:r>
      <w:r>
        <w:rPr>
          <w:rFonts w:hint="eastAsia"/>
        </w:rPr>
        <w:br/>
      </w:r>
      <w:r>
        <w:rPr>
          <w:rFonts w:hint="eastAsia"/>
        </w:rPr>
        <w:t>　　第三节 2009-2010年中国证券业IT市场技术环境分析</w:t>
      </w:r>
      <w:r>
        <w:rPr>
          <w:rFonts w:hint="eastAsia"/>
        </w:rPr>
        <w:br/>
      </w:r>
      <w:r>
        <w:rPr>
          <w:rFonts w:hint="eastAsia"/>
        </w:rPr>
        <w:t>　　　　一、国内证券业IT市场建设的基本情况</w:t>
      </w:r>
      <w:r>
        <w:rPr>
          <w:rFonts w:hint="eastAsia"/>
        </w:rPr>
        <w:br/>
      </w:r>
      <w:r>
        <w:rPr>
          <w:rFonts w:hint="eastAsia"/>
        </w:rPr>
        <w:t>　　　　二、证券业IT技术的发展趋势和特点</w:t>
      </w:r>
      <w:r>
        <w:rPr>
          <w:rFonts w:hint="eastAsia"/>
        </w:rPr>
        <w:br/>
      </w:r>
      <w:r>
        <w:rPr>
          <w:rFonts w:hint="eastAsia"/>
        </w:rPr>
        <w:br/>
      </w:r>
      <w:r>
        <w:rPr>
          <w:rFonts w:hint="eastAsia"/>
        </w:rPr>
        <w:t>第二章 2009-2010年中国证券业IT市场运行形势分析</w:t>
      </w:r>
      <w:r>
        <w:rPr>
          <w:rFonts w:hint="eastAsia"/>
        </w:rPr>
        <w:br/>
      </w:r>
      <w:r>
        <w:rPr>
          <w:rFonts w:hint="eastAsia"/>
        </w:rPr>
        <w:t>　　第一节 2009-2010年中国证券业IT市场发展综述</w:t>
      </w:r>
      <w:r>
        <w:rPr>
          <w:rFonts w:hint="eastAsia"/>
        </w:rPr>
        <w:br/>
      </w:r>
      <w:r>
        <w:rPr>
          <w:rFonts w:hint="eastAsia"/>
        </w:rPr>
        <w:t>　　　　一、证券业信息化分析</w:t>
      </w:r>
      <w:r>
        <w:rPr>
          <w:rFonts w:hint="eastAsia"/>
        </w:rPr>
        <w:br/>
      </w:r>
      <w:r>
        <w:rPr>
          <w:rFonts w:hint="eastAsia"/>
        </w:rPr>
        <w:t>　　　　二、证券业IT建设已成行业发展生命线</w:t>
      </w:r>
      <w:r>
        <w:rPr>
          <w:rFonts w:hint="eastAsia"/>
        </w:rPr>
        <w:br/>
      </w:r>
      <w:r>
        <w:rPr>
          <w:rFonts w:hint="eastAsia"/>
        </w:rPr>
        <w:t>　　　　三、第三方存管对证券业IT市场的影响分析</w:t>
      </w:r>
      <w:r>
        <w:rPr>
          <w:rFonts w:hint="eastAsia"/>
        </w:rPr>
        <w:br/>
      </w:r>
      <w:r>
        <w:rPr>
          <w:rFonts w:hint="eastAsia"/>
        </w:rPr>
        <w:t>　　　　四、当前中国证券业IT应用状况分析</w:t>
      </w:r>
      <w:r>
        <w:rPr>
          <w:rFonts w:hint="eastAsia"/>
        </w:rPr>
        <w:br/>
      </w:r>
      <w:r>
        <w:rPr>
          <w:rFonts w:hint="eastAsia"/>
        </w:rPr>
        <w:t>　　第二节 2009-2010年中国证券业IT应用市场运行动态分析</w:t>
      </w:r>
      <w:r>
        <w:rPr>
          <w:rFonts w:hint="eastAsia"/>
        </w:rPr>
        <w:br/>
      </w:r>
      <w:r>
        <w:rPr>
          <w:rFonts w:hint="eastAsia"/>
        </w:rPr>
        <w:t>　　　　一、证券业IT应用市场供给情况分析</w:t>
      </w:r>
      <w:r>
        <w:rPr>
          <w:rFonts w:hint="eastAsia"/>
        </w:rPr>
        <w:br/>
      </w:r>
      <w:r>
        <w:rPr>
          <w:rFonts w:hint="eastAsia"/>
        </w:rPr>
        <w:t>　　　　二、证券业IT应用市场需求分析</w:t>
      </w:r>
      <w:r>
        <w:rPr>
          <w:rFonts w:hint="eastAsia"/>
        </w:rPr>
        <w:br/>
      </w:r>
      <w:r>
        <w:rPr>
          <w:rFonts w:hint="eastAsia"/>
        </w:rPr>
        <w:t>　　　　三、影响证券业IT应用市场的因素分析</w:t>
      </w:r>
      <w:r>
        <w:rPr>
          <w:rFonts w:hint="eastAsia"/>
        </w:rPr>
        <w:br/>
      </w:r>
      <w:r>
        <w:rPr>
          <w:rFonts w:hint="eastAsia"/>
        </w:rPr>
        <w:t>　　第三节 2009-2010年中国证券业IT应用市场发展存在问题分析</w:t>
      </w:r>
      <w:r>
        <w:rPr>
          <w:rFonts w:hint="eastAsia"/>
        </w:rPr>
        <w:br/>
      </w:r>
      <w:r>
        <w:rPr>
          <w:rFonts w:hint="eastAsia"/>
        </w:rPr>
        <w:br/>
      </w:r>
      <w:r>
        <w:rPr>
          <w:rFonts w:hint="eastAsia"/>
        </w:rPr>
        <w:t>第三章 2009-2010年中国证券业IT解决方案应用分析</w:t>
      </w:r>
      <w:r>
        <w:rPr>
          <w:rFonts w:hint="eastAsia"/>
        </w:rPr>
        <w:br/>
      </w:r>
      <w:r>
        <w:rPr>
          <w:rFonts w:hint="eastAsia"/>
        </w:rPr>
        <w:t>　　第一节 证券业IT现状</w:t>
      </w:r>
      <w:r>
        <w:rPr>
          <w:rFonts w:hint="eastAsia"/>
        </w:rPr>
        <w:br/>
      </w:r>
      <w:r>
        <w:rPr>
          <w:rFonts w:hint="eastAsia"/>
        </w:rPr>
        <w:t>　　第二节 证券业IT解决方案</w:t>
      </w:r>
      <w:r>
        <w:rPr>
          <w:rFonts w:hint="eastAsia"/>
        </w:rPr>
        <w:br/>
      </w:r>
      <w:r>
        <w:rPr>
          <w:rFonts w:hint="eastAsia"/>
        </w:rPr>
        <w:t>　　　　一、解决方案</w:t>
      </w:r>
      <w:r>
        <w:rPr>
          <w:rFonts w:hint="eastAsia"/>
        </w:rPr>
        <w:br/>
      </w:r>
      <w:r>
        <w:rPr>
          <w:rFonts w:hint="eastAsia"/>
        </w:rPr>
        <w:t>　　　　二、方案特点</w:t>
      </w:r>
      <w:r>
        <w:rPr>
          <w:rFonts w:hint="eastAsia"/>
        </w:rPr>
        <w:br/>
      </w:r>
      <w:r>
        <w:rPr>
          <w:rFonts w:hint="eastAsia"/>
        </w:rPr>
        <w:t>　　　　三、解决方案成为竞争焦点</w:t>
      </w:r>
      <w:r>
        <w:rPr>
          <w:rFonts w:hint="eastAsia"/>
        </w:rPr>
        <w:br/>
      </w:r>
      <w:r>
        <w:rPr>
          <w:rFonts w:hint="eastAsia"/>
        </w:rPr>
        <w:br/>
      </w:r>
      <w:r>
        <w:rPr>
          <w:rFonts w:hint="eastAsia"/>
        </w:rPr>
        <w:t>第四章 2009-2010年中国证券业IT细分产品市场应用分析</w:t>
      </w:r>
      <w:r>
        <w:rPr>
          <w:rFonts w:hint="eastAsia"/>
        </w:rPr>
        <w:br/>
      </w:r>
      <w:r>
        <w:rPr>
          <w:rFonts w:hint="eastAsia"/>
        </w:rPr>
        <w:t>　　第一节 证券业IT产品硬件市场状况分析</w:t>
      </w:r>
      <w:r>
        <w:rPr>
          <w:rFonts w:hint="eastAsia"/>
        </w:rPr>
        <w:br/>
      </w:r>
      <w:r>
        <w:rPr>
          <w:rFonts w:hint="eastAsia"/>
        </w:rPr>
        <w:t>　　　　一、IT产品硬件市场规模</w:t>
      </w:r>
      <w:r>
        <w:rPr>
          <w:rFonts w:hint="eastAsia"/>
        </w:rPr>
        <w:br/>
      </w:r>
      <w:r>
        <w:rPr>
          <w:rFonts w:hint="eastAsia"/>
        </w:rPr>
        <w:t>　　　　二、IT产品硬件市场份额情况</w:t>
      </w:r>
      <w:r>
        <w:rPr>
          <w:rFonts w:hint="eastAsia"/>
        </w:rPr>
        <w:br/>
      </w:r>
      <w:r>
        <w:rPr>
          <w:rFonts w:hint="eastAsia"/>
        </w:rPr>
        <w:t>　　第二节 证券业IT产品软件市场状况分析</w:t>
      </w:r>
      <w:r>
        <w:rPr>
          <w:rFonts w:hint="eastAsia"/>
        </w:rPr>
        <w:br/>
      </w:r>
      <w:r>
        <w:rPr>
          <w:rFonts w:hint="eastAsia"/>
        </w:rPr>
        <w:t>　　第三节 证券业IT服务规模分析</w:t>
      </w:r>
      <w:r>
        <w:rPr>
          <w:rFonts w:hint="eastAsia"/>
        </w:rPr>
        <w:br/>
      </w:r>
      <w:r>
        <w:rPr>
          <w:rFonts w:hint="eastAsia"/>
        </w:rPr>
        <w:br/>
      </w:r>
      <w:r>
        <w:rPr>
          <w:rFonts w:hint="eastAsia"/>
        </w:rPr>
        <w:t>第五章 2009-2010年中国证券业IT产品供应上市企业财务数据分析</w:t>
      </w:r>
      <w:r>
        <w:rPr>
          <w:rFonts w:hint="eastAsia"/>
        </w:rPr>
        <w:br/>
      </w:r>
      <w:r>
        <w:rPr>
          <w:rFonts w:hint="eastAsia"/>
        </w:rPr>
        <w:t>　　第一节 中国IT产品行业主要企业基本情况</w:t>
      </w:r>
      <w:r>
        <w:rPr>
          <w:rFonts w:hint="eastAsia"/>
        </w:rPr>
        <w:br/>
      </w:r>
      <w:r>
        <w:rPr>
          <w:rFonts w:hint="eastAsia"/>
        </w:rPr>
        <w:t>　　　　一、创智信息科技股份有限公司</w:t>
      </w:r>
      <w:r>
        <w:rPr>
          <w:rFonts w:hint="eastAsia"/>
        </w:rPr>
        <w:br/>
      </w:r>
      <w:r>
        <w:rPr>
          <w:rFonts w:hint="eastAsia"/>
        </w:rPr>
        <w:t>　　　　二、东软集团股份有限公司</w:t>
      </w:r>
      <w:r>
        <w:rPr>
          <w:rFonts w:hint="eastAsia"/>
        </w:rPr>
        <w:br/>
      </w:r>
      <w:r>
        <w:rPr>
          <w:rFonts w:hint="eastAsia"/>
        </w:rPr>
        <w:t>　　　　三、用友软件股份有限公司</w:t>
      </w:r>
      <w:r>
        <w:rPr>
          <w:rFonts w:hint="eastAsia"/>
        </w:rPr>
        <w:br/>
      </w:r>
      <w:r>
        <w:rPr>
          <w:rFonts w:hint="eastAsia"/>
        </w:rPr>
        <w:t>　　　　四、山东浪潮齐鲁软件产业股份有限公司</w:t>
      </w:r>
      <w:r>
        <w:rPr>
          <w:rFonts w:hint="eastAsia"/>
        </w:rPr>
        <w:br/>
      </w:r>
      <w:r>
        <w:rPr>
          <w:rFonts w:hint="eastAsia"/>
        </w:rPr>
        <w:t>　　　　五、亿阳信通股份有限公司</w:t>
      </w:r>
      <w:r>
        <w:rPr>
          <w:rFonts w:hint="eastAsia"/>
        </w:rPr>
        <w:br/>
      </w:r>
      <w:r>
        <w:rPr>
          <w:rFonts w:hint="eastAsia"/>
        </w:rPr>
        <w:t>　　第二节 中国IT产品行业上市企业经济指标对比分析</w:t>
      </w:r>
      <w:r>
        <w:rPr>
          <w:rFonts w:hint="eastAsia"/>
        </w:rPr>
        <w:br/>
      </w:r>
      <w:r>
        <w:rPr>
          <w:rFonts w:hint="eastAsia"/>
        </w:rPr>
        <w:t>　　　　一、销售收入对比</w:t>
      </w:r>
      <w:r>
        <w:rPr>
          <w:rFonts w:hint="eastAsia"/>
        </w:rPr>
        <w:br/>
      </w:r>
      <w:r>
        <w:rPr>
          <w:rFonts w:hint="eastAsia"/>
        </w:rPr>
        <w:t>　　　　二、利润总额对比</w:t>
      </w:r>
      <w:r>
        <w:rPr>
          <w:rFonts w:hint="eastAsia"/>
        </w:rPr>
        <w:br/>
      </w:r>
      <w:r>
        <w:rPr>
          <w:rFonts w:hint="eastAsia"/>
        </w:rPr>
        <w:t>　　第三节 中国IT产品行业上市企业成长能力对比分析</w:t>
      </w:r>
      <w:r>
        <w:rPr>
          <w:rFonts w:hint="eastAsia"/>
        </w:rPr>
        <w:br/>
      </w:r>
      <w:r>
        <w:rPr>
          <w:rFonts w:hint="eastAsia"/>
        </w:rPr>
        <w:t>　　　　一、销售收入增长率对比</w:t>
      </w:r>
      <w:r>
        <w:rPr>
          <w:rFonts w:hint="eastAsia"/>
        </w:rPr>
        <w:br/>
      </w:r>
      <w:r>
        <w:rPr>
          <w:rFonts w:hint="eastAsia"/>
        </w:rPr>
        <w:t>　　　　二、净利润增长率对比</w:t>
      </w:r>
      <w:r>
        <w:rPr>
          <w:rFonts w:hint="eastAsia"/>
        </w:rPr>
        <w:br/>
      </w:r>
      <w:r>
        <w:rPr>
          <w:rFonts w:hint="eastAsia"/>
        </w:rPr>
        <w:t>　　　　三、总资产增长率对比</w:t>
      </w:r>
      <w:r>
        <w:rPr>
          <w:rFonts w:hint="eastAsia"/>
        </w:rPr>
        <w:br/>
      </w:r>
      <w:r>
        <w:rPr>
          <w:rFonts w:hint="eastAsia"/>
        </w:rPr>
        <w:t>　　　　四、净资产增长率对比</w:t>
      </w:r>
      <w:r>
        <w:rPr>
          <w:rFonts w:hint="eastAsia"/>
        </w:rPr>
        <w:br/>
      </w:r>
      <w:r>
        <w:rPr>
          <w:rFonts w:hint="eastAsia"/>
        </w:rPr>
        <w:t>　　第四节 中国IT产品行业上市企业盈利能力对比分析</w:t>
      </w:r>
      <w:r>
        <w:rPr>
          <w:rFonts w:hint="eastAsia"/>
        </w:rPr>
        <w:br/>
      </w:r>
      <w:r>
        <w:rPr>
          <w:rFonts w:hint="eastAsia"/>
        </w:rPr>
        <w:t>　　　　一、净资产收益率对比</w:t>
      </w:r>
      <w:r>
        <w:rPr>
          <w:rFonts w:hint="eastAsia"/>
        </w:rPr>
        <w:br/>
      </w:r>
      <w:r>
        <w:rPr>
          <w:rFonts w:hint="eastAsia"/>
        </w:rPr>
        <w:t>　　　　二、总资产收益率对比</w:t>
      </w:r>
      <w:r>
        <w:rPr>
          <w:rFonts w:hint="eastAsia"/>
        </w:rPr>
        <w:br/>
      </w:r>
      <w:r>
        <w:rPr>
          <w:rFonts w:hint="eastAsia"/>
        </w:rPr>
        <w:t>　　　　三、净利润率对比</w:t>
      </w:r>
      <w:r>
        <w:rPr>
          <w:rFonts w:hint="eastAsia"/>
        </w:rPr>
        <w:br/>
      </w:r>
      <w:r>
        <w:rPr>
          <w:rFonts w:hint="eastAsia"/>
        </w:rPr>
        <w:t>　　　　四、毛利率对比</w:t>
      </w:r>
      <w:r>
        <w:rPr>
          <w:rFonts w:hint="eastAsia"/>
        </w:rPr>
        <w:br/>
      </w:r>
      <w:r>
        <w:rPr>
          <w:rFonts w:hint="eastAsia"/>
        </w:rPr>
        <w:t>　　第五节 中国IT产品行业上市企业运营能力对比分析</w:t>
      </w:r>
      <w:r>
        <w:rPr>
          <w:rFonts w:hint="eastAsia"/>
        </w:rPr>
        <w:br/>
      </w:r>
      <w:r>
        <w:rPr>
          <w:rFonts w:hint="eastAsia"/>
        </w:rPr>
        <w:t>　　　　一、总资产周转率对比</w:t>
      </w:r>
      <w:r>
        <w:rPr>
          <w:rFonts w:hint="eastAsia"/>
        </w:rPr>
        <w:br/>
      </w:r>
      <w:r>
        <w:rPr>
          <w:rFonts w:hint="eastAsia"/>
        </w:rPr>
        <w:t>　　　　二、净资产周转率对比</w:t>
      </w:r>
      <w:r>
        <w:rPr>
          <w:rFonts w:hint="eastAsia"/>
        </w:rPr>
        <w:br/>
      </w:r>
      <w:r>
        <w:rPr>
          <w:rFonts w:hint="eastAsia"/>
        </w:rPr>
        <w:t>　　　　三、存货周转率对比</w:t>
      </w:r>
      <w:r>
        <w:rPr>
          <w:rFonts w:hint="eastAsia"/>
        </w:rPr>
        <w:br/>
      </w:r>
      <w:r>
        <w:rPr>
          <w:rFonts w:hint="eastAsia"/>
        </w:rPr>
        <w:t>　　　　四、应收账款周转率对比</w:t>
      </w:r>
      <w:r>
        <w:rPr>
          <w:rFonts w:hint="eastAsia"/>
        </w:rPr>
        <w:br/>
      </w:r>
      <w:r>
        <w:rPr>
          <w:rFonts w:hint="eastAsia"/>
        </w:rPr>
        <w:t>　　第六节 中国IT产品行业上市企业偿债能力对比分析</w:t>
      </w:r>
      <w:r>
        <w:rPr>
          <w:rFonts w:hint="eastAsia"/>
        </w:rPr>
        <w:br/>
      </w:r>
      <w:r>
        <w:rPr>
          <w:rFonts w:hint="eastAsia"/>
        </w:rPr>
        <w:t>　　　　一、资产负债率对比</w:t>
      </w:r>
      <w:r>
        <w:rPr>
          <w:rFonts w:hint="eastAsia"/>
        </w:rPr>
        <w:br/>
      </w:r>
      <w:r>
        <w:rPr>
          <w:rFonts w:hint="eastAsia"/>
        </w:rPr>
        <w:t>　　　　二、流动比率对比</w:t>
      </w:r>
      <w:r>
        <w:rPr>
          <w:rFonts w:hint="eastAsia"/>
        </w:rPr>
        <w:br/>
      </w:r>
      <w:r>
        <w:rPr>
          <w:rFonts w:hint="eastAsia"/>
        </w:rPr>
        <w:t>　　　　三、速动比率对比</w:t>
      </w:r>
      <w:r>
        <w:rPr>
          <w:rFonts w:hint="eastAsia"/>
        </w:rPr>
        <w:br/>
      </w:r>
      <w:r>
        <w:rPr>
          <w:rFonts w:hint="eastAsia"/>
        </w:rPr>
        <w:br/>
      </w:r>
      <w:r>
        <w:rPr>
          <w:rFonts w:hint="eastAsia"/>
        </w:rPr>
        <w:t>第六章 2009-2010年中国证券市场运行态势分析</w:t>
      </w:r>
      <w:r>
        <w:rPr>
          <w:rFonts w:hint="eastAsia"/>
        </w:rPr>
        <w:br/>
      </w:r>
      <w:r>
        <w:rPr>
          <w:rFonts w:hint="eastAsia"/>
        </w:rPr>
        <w:t>　　第一节 2009-2010年中国证券市场发展分析</w:t>
      </w:r>
      <w:r>
        <w:rPr>
          <w:rFonts w:hint="eastAsia"/>
        </w:rPr>
        <w:br/>
      </w:r>
      <w:r>
        <w:rPr>
          <w:rFonts w:hint="eastAsia"/>
        </w:rPr>
        <w:t>　　　　一、中国证券业发展特点分析</w:t>
      </w:r>
      <w:r>
        <w:rPr>
          <w:rFonts w:hint="eastAsia"/>
        </w:rPr>
        <w:br/>
      </w:r>
      <w:r>
        <w:rPr>
          <w:rFonts w:hint="eastAsia"/>
        </w:rPr>
        <w:t>　　　　二、中国证券市场规模分析</w:t>
      </w:r>
      <w:r>
        <w:rPr>
          <w:rFonts w:hint="eastAsia"/>
        </w:rPr>
        <w:br/>
      </w:r>
      <w:r>
        <w:rPr>
          <w:rFonts w:hint="eastAsia"/>
        </w:rPr>
        <w:t>　　　　三、中国证券业主要经营指标分析（收益率、成长力）</w:t>
      </w:r>
      <w:r>
        <w:rPr>
          <w:rFonts w:hint="eastAsia"/>
        </w:rPr>
        <w:br/>
      </w:r>
      <w:r>
        <w:rPr>
          <w:rFonts w:hint="eastAsia"/>
        </w:rPr>
        <w:t>　　　　四、中国证券业国际竞争力分析</w:t>
      </w:r>
      <w:r>
        <w:rPr>
          <w:rFonts w:hint="eastAsia"/>
        </w:rPr>
        <w:br/>
      </w:r>
      <w:r>
        <w:rPr>
          <w:rFonts w:hint="eastAsia"/>
        </w:rPr>
        <w:t>　　　　五、中国证券业风险性分析</w:t>
      </w:r>
      <w:r>
        <w:rPr>
          <w:rFonts w:hint="eastAsia"/>
        </w:rPr>
        <w:br/>
      </w:r>
      <w:r>
        <w:rPr>
          <w:rFonts w:hint="eastAsia"/>
        </w:rPr>
        <w:t>　　　　六、中国和日本证券业界</w:t>
      </w:r>
      <w:r>
        <w:rPr>
          <w:rFonts w:hint="eastAsia"/>
        </w:rPr>
        <w:br/>
      </w:r>
      <w:r>
        <w:rPr>
          <w:rFonts w:hint="eastAsia"/>
        </w:rPr>
        <w:t>　　第二节 2009-2010年中国代表性证券公司运行态势分析</w:t>
      </w:r>
      <w:r>
        <w:rPr>
          <w:rFonts w:hint="eastAsia"/>
        </w:rPr>
        <w:br/>
      </w:r>
      <w:r>
        <w:rPr>
          <w:rFonts w:hint="eastAsia"/>
        </w:rPr>
        <w:t>　　　　一、中信证券股份有限公司（600030）</w:t>
      </w:r>
      <w:r>
        <w:rPr>
          <w:rFonts w:hint="eastAsia"/>
        </w:rPr>
        <w:br/>
      </w:r>
      <w:r>
        <w:rPr>
          <w:rFonts w:hint="eastAsia"/>
        </w:rPr>
        <w:t>　　　　二、中国银河证券股份有限公司</w:t>
      </w:r>
      <w:r>
        <w:rPr>
          <w:rFonts w:hint="eastAsia"/>
        </w:rPr>
        <w:br/>
      </w:r>
      <w:r>
        <w:rPr>
          <w:rFonts w:hint="eastAsia"/>
        </w:rPr>
        <w:t>　　　　三、国泰君安证券股份有限公司</w:t>
      </w:r>
      <w:r>
        <w:rPr>
          <w:rFonts w:hint="eastAsia"/>
        </w:rPr>
        <w:br/>
      </w:r>
      <w:r>
        <w:rPr>
          <w:rFonts w:hint="eastAsia"/>
        </w:rPr>
        <w:t>　　　　四、国信证券有限责任公司</w:t>
      </w:r>
      <w:r>
        <w:rPr>
          <w:rFonts w:hint="eastAsia"/>
        </w:rPr>
        <w:br/>
      </w:r>
      <w:r>
        <w:rPr>
          <w:rFonts w:hint="eastAsia"/>
        </w:rPr>
        <w:t>　　　　五、宏源证券股份有限公司</w:t>
      </w:r>
      <w:r>
        <w:rPr>
          <w:rFonts w:hint="eastAsia"/>
        </w:rPr>
        <w:br/>
      </w:r>
      <w:r>
        <w:rPr>
          <w:rFonts w:hint="eastAsia"/>
        </w:rPr>
        <w:t>　　第三节 2010-2015年中国证券业发展方向分析</w:t>
      </w:r>
      <w:r>
        <w:rPr>
          <w:rFonts w:hint="eastAsia"/>
        </w:rPr>
        <w:br/>
      </w:r>
      <w:r>
        <w:rPr>
          <w:rFonts w:hint="eastAsia"/>
        </w:rPr>
        <w:br/>
      </w:r>
      <w:r>
        <w:rPr>
          <w:rFonts w:hint="eastAsia"/>
        </w:rPr>
        <w:t>第七章 2009-2010年中国股票市场运行态势分析</w:t>
      </w:r>
      <w:r>
        <w:rPr>
          <w:rFonts w:hint="eastAsia"/>
        </w:rPr>
        <w:br/>
      </w:r>
      <w:r>
        <w:rPr>
          <w:rFonts w:hint="eastAsia"/>
        </w:rPr>
        <w:t>　　第一节 2009-2010年中国股票市场发展分析</w:t>
      </w:r>
      <w:r>
        <w:rPr>
          <w:rFonts w:hint="eastAsia"/>
        </w:rPr>
        <w:br/>
      </w:r>
      <w:r>
        <w:rPr>
          <w:rFonts w:hint="eastAsia"/>
        </w:rPr>
        <w:t>　　　　一、2009-2010年6月限售股减持和增持分析</w:t>
      </w:r>
      <w:r>
        <w:rPr>
          <w:rFonts w:hint="eastAsia"/>
        </w:rPr>
        <w:br/>
      </w:r>
      <w:r>
        <w:rPr>
          <w:rFonts w:hint="eastAsia"/>
        </w:rPr>
        <w:t>　　　　二、上海股票买卖规模</w:t>
      </w:r>
      <w:r>
        <w:rPr>
          <w:rFonts w:hint="eastAsia"/>
        </w:rPr>
        <w:br/>
      </w:r>
      <w:r>
        <w:rPr>
          <w:rFonts w:hint="eastAsia"/>
        </w:rPr>
        <w:t>　　　　三、深圳股票买卖规模</w:t>
      </w:r>
      <w:r>
        <w:rPr>
          <w:rFonts w:hint="eastAsia"/>
        </w:rPr>
        <w:br/>
      </w:r>
      <w:r>
        <w:rPr>
          <w:rFonts w:hint="eastAsia"/>
        </w:rPr>
        <w:t>　　第二节 2009-2010年中国股票开户数分析</w:t>
      </w:r>
      <w:r>
        <w:rPr>
          <w:rFonts w:hint="eastAsia"/>
        </w:rPr>
        <w:br/>
      </w:r>
      <w:r>
        <w:rPr>
          <w:rFonts w:hint="eastAsia"/>
        </w:rPr>
        <w:t>　　　　一、总开户数分析</w:t>
      </w:r>
      <w:r>
        <w:rPr>
          <w:rFonts w:hint="eastAsia"/>
        </w:rPr>
        <w:br/>
      </w:r>
      <w:r>
        <w:rPr>
          <w:rFonts w:hint="eastAsia"/>
        </w:rPr>
        <w:t>　　　　二、股票日均开户数分析</w:t>
      </w:r>
      <w:r>
        <w:rPr>
          <w:rFonts w:hint="eastAsia"/>
        </w:rPr>
        <w:br/>
      </w:r>
      <w:r>
        <w:rPr>
          <w:rFonts w:hint="eastAsia"/>
        </w:rPr>
        <w:t>　　　　三、股票开户数走势分析</w:t>
      </w:r>
      <w:r>
        <w:rPr>
          <w:rFonts w:hint="eastAsia"/>
        </w:rPr>
        <w:br/>
      </w:r>
      <w:r>
        <w:rPr>
          <w:rFonts w:hint="eastAsia"/>
        </w:rPr>
        <w:t>　　第三节 金融商品种类的营业额变化</w:t>
      </w:r>
      <w:r>
        <w:rPr>
          <w:rFonts w:hint="eastAsia"/>
        </w:rPr>
        <w:br/>
      </w:r>
      <w:r>
        <w:rPr>
          <w:rFonts w:hint="eastAsia"/>
        </w:rPr>
        <w:br/>
      </w:r>
      <w:r>
        <w:rPr>
          <w:rFonts w:hint="eastAsia"/>
        </w:rPr>
        <w:t>第八章 2010-2015年中国证券业IT应用市场发展趋势分析</w:t>
      </w:r>
      <w:r>
        <w:rPr>
          <w:rFonts w:hint="eastAsia"/>
        </w:rPr>
        <w:br/>
      </w:r>
      <w:r>
        <w:rPr>
          <w:rFonts w:hint="eastAsia"/>
        </w:rPr>
        <w:t>　　第一节 2010-2015年中国证券业IT应用产业趋势分析</w:t>
      </w:r>
      <w:r>
        <w:rPr>
          <w:rFonts w:hint="eastAsia"/>
        </w:rPr>
        <w:br/>
      </w:r>
      <w:r>
        <w:rPr>
          <w:rFonts w:hint="eastAsia"/>
        </w:rPr>
        <w:t>　　　　一、证券业IT市场供给预测分析</w:t>
      </w:r>
      <w:r>
        <w:rPr>
          <w:rFonts w:hint="eastAsia"/>
        </w:rPr>
        <w:br/>
      </w:r>
      <w:r>
        <w:rPr>
          <w:rFonts w:hint="eastAsia"/>
        </w:rPr>
        <w:t>　　　　二、证券业IT需求预测分析</w:t>
      </w:r>
      <w:r>
        <w:rPr>
          <w:rFonts w:hint="eastAsia"/>
        </w:rPr>
        <w:br/>
      </w:r>
      <w:r>
        <w:rPr>
          <w:rFonts w:hint="eastAsia"/>
        </w:rPr>
        <w:t>　　　　三、证券业IT竞争预测分析</w:t>
      </w:r>
      <w:r>
        <w:rPr>
          <w:rFonts w:hint="eastAsia"/>
        </w:rPr>
        <w:br/>
      </w:r>
      <w:r>
        <w:rPr>
          <w:rFonts w:hint="eastAsia"/>
        </w:rPr>
        <w:t>　　第二节 2010-2015年中国证券业IT市场趋势分析</w:t>
      </w:r>
      <w:r>
        <w:rPr>
          <w:rFonts w:hint="eastAsia"/>
        </w:rPr>
        <w:br/>
      </w:r>
      <w:r>
        <w:rPr>
          <w:rFonts w:hint="eastAsia"/>
        </w:rPr>
        <w:t>　　　　一、证券业IT技术方向分析</w:t>
      </w:r>
      <w:r>
        <w:rPr>
          <w:rFonts w:hint="eastAsia"/>
        </w:rPr>
        <w:br/>
      </w:r>
      <w:r>
        <w:rPr>
          <w:rFonts w:hint="eastAsia"/>
        </w:rPr>
        <w:t>　　　　二、证券业IT应用发展趋势分析</w:t>
      </w:r>
      <w:r>
        <w:rPr>
          <w:rFonts w:hint="eastAsia"/>
        </w:rPr>
        <w:br/>
      </w:r>
      <w:r>
        <w:rPr>
          <w:rFonts w:hint="eastAsia"/>
        </w:rPr>
        <w:t>　　　　三、证券业对IT市场影响预测分析</w:t>
      </w:r>
      <w:r>
        <w:rPr>
          <w:rFonts w:hint="eastAsia"/>
        </w:rPr>
        <w:br/>
      </w:r>
      <w:r>
        <w:rPr>
          <w:rFonts w:hint="eastAsia"/>
        </w:rPr>
        <w:t>　　第三节 2010-2015年中国证券业IT市场成长性预测分析</w:t>
      </w:r>
      <w:r>
        <w:rPr>
          <w:rFonts w:hint="eastAsia"/>
        </w:rPr>
        <w:br/>
      </w:r>
      <w:r>
        <w:rPr>
          <w:rFonts w:hint="eastAsia"/>
        </w:rPr>
        <w:br/>
      </w:r>
      <w:r>
        <w:rPr>
          <w:rFonts w:hint="eastAsia"/>
        </w:rPr>
        <w:t>第九章 2010-2015年中国证券业IT市场投资机会与风险分析</w:t>
      </w:r>
      <w:r>
        <w:rPr>
          <w:rFonts w:hint="eastAsia"/>
        </w:rPr>
        <w:br/>
      </w:r>
      <w:r>
        <w:rPr>
          <w:rFonts w:hint="eastAsia"/>
        </w:rPr>
        <w:t>　　第一节 2010-2015年中国证券业IT市场投资环境预测分析</w:t>
      </w:r>
      <w:r>
        <w:rPr>
          <w:rFonts w:hint="eastAsia"/>
        </w:rPr>
        <w:br/>
      </w:r>
      <w:r>
        <w:rPr>
          <w:rFonts w:hint="eastAsia"/>
        </w:rPr>
        <w:t>　　第二节 2010-2015年中国证券业IT投资机会分析</w:t>
      </w:r>
      <w:r>
        <w:rPr>
          <w:rFonts w:hint="eastAsia"/>
        </w:rPr>
        <w:br/>
      </w:r>
      <w:r>
        <w:rPr>
          <w:rFonts w:hint="eastAsia"/>
        </w:rPr>
        <w:t>　　　　一、投资规模预测分析</w:t>
      </w:r>
      <w:r>
        <w:rPr>
          <w:rFonts w:hint="eastAsia"/>
        </w:rPr>
        <w:br/>
      </w:r>
      <w:r>
        <w:rPr>
          <w:rFonts w:hint="eastAsia"/>
        </w:rPr>
        <w:t>　　　　二、投资方向预测分析</w:t>
      </w:r>
      <w:r>
        <w:rPr>
          <w:rFonts w:hint="eastAsia"/>
        </w:rPr>
        <w:br/>
      </w:r>
      <w:r>
        <w:rPr>
          <w:rFonts w:hint="eastAsia"/>
        </w:rPr>
        <w:t>　　　　三、市场盈利预测分析</w:t>
      </w:r>
      <w:r>
        <w:rPr>
          <w:rFonts w:hint="eastAsia"/>
        </w:rPr>
        <w:br/>
      </w:r>
      <w:r>
        <w:rPr>
          <w:rFonts w:hint="eastAsia"/>
        </w:rPr>
        <w:t>　　第三节 2010-2015年中国证券业IT投资风险分析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　研究中心建议</w:t>
      </w:r>
      <w:r>
        <w:rPr>
          <w:rFonts w:hint="eastAsia"/>
        </w:rPr>
        <w:br/>
      </w:r>
      <w:r>
        <w:rPr>
          <w:rFonts w:hint="eastAsia"/>
        </w:rPr>
        <w:t>　　　　一、对硬件厂商的建议</w:t>
      </w:r>
      <w:r>
        <w:rPr>
          <w:rFonts w:hint="eastAsia"/>
        </w:rPr>
        <w:br/>
      </w:r>
      <w:r>
        <w:rPr>
          <w:rFonts w:hint="eastAsia"/>
        </w:rPr>
        <w:t>　　　　二、对软件厂商的建议</w:t>
      </w:r>
      <w:r>
        <w:rPr>
          <w:rFonts w:hint="eastAsia"/>
        </w:rPr>
        <w:br/>
      </w:r>
      <w:r>
        <w:rPr>
          <w:rFonts w:hint="eastAsia"/>
        </w:rPr>
        <w:br/>
      </w:r>
      <w:r>
        <w:rPr>
          <w:rFonts w:hint="eastAsia"/>
        </w:rPr>
        <w:t>图表目录</w:t>
      </w:r>
      <w:r>
        <w:rPr>
          <w:rFonts w:hint="eastAsia"/>
        </w:rPr>
        <w:br/>
      </w:r>
      <w:r>
        <w:rPr>
          <w:rFonts w:hint="eastAsia"/>
        </w:rPr>
        <w:t>　　图表 1 2005-2010年中国GDP总量及增长趋势图</w:t>
      </w:r>
      <w:r>
        <w:rPr>
          <w:rFonts w:hint="eastAsia"/>
        </w:rPr>
        <w:br/>
      </w:r>
      <w:r>
        <w:rPr>
          <w:rFonts w:hint="eastAsia"/>
        </w:rPr>
        <w:t>　　图表 2 2010年前三季度中国三产业增加值结构图</w:t>
      </w:r>
      <w:r>
        <w:rPr>
          <w:rFonts w:hint="eastAsia"/>
        </w:rPr>
        <w:br/>
      </w:r>
      <w:r>
        <w:rPr>
          <w:rFonts w:hint="eastAsia"/>
        </w:rPr>
        <w:t>　　图表 3 2009-2010年中国CPI、PPI月度走势图</w:t>
      </w:r>
      <w:r>
        <w:rPr>
          <w:rFonts w:hint="eastAsia"/>
        </w:rPr>
        <w:br/>
      </w:r>
      <w:r>
        <w:rPr>
          <w:rFonts w:hint="eastAsia"/>
        </w:rPr>
        <w:t>　　图表 4 2005-2010年我国城镇居民可支配收入增长趋势图</w:t>
      </w:r>
      <w:r>
        <w:rPr>
          <w:rFonts w:hint="eastAsia"/>
        </w:rPr>
        <w:br/>
      </w:r>
      <w:r>
        <w:rPr>
          <w:rFonts w:hint="eastAsia"/>
        </w:rPr>
        <w:t>　　图表 7 2005-2010年我国全社会固定投资额走势图</w:t>
      </w:r>
      <w:r>
        <w:rPr>
          <w:rFonts w:hint="eastAsia"/>
        </w:rPr>
        <w:br/>
      </w:r>
      <w:r>
        <w:rPr>
          <w:rFonts w:hint="eastAsia"/>
        </w:rPr>
        <w:t>　　图表 9 2005-2010年中国货物进口总额和出口总额走势图</w:t>
      </w:r>
      <w:r>
        <w:rPr>
          <w:rFonts w:hint="eastAsia"/>
        </w:rPr>
        <w:br/>
      </w:r>
      <w:r>
        <w:rPr>
          <w:rFonts w:hint="eastAsia"/>
        </w:rPr>
        <w:t>　　图表10　证券解决方案的需求程度</w:t>
      </w:r>
      <w:r>
        <w:rPr>
          <w:rFonts w:hint="eastAsia"/>
        </w:rPr>
        <w:br/>
      </w:r>
      <w:r>
        <w:rPr>
          <w:rFonts w:hint="eastAsia"/>
        </w:rPr>
        <w:t>　　图表 11 证券行业IT市场结构分布</w:t>
      </w:r>
      <w:r>
        <w:rPr>
          <w:rFonts w:hint="eastAsia"/>
        </w:rPr>
        <w:br/>
      </w:r>
      <w:r>
        <w:rPr>
          <w:rFonts w:hint="eastAsia"/>
        </w:rPr>
        <w:t>　　图表12　2009年中国IT产品行业上市企业销售收入对比图　单位：万元</w:t>
      </w:r>
      <w:r>
        <w:rPr>
          <w:rFonts w:hint="eastAsia"/>
        </w:rPr>
        <w:br/>
      </w:r>
      <w:r>
        <w:rPr>
          <w:rFonts w:hint="eastAsia"/>
        </w:rPr>
        <w:t>　　图表13　2009年中国IT产品行业上市企业利润总额对比图　单位：万元</w:t>
      </w:r>
      <w:r>
        <w:rPr>
          <w:rFonts w:hint="eastAsia"/>
        </w:rPr>
        <w:br/>
      </w:r>
      <w:r>
        <w:rPr>
          <w:rFonts w:hint="eastAsia"/>
        </w:rPr>
        <w:t>　　图表14　2009年中国IT产品行业上市企业销售收入增长率对比图</w:t>
      </w:r>
      <w:r>
        <w:rPr>
          <w:rFonts w:hint="eastAsia"/>
        </w:rPr>
        <w:br/>
      </w:r>
      <w:r>
        <w:rPr>
          <w:rFonts w:hint="eastAsia"/>
        </w:rPr>
        <w:t>　　图表15　2009年中国IT产品行业上市企业净利润增长率对比图</w:t>
      </w:r>
      <w:r>
        <w:rPr>
          <w:rFonts w:hint="eastAsia"/>
        </w:rPr>
        <w:br/>
      </w:r>
      <w:r>
        <w:rPr>
          <w:rFonts w:hint="eastAsia"/>
        </w:rPr>
        <w:t>　　图表16　2009年中国IT产品行业上市企业总资产增长率对比图</w:t>
      </w:r>
      <w:r>
        <w:rPr>
          <w:rFonts w:hint="eastAsia"/>
        </w:rPr>
        <w:br/>
      </w:r>
      <w:r>
        <w:rPr>
          <w:rFonts w:hint="eastAsia"/>
        </w:rPr>
        <w:t>　　图表17　2009年中国IT产品行业上市企业净资产增长率对比图</w:t>
      </w:r>
      <w:r>
        <w:rPr>
          <w:rFonts w:hint="eastAsia"/>
        </w:rPr>
        <w:br/>
      </w:r>
      <w:r>
        <w:rPr>
          <w:rFonts w:hint="eastAsia"/>
        </w:rPr>
        <w:t>　　图表18　2009年中国IT产品行业上市企业净资产收益率对比图</w:t>
      </w:r>
      <w:r>
        <w:rPr>
          <w:rFonts w:hint="eastAsia"/>
        </w:rPr>
        <w:br/>
      </w:r>
      <w:r>
        <w:rPr>
          <w:rFonts w:hint="eastAsia"/>
        </w:rPr>
        <w:t>　　图表19　2009年中国IT产品行业上市企业总资产收益率对比图</w:t>
      </w:r>
      <w:r>
        <w:rPr>
          <w:rFonts w:hint="eastAsia"/>
        </w:rPr>
        <w:br/>
      </w:r>
      <w:r>
        <w:rPr>
          <w:rFonts w:hint="eastAsia"/>
        </w:rPr>
        <w:t>　　图表20　2009年中国IT产品行业上市企业净利润率对比图</w:t>
      </w:r>
      <w:r>
        <w:rPr>
          <w:rFonts w:hint="eastAsia"/>
        </w:rPr>
        <w:br/>
      </w:r>
      <w:r>
        <w:rPr>
          <w:rFonts w:hint="eastAsia"/>
        </w:rPr>
        <w:t>　　图表21　2009年中国IT产品行业上市企业毛利率对比图</w:t>
      </w:r>
      <w:r>
        <w:rPr>
          <w:rFonts w:hint="eastAsia"/>
        </w:rPr>
        <w:br/>
      </w:r>
      <w:r>
        <w:rPr>
          <w:rFonts w:hint="eastAsia"/>
        </w:rPr>
        <w:t>　　图表22　2009年中国IT产品行业上市企业总资产周转率对比图</w:t>
      </w:r>
      <w:r>
        <w:rPr>
          <w:rFonts w:hint="eastAsia"/>
        </w:rPr>
        <w:br/>
      </w:r>
      <w:r>
        <w:rPr>
          <w:rFonts w:hint="eastAsia"/>
        </w:rPr>
        <w:t>　　图表23　2009年中国IT产品行业上市企业净资产周转率对比图</w:t>
      </w:r>
      <w:r>
        <w:rPr>
          <w:rFonts w:hint="eastAsia"/>
        </w:rPr>
        <w:br/>
      </w:r>
      <w:r>
        <w:rPr>
          <w:rFonts w:hint="eastAsia"/>
        </w:rPr>
        <w:t>　　图表24　2009年中国IT产品行业上市企业存货周转率对比图</w:t>
      </w:r>
      <w:r>
        <w:rPr>
          <w:rFonts w:hint="eastAsia"/>
        </w:rPr>
        <w:br/>
      </w:r>
      <w:r>
        <w:rPr>
          <w:rFonts w:hint="eastAsia"/>
        </w:rPr>
        <w:t>　　图表25　2009年中国IT产品行业上市企业应收账款周转率对比图</w:t>
      </w:r>
      <w:r>
        <w:rPr>
          <w:rFonts w:hint="eastAsia"/>
        </w:rPr>
        <w:br/>
      </w:r>
      <w:r>
        <w:rPr>
          <w:rFonts w:hint="eastAsia"/>
        </w:rPr>
        <w:t>　　图表26　2009年中国IT产品行业上市企业资产负债率对比图</w:t>
      </w:r>
      <w:r>
        <w:rPr>
          <w:rFonts w:hint="eastAsia"/>
        </w:rPr>
        <w:br/>
      </w:r>
      <w:r>
        <w:rPr>
          <w:rFonts w:hint="eastAsia"/>
        </w:rPr>
        <w:t>　　图表27　2009年中国IT产品行业上市企业流动比率对比图　单位：次</w:t>
      </w:r>
      <w:r>
        <w:rPr>
          <w:rFonts w:hint="eastAsia"/>
        </w:rPr>
        <w:br/>
      </w:r>
      <w:r>
        <w:rPr>
          <w:rFonts w:hint="eastAsia"/>
        </w:rPr>
        <w:t>　　图表28　2009年中国IT产品行业上市企业速动比率对比图　单位：次</w:t>
      </w:r>
      <w:r>
        <w:rPr>
          <w:rFonts w:hint="eastAsia"/>
        </w:rPr>
        <w:br/>
      </w:r>
      <w:r>
        <w:rPr>
          <w:rFonts w:hint="eastAsia"/>
        </w:rPr>
        <w:t>　　图表29　中信证券股份有限公司主要经济指标</w:t>
      </w:r>
      <w:r>
        <w:rPr>
          <w:rFonts w:hint="eastAsia"/>
        </w:rPr>
        <w:br/>
      </w:r>
      <w:r>
        <w:rPr>
          <w:rFonts w:hint="eastAsia"/>
        </w:rPr>
        <w:t>　　图表30　中信证券股份有限公司盈利指标走势图</w:t>
      </w:r>
      <w:r>
        <w:rPr>
          <w:rFonts w:hint="eastAsia"/>
        </w:rPr>
        <w:br/>
      </w:r>
      <w:r>
        <w:rPr>
          <w:rFonts w:hint="eastAsia"/>
        </w:rPr>
        <w:t>　　图表31　中信证券股份有限公司偿债指标走势图</w:t>
      </w:r>
      <w:r>
        <w:rPr>
          <w:rFonts w:hint="eastAsia"/>
        </w:rPr>
        <w:br/>
      </w:r>
      <w:r>
        <w:rPr>
          <w:rFonts w:hint="eastAsia"/>
        </w:rPr>
        <w:t>　　图表32　中信证券股份有限公司运营指标走势图</w:t>
      </w:r>
      <w:r>
        <w:rPr>
          <w:rFonts w:hint="eastAsia"/>
        </w:rPr>
        <w:br/>
      </w:r>
      <w:r>
        <w:rPr>
          <w:rFonts w:hint="eastAsia"/>
        </w:rPr>
        <w:t>　　图表33　中信证券股份有限公司成长指标走势图</w:t>
      </w:r>
      <w:r>
        <w:rPr>
          <w:rFonts w:hint="eastAsia"/>
        </w:rPr>
        <w:br/>
      </w:r>
      <w:r>
        <w:rPr>
          <w:rFonts w:hint="eastAsia"/>
        </w:rPr>
        <w:t>　　图表34　宏源证券股份有限公司主要经济指标</w:t>
      </w:r>
      <w:r>
        <w:rPr>
          <w:rFonts w:hint="eastAsia"/>
        </w:rPr>
        <w:br/>
      </w:r>
      <w:r>
        <w:rPr>
          <w:rFonts w:hint="eastAsia"/>
        </w:rPr>
        <w:t>　　图表35　宏源证券股份有限公司盈利指标走势图</w:t>
      </w:r>
      <w:r>
        <w:rPr>
          <w:rFonts w:hint="eastAsia"/>
        </w:rPr>
        <w:br/>
      </w:r>
      <w:r>
        <w:rPr>
          <w:rFonts w:hint="eastAsia"/>
        </w:rPr>
        <w:t>　　图表36　宏源证券股份有限公司偿债指标走势图</w:t>
      </w:r>
      <w:r>
        <w:rPr>
          <w:rFonts w:hint="eastAsia"/>
        </w:rPr>
        <w:br/>
      </w:r>
      <w:r>
        <w:rPr>
          <w:rFonts w:hint="eastAsia"/>
        </w:rPr>
        <w:t>　　图表37　宏源证券股份有限公司运营指标走势图</w:t>
      </w:r>
      <w:r>
        <w:rPr>
          <w:rFonts w:hint="eastAsia"/>
        </w:rPr>
        <w:br/>
      </w:r>
      <w:r>
        <w:rPr>
          <w:rFonts w:hint="eastAsia"/>
        </w:rPr>
        <w:t>　　图表38　宏源证券股份有限公司成长指标走势图</w:t>
      </w:r>
      <w:r>
        <w:rPr>
          <w:rFonts w:hint="eastAsia"/>
        </w:rPr>
        <w:br/>
      </w:r>
      <w:r>
        <w:rPr>
          <w:rFonts w:hint="eastAsia"/>
        </w:rPr>
        <w:t>　　图表 39 2010年9-11月沪市A股成交金额</w:t>
      </w:r>
      <w:r>
        <w:rPr>
          <w:rFonts w:hint="eastAsia"/>
        </w:rPr>
        <w:br/>
      </w:r>
      <w:r>
        <w:rPr>
          <w:rFonts w:hint="eastAsia"/>
        </w:rPr>
        <w:t>　　图表 40 2010年9-11月深市A股成交金额</w:t>
      </w:r>
      <w:r>
        <w:rPr>
          <w:rFonts w:hint="eastAsia"/>
        </w:rPr>
        <w:br/>
      </w:r>
      <w:r>
        <w:rPr>
          <w:rFonts w:hint="eastAsia"/>
        </w:rPr>
        <w:t>　　图表 41 2008-2009年股票开户数走势图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e40eda4bb4534" w:history="1">
        <w:r>
          <w:rPr>
            <w:rStyle w:val="Hyperlink"/>
          </w:rPr>
          <w:t>2010-2015年中国证券业IT应用市场发展现状及发展前景预测报告</w:t>
        </w:r>
      </w:hyperlink>
      <w:r>
        <w:rPr>
          <w:color w:val="C00000"/>
        </w:rPr>
        <w:t>》，报告编号：</w:t>
      </w:r>
      <w:r>
        <w:rPr>
          <w:rFonts w:hint="eastAsia"/>
          <w:color w:val="C00000"/>
        </w:rPr>
        <w:t>05793A9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e40eda4bb4534" w:history="1">
        <w:r>
          <w:rPr>
            <w:rStyle w:val="Hyperlink"/>
          </w:rPr>
          <w:t>https://www.20087.com/2010-12/R_2010_2015zhengquanyeyingyongshichang.html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8282986fa4bb2" w:history="1">
      <w:r>
        <w:rPr>
          <w:rStyle w:val="Hyperlink"/>
        </w:rPr>
        <w:t>2010-2015年中国证券业IT应用市场发展现状及发展前景预测报告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zhengquanyeyingyongshichang.html" TargetMode="External" Id="R475e40eda4bb453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zhengquanyeyingyongshichang.html" TargetMode="External" Id="R92a8282986fa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2010-12-16T06:14:00Z</dcterms:created>
  <dcterms:modified xsi:type="dcterms:W3CDTF">2010-12-16T07:14:00Z</dcterms:modified>
  <dc:subject>2010-2015年中国证券业IT应用市场发展现状及发展前景预测报告</dc:subject>
  <dc:title>2010-2015年中国证券业IT应用市场发展现状及发展前景预测报告</dc:title>
  <cp:keywords>2010-2015年中国证券业IT应用市场发展现状及发展前景预测报告</cp:keywords>
  <dc:description>2010-2015年中国证券业IT应用市场发展现状及发展前景预测报告</dc:description>
</cp:coreProperties>
</file>