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2043f5abfb4e04" w:history="1">
              <w:r>
                <w:rPr>
                  <w:rStyle w:val="Hyperlink"/>
                </w:rPr>
                <w:t>2010-2015年中国铁路机械市场产业研究投资分析预测报告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2043f5abfb4e04" w:history="1">
              <w:r>
                <w:rPr>
                  <w:rStyle w:val="Hyperlink"/>
                </w:rPr>
                <w:t>2010-2015年中国铁路机械市场产业研究投资分析预测报告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2043f5abfb4e04" w:history="1">
                <w:r>
                  <w:rPr>
                    <w:rStyle w:val="Hyperlink"/>
                  </w:rPr>
                  <w:t>https://www.20087.com/2010-12/R_2010_2015tielujixieshichangchanyeyan.html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路机械是用于铁路建设和维护的各种机械设备，包括铺轨机、捣固机、轨道检测车等。随着铁路运输需求的增长，对于高效、可靠的铁路机械设备需求不断增加。目前，铁路机械不仅具备高效率的作业能力，还能够通过智能控制系统提高操作便捷性和安全性。此外，随着材料科学的进步，一些新型铁路机械采用了轻质高强度材料，提高了设备的耐用性和经济性。</w:t>
      </w:r>
      <w:r>
        <w:rPr>
          <w:rFonts w:hint="eastAsia"/>
        </w:rPr>
        <w:br/>
      </w:r>
      <w:r>
        <w:rPr>
          <w:rFonts w:hint="eastAsia"/>
        </w:rPr>
        <w:t>　　未来，铁路机械的发展将更加注重智能化与环保性。市场调研网认为，通过引入物联网技术和数据分析能力，未来的铁路机械将能够实现远程监控和智能调度，提高作业效率。同时，通过采用清洁能源和节能技术，铁路机械将更加环保，减少对环境的影响。然而，铁路机械也面临着如何进一步提高设备的可靠性和降低成本等挑战，特别是在面对复杂作业环境时需要保证设备的稳定性和经济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32043f5abfb4e04" w:history="1">
        <w:r>
          <w:rPr>
            <w:rStyle w:val="Hyperlink"/>
          </w:rPr>
          <w:t>2010-2015年中国铁路机械市场产业研究投资分析预测报告</w:t>
        </w:r>
      </w:hyperlink>
      <w:r>
        <w:rPr>
          <w:rFonts w:hint="eastAsia"/>
        </w:rPr>
        <w:t>》依托公司多年来对铁路机械产品的研究，结合铁路机械产品历年供需关系变化规律，对铁路机械产品内的企业群体进行了深入的调查与研究，采用定量及定性的科学研究方法撰写而成。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2043f5abfb4e04" w:history="1">
        <w:r>
          <w:rPr>
            <w:rStyle w:val="Hyperlink"/>
          </w:rPr>
          <w:t>2010-2015年中国铁路机械市场产业研究投资分析预测报告</w:t>
        </w:r>
      </w:hyperlink>
      <w:r>
        <w:rPr>
          <w:rFonts w:hint="eastAsia"/>
        </w:rPr>
        <w:t>》，2010年铁路机械行业市场规模达 亿元，预计2015年市场规模将达 亿元，期间年均复合增长率（CAGR）达 %。报告对我国铁路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铁路机械产品概述</w:t>
      </w:r>
      <w:r>
        <w:rPr>
          <w:rFonts w:hint="eastAsia"/>
        </w:rPr>
        <w:br/>
      </w:r>
      <w:r>
        <w:rPr>
          <w:rFonts w:hint="eastAsia"/>
        </w:rPr>
        <w:t>　　第一节 铁路机械产品定义及基本属性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铁路机械产品应用概况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铁路机械产品发展历程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铁路机械行业环境分析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铁路机械技术工艺发展分析</w:t>
      </w:r>
      <w:r>
        <w:rPr>
          <w:rFonts w:hint="eastAsia"/>
        </w:rPr>
        <w:br/>
      </w:r>
      <w:r>
        <w:rPr>
          <w:rFonts w:hint="eastAsia"/>
        </w:rPr>
        <w:t>　　第一节 铁路机械基本生产技术、工艺或流程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铁路机械新技术研发、应用情况</w:t>
      </w:r>
      <w:r>
        <w:rPr>
          <w:rFonts w:hint="eastAsia"/>
        </w:rPr>
        <w:br/>
      </w:r>
      <w:r>
        <w:rPr>
          <w:rFonts w:hint="eastAsia"/>
        </w:rPr>
        <w:t>　　第三节 铁路机械国外技术发展现状</w:t>
      </w:r>
      <w:r>
        <w:rPr>
          <w:rFonts w:hint="eastAsia"/>
        </w:rPr>
        <w:br/>
      </w:r>
      <w:r>
        <w:rPr>
          <w:rFonts w:hint="eastAsia"/>
        </w:rPr>
        <w:t>　　第四节 铁路机械未来技术发展趋势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铁路机械国内市场现状分析及发展预测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铁路机械行业国内市场发展特征分析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铁路机械国内市场供需现状分析及发展预测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一、2006-2010年1-8月我国铁路机械市场规模分析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二、2010-2015年我国铁路机械市场规模预测</w:t>
      </w:r>
      <w:r>
        <w:rPr>
          <w:rFonts w:hint="eastAsia"/>
        </w:rPr>
        <w:br/>
      </w:r>
      <w:r>
        <w:rPr>
          <w:rFonts w:hint="eastAsia"/>
        </w:rPr>
        <w:t>　　第三节 铁路机械产品产量分析及预测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一、2006-2010年1-8月我国铁路机械产量分析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二、2010-2015年我国铁路机械产量预测</w:t>
      </w:r>
      <w:r>
        <w:rPr>
          <w:rFonts w:hint="eastAsia"/>
        </w:rPr>
        <w:br/>
      </w:r>
      <w:r>
        <w:rPr>
          <w:rFonts w:hint="eastAsia"/>
        </w:rPr>
        <w:t>　　第四节 铁路机械市场需求分析及预测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一、2006-2010年1-8月我国铁路机械市场需求分析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二、2010-2015年我国铁路机械市场需求预测</w:t>
      </w:r>
      <w:r>
        <w:rPr>
          <w:rFonts w:hint="eastAsia"/>
        </w:rPr>
        <w:br/>
      </w:r>
      <w:r>
        <w:rPr>
          <w:rFonts w:hint="eastAsia"/>
        </w:rPr>
        <w:t>　　第五节 铁路机械进出口情况分析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一、2006-2010年1-8月我国铁路机械进出口数据分析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二、2010-2015年国内铁路机械未来进出口情况预测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铁路机械国内市场价格走势分析</w:t>
      </w:r>
      <w:r>
        <w:rPr>
          <w:rFonts w:hint="eastAsia"/>
        </w:rPr>
        <w:br/>
      </w:r>
      <w:r>
        <w:rPr>
          <w:rFonts w:hint="eastAsia"/>
        </w:rPr>
        <w:t>　　第一节 铁路机械国内市场价格走势预测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一、2006-2010年1-8月我国铁路机械市场价格分析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二、2010-2015年我国铁路机械市场价格预测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铁路机械行业产业链分析</w:t>
      </w:r>
      <w:r>
        <w:rPr>
          <w:rFonts w:hint="eastAsia"/>
        </w:rPr>
        <w:br/>
      </w:r>
      <w:r>
        <w:rPr>
          <w:rFonts w:hint="eastAsia"/>
        </w:rPr>
        <w:t>　　第一节 铁路机械行业产业链概述</w:t>
      </w:r>
      <w:r>
        <w:rPr>
          <w:rFonts w:hint="eastAsia"/>
        </w:rPr>
        <w:br/>
      </w:r>
      <w:r>
        <w:rPr>
          <w:rFonts w:hint="eastAsia"/>
        </w:rPr>
        <w:t>　　第二节 铁路机械上游行业发展状况分析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铁路机械下游行业发展情况分析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铁路机械主要生产厂商介绍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铁路机械行业未来发展预测分析</w:t>
      </w:r>
      <w:r>
        <w:rPr>
          <w:rFonts w:hint="eastAsia"/>
        </w:rPr>
        <w:br/>
      </w:r>
      <w:r>
        <w:rPr>
          <w:rFonts w:hint="eastAsia"/>
        </w:rPr>
        <w:t>　　第一节 铁路机械行业存在的问题及应对策略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铁路机械行业投资分析</w:t>
      </w:r>
      <w:r>
        <w:rPr>
          <w:rFonts w:hint="eastAsia"/>
        </w:rPr>
        <w:br/>
      </w:r>
      <w:r>
        <w:rPr>
          <w:rFonts w:hint="eastAsia"/>
        </w:rPr>
        <w:t>　　第一节 铁路机械行业投资机会分析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二、铁路机械企业的竞争优势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铁路机械行业投资进入风险分析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铁路机械行业投资决策依据分析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中⋅智⋅林⋅　铁路机械行业投资建议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2043f5abfb4e04" w:history="1">
        <w:r>
          <w:rPr>
            <w:rStyle w:val="Hyperlink"/>
          </w:rPr>
          <w:t>2010-2015年中国铁路机械市场产业研究投资分析预测报告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2043f5abfb4e04" w:history="1">
        <w:r>
          <w:rPr>
            <w:rStyle w:val="Hyperlink"/>
          </w:rPr>
          <w:t>https://www.20087.com/2010-12/R_2010_2015tielujixieshichangchanyeyan.html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热点：铁路机械师是干什么的、铁路机械职业技术学院、铁路机械学校要多少分、铁路机械类专业有哪些、铁路机械师工资一般多少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05c1d871994f05" w:history="1">
      <w:r>
        <w:rPr>
          <w:rStyle w:val="Hyperlink"/>
        </w:rPr>
        <w:t>2010-2015年中国铁路机械市场产业研究投资分析预测报告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tielujixieshichangchanyeyan.html" TargetMode="External" Id="Rf32043f5abfb4e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tielujixieshichangchanyeyan.html" TargetMode="External" Id="R1d05c1d871994f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2010-12-29T03:54:00Z</dcterms:created>
  <dcterms:modified xsi:type="dcterms:W3CDTF">2010-12-29T04:54:00Z</dcterms:modified>
  <dc:subject>2010-2015年中国铁路机械市场产业研究投资分析预测报告</dc:subject>
  <dc:title>2010-2015年中国铁路机械市场产业研究投资分析预测报告</dc:title>
  <cp:keywords>2010-2015年中国铁路机械市场产业研究投资分析预测报告</cp:keywords>
  <dc:description>2010-2015年中国铁路机械市场产业研究投资分析预测报告</dc:description>
</cp:coreProperties>
</file>