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a3dee7b8a4e13" w:history="1">
              <w:r>
                <w:rPr>
                  <w:rStyle w:val="Hyperlink"/>
                </w:rPr>
                <w:t>2011-2015年中国免疫抑制剂市场研究及投资前景研究报告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a3dee7b8a4e13" w:history="1">
              <w:r>
                <w:rPr>
                  <w:rStyle w:val="Hyperlink"/>
                </w:rPr>
                <w:t>2011-2015年中国免疫抑制剂市场研究及投资前景研究报告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a3dee7b8a4e13" w:history="1">
                <w:r>
                  <w:rPr>
                    <w:rStyle w:val="Hyperlink"/>
                  </w:rPr>
                  <w:t>https://www.20087.com/2010-12/R_2011_2015mianyiyizhijishichangyanjiu.html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1a3dee7b8a4e13" w:history="1">
        <w:r>
          <w:rPr>
            <w:rStyle w:val="Hyperlink"/>
          </w:rPr>
          <w:t>2011-2015年中国免疫抑制剂市场研究及投资前景研究报告</w:t>
        </w:r>
      </w:hyperlink>
      <w:r>
        <w:rPr>
          <w:rFonts w:hint="eastAsia"/>
        </w:rPr>
        <w:t>》依托国家统计局、相关行业协会及科研机构的权威数据，系统分析了免疫抑制剂行业现状。报告从免疫抑制剂市场规模、供需关系、竞争格局等维度展开研究，重点评估了主要免疫抑制剂企业的市场表现。通过对免疫抑制剂行业技术发展水平和市场环境的分析，客观预测了未来发展趋势，并指出值得关注的机遇与风险。报告为免疫抑制剂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免疫抑制剂的相关概述</w:t>
      </w:r>
      <w:r>
        <w:rPr>
          <w:rFonts w:hint="eastAsia"/>
        </w:rPr>
        <w:br/>
      </w:r>
      <w:r>
        <w:rPr>
          <w:rFonts w:hint="eastAsia"/>
        </w:rPr>
        <w:t>　　第一节 免疫抑制剂基础概述</w:t>
      </w:r>
      <w:r>
        <w:rPr>
          <w:rFonts w:hint="eastAsia"/>
        </w:rPr>
        <w:br/>
      </w:r>
      <w:r>
        <w:rPr>
          <w:rFonts w:hint="eastAsia"/>
        </w:rPr>
        <w:t>　　　　一、免疫抑制剂特性分析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主要免疫抑制剂阐述</w:t>
      </w:r>
      <w:r>
        <w:rPr>
          <w:rFonts w:hint="eastAsia"/>
        </w:rPr>
        <w:br/>
      </w:r>
      <w:r>
        <w:rPr>
          <w:rFonts w:hint="eastAsia"/>
        </w:rPr>
        <w:t>　　　　一、环孢菌素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三、雷帕霉素</w:t>
      </w:r>
      <w:r>
        <w:rPr>
          <w:rFonts w:hint="eastAsia"/>
        </w:rPr>
        <w:br/>
      </w:r>
      <w:r>
        <w:rPr>
          <w:rFonts w:hint="eastAsia"/>
        </w:rPr>
        <w:t>　　　　四、霉酚酸酯</w:t>
      </w:r>
      <w:r>
        <w:rPr>
          <w:rFonts w:hint="eastAsia"/>
        </w:rPr>
        <w:br/>
      </w:r>
      <w:r>
        <w:rPr>
          <w:rFonts w:hint="eastAsia"/>
        </w:rPr>
        <w:t>　　　　五、咪唑立宾</w:t>
      </w:r>
      <w:r>
        <w:rPr>
          <w:rFonts w:hint="eastAsia"/>
        </w:rPr>
        <w:br/>
      </w:r>
      <w:r>
        <w:rPr>
          <w:rFonts w:hint="eastAsia"/>
        </w:rPr>
        <w:t>　　　　六、环磷酰胺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2010年世界免疫抑制剂行业整体运营状况分析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2010年世界免疫抑制剂行业运行格局</w:t>
      </w:r>
      <w:r>
        <w:rPr>
          <w:rFonts w:hint="eastAsia"/>
        </w:rPr>
        <w:br/>
      </w:r>
      <w:r>
        <w:rPr>
          <w:rFonts w:hint="eastAsia"/>
        </w:rPr>
        <w:t>　　　　一、世界免疫抑制剂产业运行环境分析</w:t>
      </w:r>
      <w:r>
        <w:rPr>
          <w:rFonts w:hint="eastAsia"/>
        </w:rPr>
        <w:br/>
      </w:r>
      <w:r>
        <w:rPr>
          <w:rFonts w:hint="eastAsia"/>
        </w:rPr>
        <w:t>　　　　二、世界免疫抑制剂研究新进展</w:t>
      </w:r>
      <w:r>
        <w:rPr>
          <w:rFonts w:hint="eastAsia"/>
        </w:rPr>
        <w:br/>
      </w:r>
      <w:r>
        <w:rPr>
          <w:rFonts w:hint="eastAsia"/>
        </w:rPr>
        <w:t>　　　　三、世界主要免疫抑制剂品牌市场运行分析</w:t>
      </w:r>
      <w:r>
        <w:rPr>
          <w:rFonts w:hint="eastAsia"/>
        </w:rPr>
        <w:br/>
      </w:r>
      <w:r>
        <w:rPr>
          <w:rFonts w:hint="eastAsia"/>
        </w:rPr>
        <w:t>　　　　四、世界免疫抑制剂市场动态分析</w:t>
      </w:r>
      <w:r>
        <w:rPr>
          <w:rFonts w:hint="eastAsia"/>
        </w:rPr>
        <w:br/>
      </w:r>
      <w:r>
        <w:rPr>
          <w:rFonts w:hint="eastAsia"/>
        </w:rPr>
        <w:t>　　第二节 2010年世界免疫抑制剂发达国家运行分析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2011-2015年世界免疫抑制剂新趋势分析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2010年中国免疫抑制剂行业市场发展环境解析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2010年中国免疫抑制剂市场政策环境分析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二、《人体器官移植条例》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四、药品注册管理办法</w:t>
      </w:r>
      <w:r>
        <w:rPr>
          <w:rFonts w:hint="eastAsia"/>
        </w:rPr>
        <w:br/>
      </w:r>
      <w:r>
        <w:rPr>
          <w:rFonts w:hint="eastAsia"/>
        </w:rPr>
        <w:t>　　　　五、药品生产监督管理办法（试行）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六、药品GMP认证管理办法</w:t>
      </w:r>
      <w:r>
        <w:rPr>
          <w:rFonts w:hint="eastAsia"/>
        </w:rPr>
        <w:br/>
      </w:r>
      <w:r>
        <w:rPr>
          <w:rFonts w:hint="eastAsia"/>
        </w:rPr>
        <w:t>　　第三节 2010年中国免疫抑制剂市场技术环境分析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2010年中国免疫抑制剂行业产业运行新形势分析</w:t>
      </w:r>
      <w:r>
        <w:rPr>
          <w:rFonts w:hint="eastAsia"/>
        </w:rPr>
        <w:br/>
      </w:r>
      <w:r>
        <w:rPr>
          <w:rFonts w:hint="eastAsia"/>
        </w:rPr>
        <w:t>　　第一节 免疫抑制剂发展回顾</w:t>
      </w:r>
      <w:r>
        <w:rPr>
          <w:rFonts w:hint="eastAsia"/>
        </w:rPr>
        <w:br/>
      </w:r>
      <w:r>
        <w:rPr>
          <w:rFonts w:hint="eastAsia"/>
        </w:rPr>
        <w:t>　　第二节 2010年中国免疫抑制剂产业运行总况</w:t>
      </w:r>
      <w:r>
        <w:rPr>
          <w:rFonts w:hint="eastAsia"/>
        </w:rPr>
        <w:br/>
      </w:r>
      <w:r>
        <w:rPr>
          <w:rFonts w:hint="eastAsia"/>
        </w:rPr>
        <w:t>　　　　一、免疫抑制剂产业运行特点</w:t>
      </w:r>
      <w:r>
        <w:rPr>
          <w:rFonts w:hint="eastAsia"/>
        </w:rPr>
        <w:br/>
      </w:r>
      <w:r>
        <w:rPr>
          <w:rFonts w:hint="eastAsia"/>
        </w:rPr>
        <w:t>　　　　二、国内免疫抑制剂研究情况</w:t>
      </w:r>
      <w:r>
        <w:rPr>
          <w:rFonts w:hint="eastAsia"/>
        </w:rPr>
        <w:br/>
      </w:r>
      <w:r>
        <w:rPr>
          <w:rFonts w:hint="eastAsia"/>
        </w:rPr>
        <w:t>　　　　三、中国免疫抑制剂企业集群分布</w:t>
      </w:r>
      <w:r>
        <w:rPr>
          <w:rFonts w:hint="eastAsia"/>
        </w:rPr>
        <w:br/>
      </w:r>
      <w:r>
        <w:rPr>
          <w:rFonts w:hint="eastAsia"/>
        </w:rPr>
        <w:t>　　　　四、新型免疫抑制剂促进器官移植发展</w:t>
      </w:r>
      <w:r>
        <w:rPr>
          <w:rFonts w:hint="eastAsia"/>
        </w:rPr>
        <w:br/>
      </w:r>
      <w:r>
        <w:rPr>
          <w:rFonts w:hint="eastAsia"/>
        </w:rPr>
        <w:t>　　　　五、中国中药免疫抑制剂运行分析</w:t>
      </w:r>
      <w:r>
        <w:rPr>
          <w:rFonts w:hint="eastAsia"/>
        </w:rPr>
        <w:br/>
      </w:r>
      <w:r>
        <w:rPr>
          <w:rFonts w:hint="eastAsia"/>
        </w:rPr>
        <w:t>　　第三节 2010年中国免疫抑制剂的治疗应用透析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第四节 2010年中国免疫抑制剂产业发展中存在的问题探讨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2010年中国免疫抑制剂市场运行态势分析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2010年中国免疫抑制剂市场动态分析</w:t>
      </w:r>
      <w:r>
        <w:rPr>
          <w:rFonts w:hint="eastAsia"/>
        </w:rPr>
        <w:br/>
      </w:r>
      <w:r>
        <w:rPr>
          <w:rFonts w:hint="eastAsia"/>
        </w:rPr>
        <w:t>　　　　一、“微生物药物—新型免疫抑制剂药物的研发”项目通过验收</w:t>
      </w:r>
      <w:r>
        <w:rPr>
          <w:rFonts w:hint="eastAsia"/>
        </w:rPr>
        <w:br/>
      </w:r>
      <w:r>
        <w:rPr>
          <w:rFonts w:hint="eastAsia"/>
        </w:rPr>
        <w:t>　　　　二、FDA要求一些免疫抑制剂药物进行标签变更</w:t>
      </w:r>
      <w:r>
        <w:rPr>
          <w:rFonts w:hint="eastAsia"/>
        </w:rPr>
        <w:br/>
      </w:r>
      <w:r>
        <w:rPr>
          <w:rFonts w:hint="eastAsia"/>
        </w:rPr>
        <w:t>　　第二节 2010年中国免疫抑制剂市场现状综述</w:t>
      </w:r>
      <w:r>
        <w:rPr>
          <w:rFonts w:hint="eastAsia"/>
        </w:rPr>
        <w:br/>
      </w:r>
      <w:r>
        <w:rPr>
          <w:rFonts w:hint="eastAsia"/>
        </w:rPr>
        <w:t>　　　　一、免疫抑制剂市场规模分析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二、进口品牌占主导地位</w:t>
      </w:r>
      <w:r>
        <w:rPr>
          <w:rFonts w:hint="eastAsia"/>
        </w:rPr>
        <w:br/>
      </w:r>
      <w:r>
        <w:rPr>
          <w:rFonts w:hint="eastAsia"/>
        </w:rPr>
        <w:t>　　　　三、中国器官移植用免疫抑制剂市场分析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四、免疫抑制剂雷帕霉素新用途催生抗排异市场发展</w:t>
      </w:r>
      <w:r>
        <w:rPr>
          <w:rFonts w:hint="eastAsia"/>
        </w:rPr>
        <w:br/>
      </w:r>
      <w:r>
        <w:rPr>
          <w:rFonts w:hint="eastAsia"/>
        </w:rPr>
        <w:t>　　第三节 2010年中国医院免疫抑制剂使用情况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2010年中国免疫抑制剂业重点品种运营分析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三、中国揭示环孢菌素A药理作用新机制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五、环孢素A：面临严峻挑战</w:t>
      </w:r>
      <w:r>
        <w:rPr>
          <w:rFonts w:hint="eastAsia"/>
        </w:rPr>
        <w:br/>
      </w:r>
      <w:r>
        <w:rPr>
          <w:rFonts w:hint="eastAsia"/>
        </w:rPr>
        <w:t>　　　　六、环孢菌素A产品投资特性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 环孢菌素 麦考酚酸酯 他克莫司 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二、中国麦考酚酸酯市场概况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四、麦考酚酸酯应用前景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　　四、他克莫司软膏遭遇的难题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三、西罗莫司在肝移植后并发症患者中的治疗应用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四、西罗莫司在肾移植后的应用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二、中国雷公藤产品市场发展分析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2008-2009年中国免疫抑制剂市场进出口数据分析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2008-2009年中国免疫抑制剂进口统计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2008-2009年中国免疫抑制剂进出口价格对比</w:t>
      </w:r>
      <w:r>
        <w:rPr>
          <w:rFonts w:hint="eastAsia"/>
        </w:rPr>
        <w:br/>
      </w:r>
      <w:r>
        <w:rPr>
          <w:rFonts w:hint="eastAsia"/>
        </w:rPr>
        <w:t>　　第四节 中国免疫抑制剂进出口主要来源地及出口目的地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2010年中国免疫抑制剂市场竞争格局透析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2010年中国免疫抑制剂竞争态势分析</w:t>
      </w:r>
      <w:r>
        <w:rPr>
          <w:rFonts w:hint="eastAsia"/>
        </w:rPr>
        <w:br/>
      </w:r>
      <w:r>
        <w:rPr>
          <w:rFonts w:hint="eastAsia"/>
        </w:rPr>
        <w:t>　　　　一、免疫抑制剂市场演绎四强争霸</w:t>
      </w:r>
      <w:r>
        <w:rPr>
          <w:rFonts w:hint="eastAsia"/>
        </w:rPr>
        <w:br/>
      </w:r>
      <w:r>
        <w:rPr>
          <w:rFonts w:hint="eastAsia"/>
        </w:rPr>
        <w:t>　　　　二、跨国企业大力培育中国免疫抑制剂市场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三、我国免疫抑制剂市场的垄断性分析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四、我国免疫抑制剂合资企业多垄断性高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第二节 2010年中国免疫抑制剂热点产品竞争力分析</w:t>
      </w:r>
      <w:r>
        <w:rPr>
          <w:rFonts w:hint="eastAsia"/>
        </w:rPr>
        <w:br/>
      </w:r>
      <w:r>
        <w:rPr>
          <w:rFonts w:hint="eastAsia"/>
        </w:rPr>
        <w:t>　　　　一、免疫抑制剂市场竞争力较强的品种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　　二、新型制剂加入阵营</w:t>
      </w:r>
      <w:r>
        <w:rPr>
          <w:rFonts w:hint="eastAsia"/>
        </w:rPr>
        <w:br/>
      </w:r>
      <w:r>
        <w:rPr>
          <w:rFonts w:hint="eastAsia"/>
        </w:rPr>
        <w:t>　　　　三、新型制剂品牌竞争力分析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2010年世界品牌免疫抑制剂企业营运状况浅析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第三节 日本藤泽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第四节 安斯泰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2010年中国免疫抑制剂领军企业关键性财务数据分析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2011-2015年中国免疫抑制剂行业投资概况</w:t>
      </w:r>
      <w:r>
        <w:rPr>
          <w:rFonts w:hint="eastAsia"/>
        </w:rPr>
        <w:br/>
      </w:r>
      <w:r>
        <w:rPr>
          <w:rFonts w:hint="eastAsia"/>
        </w:rPr>
        <w:t>　　　　一、免疫抑制剂行业投资特性</w:t>
      </w:r>
      <w:r>
        <w:rPr>
          <w:rFonts w:hint="eastAsia"/>
        </w:rPr>
        <w:br/>
      </w:r>
      <w:r>
        <w:rPr>
          <w:rFonts w:hint="eastAsia"/>
        </w:rPr>
        <w:t>　　　　二、免疫抑制剂投资价值研究</w:t>
      </w:r>
      <w:r>
        <w:rPr>
          <w:rFonts w:hint="eastAsia"/>
        </w:rPr>
        <w:br/>
      </w:r>
      <w:r>
        <w:rPr>
          <w:rFonts w:hint="eastAsia"/>
        </w:rPr>
        <w:t>　　　　三、免疫抑制剂投资环境分析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2011-2015年中国免疫抑制剂行业投资机会分析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一、免疫抑制剂投资金点到来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2011-2015年中国免疫抑制剂行业发展趋势与前景展望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三、中药免疫抑制剂发展前景预测分析</w:t>
      </w:r>
      <w:r>
        <w:rPr>
          <w:rFonts w:hint="eastAsia"/>
        </w:rPr>
        <w:br/>
      </w:r>
      <w:r>
        <w:rPr>
          <w:rFonts w:hint="eastAsia"/>
        </w:rPr>
        <w:t>　　　　四、免疫抑制剂市场应用前景分析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2011-2015年中国免疫抑制剂新趋势探析</w:t>
      </w:r>
      <w:r>
        <w:rPr>
          <w:rFonts w:hint="eastAsia"/>
        </w:rPr>
        <w:br/>
      </w:r>
      <w:r>
        <w:rPr>
          <w:rFonts w:hint="eastAsia"/>
        </w:rPr>
        <w:t>　　　　一、未来行业技术开发方向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二、新产品研发方向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一、免疫抑制剂全国市场规模及增长预测分析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二、免疫抑制剂进出口贸易预测分析</w:t>
      </w:r>
      <w:r>
        <w:rPr>
          <w:rFonts w:hint="eastAsia"/>
        </w:rPr>
        <w:br/>
      </w:r>
      <w:r>
        <w:rPr>
          <w:rFonts w:hint="eastAsia"/>
        </w:rPr>
        <w:t>　　第四节 (中智~林)2011-2015年中国免疫抑制剂市场盈利预测分析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2008-2009年中国免疫抑制剂出口统计</w:t>
      </w:r>
      <w:r>
        <w:rPr>
          <w:rFonts w:hint="eastAsia"/>
        </w:rPr>
        <w:br/>
      </w:r>
      <w:r>
        <w:rPr>
          <w:rFonts w:hint="eastAsia"/>
        </w:rPr>
        <w:t>　　图表 2008-2009年中国免疫抑制剂进口统计</w:t>
      </w:r>
      <w:r>
        <w:rPr>
          <w:rFonts w:hint="eastAsia"/>
        </w:rPr>
        <w:br/>
      </w:r>
      <w:r>
        <w:rPr>
          <w:rFonts w:hint="eastAsia"/>
        </w:rPr>
        <w:t>　　图表 2008-2009年中国免疫抑制剂进出口价格对比</w:t>
      </w:r>
      <w:r>
        <w:rPr>
          <w:rFonts w:hint="eastAsia"/>
        </w:rPr>
        <w:br/>
      </w:r>
      <w:r>
        <w:rPr>
          <w:rFonts w:hint="eastAsia"/>
        </w:rPr>
        <w:t>　　图表 中国免疫抑制剂进出口主要来源地及出口目的地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2008-2010年华东医药股份有限公司成长性分析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2008-2010年华东医药股份有限公司财务能力分析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2008-2010年华东医药股份有限公司偿债能力分析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2008-2010年华东医药股份有限公司现金流量分析表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2008-2010年华东医药股份有限公司经营能力分析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2008-2010年华东医药股份有限公司盈利能力分析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2008-2010年浙江海正药业股份有限公司成长性分析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2008-2010年浙江海正药业股份有限公司财务能力分析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2008-2010年浙江海正药业股份有限公司经营效率分析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2008-2010年浙江海正药业股份有限公司偿债能力分析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2008-2010年浙江海正药业股份有限公司现金流量分析表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2008-2010年浙江海正药业股份有限公司经营能力分析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2008-2010年浙江海正药业股份有限公司盈利能力分析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2008-2010年北京双鹭药业股份有限公司成长性分析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2008-2010年北京双鹭药业股份有限公司财务能力分析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2008-2010年北京双鹭药业股份有限公司经营效率分析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2008-2010年北京双鹭药业股份有限公司偿债能力分析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2008-2010年北京双鹭药业股份有限公司现金流量分析表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2008-2010年北京双鹭药业股份有限公司经营能力分析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2008-2010年北京双鹭药业股份有限公司盈利能力分析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2008-2010年华北制药股份有限公司成长性分析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2008-2010年华北制药股份有限公司财务能力分析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2008-2010年华北制药股份有限公司经营效率分析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2008-2010年华北制药股份有限公司现金流量分析表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2008-2010年丽珠医药集团股份有限公司盈利能力分析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a3dee7b8a4e13" w:history="1">
        <w:r>
          <w:rPr>
            <w:rStyle w:val="Hyperlink"/>
          </w:rPr>
          <w:t>2011-2015年中国免疫抑制剂市场研究及投资前景研究报告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a3dee7b8a4e13" w:history="1">
        <w:r>
          <w:rPr>
            <w:rStyle w:val="Hyperlink"/>
          </w:rPr>
          <w:t>https://www.20087.com/2010-12/R_2011_2015mianyiyizhijishichangyanjiu.html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6e279931f4419" w:history="1">
      <w:r>
        <w:rPr>
          <w:rStyle w:val="Hyperlink"/>
        </w:rPr>
        <w:t>2011-2015年中国免疫抑制剂市场研究及投资前景研究报告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ianyiyizhijishichangyanjiu.html" TargetMode="External" Id="Re41a3dee7b8a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ianyiyizhijishichangyanjiu.html" TargetMode="External" Id="Rb5a6e279931f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2010-12-28T00:47:00Z</dcterms:created>
  <dcterms:modified xsi:type="dcterms:W3CDTF">2010-12-28T01:47:00Z</dcterms:modified>
  <dc:subject>2011-2015年中国免疫抑制剂市场研究及投资前景研究报告</dc:subject>
  <dc:title>2011-2015年中国免疫抑制剂市场研究及投资前景研究报告</dc:title>
  <cp:keywords>2011-2015年中国免疫抑制剂市场研究及投资前景研究报告</cp:keywords>
  <dc:description>2011-2015年中国免疫抑制剂市场研究及投资前景研究报告</dc:description>
</cp:coreProperties>
</file>