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787c13694f26" w:history="1">
              <w:r>
                <w:rPr>
                  <w:rStyle w:val="Hyperlink"/>
                </w:rPr>
                <w:t>2011-2015年中国包装装潢市场深度研究及战略前景预测咨询报告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787c13694f26" w:history="1">
              <w:r>
                <w:rPr>
                  <w:rStyle w:val="Hyperlink"/>
                </w:rPr>
                <w:t>2011-2015年中国包装装潢市场深度研究及战略前景预测咨询报告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f787c13694f26" w:history="1">
                <w:r>
                  <w:rPr>
                    <w:rStyle w:val="Hyperlink"/>
                  </w:rPr>
                  <w:t>https://www.20087.com/2010-12/R_2011_2015baozhuangzhuangzuoshichangs.html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装潢是一种重要的包装技术和服务，近年来随着印刷技术和材料科学的进步而得到广泛应用。随着设计技术和生产工艺的进步，包装装潢在美观性、实用性和环保性方面均取得了显著提升。目前，包装装潢产品种类丰富，能够满足不同商品和品牌的包装需求。此外，随着环保法规的严格实施，包装装潢的设计和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包装装潢将朝着更加个性化、环保化和智能化的方向发展。随着数字印刷技术的应用，包装装潢将能够提供更加个性化的定制服务，满足不同消费者群体的需求。同时，随着可持续设计理念的普及，包装装潢将采用更多环保型材料，提高产品的耐用性和适用性。此外，随着智能制造技术的发展，包装装潢的生产将更加智能化，能够实现精密控制和高效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包装装潢及其他印刷定义与行业界定</w:t>
      </w:r>
      <w:r>
        <w:rPr>
          <w:rFonts w:hint="eastAsia"/>
        </w:rPr>
        <w:br/>
      </w:r>
      <w:r>
        <w:rPr>
          <w:rFonts w:hint="eastAsia"/>
        </w:rPr>
        <w:t>　　第一节 包装装潢及其他印刷定义</w:t>
      </w:r>
      <w:r>
        <w:rPr>
          <w:rFonts w:hint="eastAsia"/>
        </w:rPr>
        <w:br/>
      </w:r>
      <w:r>
        <w:rPr>
          <w:rFonts w:hint="eastAsia"/>
        </w:rPr>
        <w:t>　　第二节 包装装潢及其他印刷行业界定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一、包装装潢及其他印刷行业特性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二、包装装潢及其他印刷行业细分</w:t>
      </w:r>
      <w:r>
        <w:rPr>
          <w:rFonts w:hint="eastAsia"/>
        </w:rPr>
        <w:br/>
      </w:r>
      <w:r>
        <w:rPr>
          <w:rFonts w:hint="eastAsia"/>
        </w:rPr>
        <w:t>　　　　三、包装装潢及其他印刷产业结构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包装装潢及其他印刷行业发展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一、包装装潢及其他印刷行业周期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国际包装装潢及其他印刷市场</w:t>
      </w:r>
      <w:r>
        <w:rPr>
          <w:rFonts w:hint="eastAsia"/>
        </w:rPr>
        <w:br/>
      </w:r>
      <w:r>
        <w:rPr>
          <w:rFonts w:hint="eastAsia"/>
        </w:rPr>
        <w:t>　　第一节 国际包装装潢及其他印刷市场规模</w:t>
      </w:r>
      <w:r>
        <w:rPr>
          <w:rFonts w:hint="eastAsia"/>
        </w:rPr>
        <w:br/>
      </w:r>
      <w:r>
        <w:rPr>
          <w:rFonts w:hint="eastAsia"/>
        </w:rPr>
        <w:t>　　第二节 国际包装装潢及其他印刷市场做供需</w:t>
      </w:r>
      <w:r>
        <w:rPr>
          <w:rFonts w:hint="eastAsia"/>
        </w:rPr>
        <w:br/>
      </w:r>
      <w:r>
        <w:rPr>
          <w:rFonts w:hint="eastAsia"/>
        </w:rPr>
        <w:t>　　　　一、国际包装装潢及其他印刷市场供给分析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二、国际包装装潢及其他印刷市场需求分析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三、国际包装装潢及其他印刷市场供需预测</w:t>
      </w:r>
      <w:r>
        <w:rPr>
          <w:rFonts w:hint="eastAsia"/>
        </w:rPr>
        <w:br/>
      </w:r>
      <w:r>
        <w:rPr>
          <w:rFonts w:hint="eastAsia"/>
        </w:rPr>
        <w:t>　　第三节 国际包装装潢及其他印刷企业</w:t>
      </w:r>
      <w:r>
        <w:rPr>
          <w:rFonts w:hint="eastAsia"/>
        </w:rPr>
        <w:br/>
      </w:r>
      <w:r>
        <w:rPr>
          <w:rFonts w:hint="eastAsia"/>
        </w:rPr>
        <w:t>　　　　一、国际主要包装装潢及其他印刷企业</w:t>
      </w:r>
      <w:r>
        <w:rPr>
          <w:rFonts w:hint="eastAsia"/>
        </w:rPr>
        <w:br/>
      </w:r>
      <w:r>
        <w:rPr>
          <w:rFonts w:hint="eastAsia"/>
        </w:rPr>
        <w:t>　　　　二、国际包装装潢及其他印刷企业优势</w:t>
      </w:r>
      <w:r>
        <w:rPr>
          <w:rFonts w:hint="eastAsia"/>
        </w:rPr>
        <w:br/>
      </w:r>
      <w:r>
        <w:rPr>
          <w:rFonts w:hint="eastAsia"/>
        </w:rPr>
        <w:t>　　第四节 主要国家包装装潢及其他印刷市场</w:t>
      </w:r>
      <w:r>
        <w:rPr>
          <w:rFonts w:hint="eastAsia"/>
        </w:rPr>
        <w:br/>
      </w:r>
      <w:r>
        <w:rPr>
          <w:rFonts w:hint="eastAsia"/>
        </w:rPr>
        <w:t>　　　　一、美国包装装潢及其他印刷市场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二、德国包装装潢及其他印刷市场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三、英国包装装潢及其他印刷市场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四、法国包装装潢及其他印刷市场</w:t>
      </w:r>
      <w:r>
        <w:rPr>
          <w:rFonts w:hint="eastAsia"/>
        </w:rPr>
        <w:br/>
      </w:r>
      <w:r>
        <w:rPr>
          <w:rFonts w:hint="eastAsia"/>
        </w:rPr>
        <w:t>　　　　五、日本包装装潢及其他印刷市场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中国包装装潢及其他印刷市场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中国包装装潢及其他印刷市场规模变化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中国包装装潢及其他印刷区域集中度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中国包装装潢及其他印刷市场供需分析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一、中国包装装潢及其他印刷市场需求</w:t>
      </w:r>
      <w:r>
        <w:rPr>
          <w:rFonts w:hint="eastAsia"/>
        </w:rPr>
        <w:br/>
      </w:r>
      <w:r>
        <w:rPr>
          <w:rFonts w:hint="eastAsia"/>
        </w:rPr>
        <w:t>　　　　二、包装装潢及其他印刷市场主要热点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2010年中国包装装潢及其他印刷市场走势</w:t>
      </w:r>
      <w:r>
        <w:rPr>
          <w:rFonts w:hint="eastAsia"/>
        </w:rPr>
        <w:br/>
      </w:r>
      <w:r>
        <w:rPr>
          <w:rFonts w:hint="eastAsia"/>
        </w:rPr>
        <w:t>　　第六节 中国包装装潢及其他印刷发展问题与对策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包装装潢及其他印刷行业经营现状</w:t>
      </w:r>
      <w:r>
        <w:rPr>
          <w:rFonts w:hint="eastAsia"/>
        </w:rPr>
        <w:br/>
      </w:r>
      <w:r>
        <w:rPr>
          <w:rFonts w:hint="eastAsia"/>
        </w:rPr>
        <w:t>　　第一节 2008-2010包装装潢及其他印刷行业偿债能力分析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2008-2010包装装潢及其他印刷行业盈利能力分析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2008-2010包装装潢及其他印刷行业发展能力分析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2008-2010包装装潢及其他印刷行业资产及变化趋势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2008-2010包装装潢及其他印刷行业负债及变化趋势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2008-2010包装装潢及其他印刷行业销售及变化趋势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一、2008-2010包装装潢及其他印刷行业销售收入及变化趋势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二、2008-2010包装装潢及其他印刷行业销售成本及变化趋势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三、2008-2010包装装潢及其他印刷行业销售税金及变化趋势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2008-2010包装装潢及其他印刷行业费用及变化趋势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一、2008-2010包装装潢及其他印刷行业管理费用及变化趋势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二、2008-2010包装装潢及其他印刷行业财务费用及变化趋势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2008-2010包装装潢及其他印刷行业企业数量及变化趋势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中国包装装潢及其他印刷进口贸易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三、2008-2010中国包装装潢及其他印刷主要省市进口量及变化趋势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中国包装装潢及其他印刷出口贸易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三、2008-2010中国包装装潢及其他印刷主要省市出口量及变化趋势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一、2008-2010中国包装装潢及其他印刷出口量及变化趋势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二、2008-2010中国包装装潢及其他印刷主要省市出口量及变化趋势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2008-2010中国包装装潢及其他印刷生产能力及变化</w:t>
      </w:r>
      <w:r>
        <w:rPr>
          <w:rFonts w:hint="eastAsia"/>
        </w:rPr>
        <w:br/>
      </w:r>
      <w:r>
        <w:rPr>
          <w:rFonts w:hint="eastAsia"/>
        </w:rPr>
        <w:t>第八章 2008-2010包装装潢及其他印刷细分市场分析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2008-2010包装装潢及其他印刷行业上游产业分析</w:t>
      </w:r>
      <w:r>
        <w:rPr>
          <w:rFonts w:hint="eastAsia"/>
        </w:rPr>
        <w:br/>
      </w:r>
      <w:r>
        <w:rPr>
          <w:rFonts w:hint="eastAsia"/>
        </w:rPr>
        <w:t>第十章 2008-2010包装装潢及其他印刷行业下游产业分析</w:t>
      </w:r>
      <w:r>
        <w:rPr>
          <w:rFonts w:hint="eastAsia"/>
        </w:rPr>
        <w:br/>
      </w:r>
      <w:r>
        <w:rPr>
          <w:rFonts w:hint="eastAsia"/>
        </w:rPr>
        <w:t>第十一章 2008-2010华北地区包装装潢及其他印刷行业</w:t>
      </w:r>
      <w:r>
        <w:rPr>
          <w:rFonts w:hint="eastAsia"/>
        </w:rPr>
        <w:br/>
      </w:r>
      <w:r>
        <w:rPr>
          <w:rFonts w:hint="eastAsia"/>
        </w:rPr>
        <w:t>　　第一节 2008-2010华北地区包装装潢及其他印刷行业经营能力及变化趋势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二、2008-2010华北地区包装装潢及其他印刷行业成长性及变化趋势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四、2008-2010华北地区包装装潢及其他印刷行业盈利能力及变化趋势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五、2008-2010华北地区包装装潢及其他印刷行业偿债能力及变化趋势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2008-2010华东地区包装装潢及其他印刷行业</w:t>
      </w:r>
      <w:r>
        <w:rPr>
          <w:rFonts w:hint="eastAsia"/>
        </w:rPr>
        <w:br/>
      </w:r>
      <w:r>
        <w:rPr>
          <w:rFonts w:hint="eastAsia"/>
        </w:rPr>
        <w:t>　　第一节 2008-2010华东地区包装装潢及其他印刷行业经营能力及变化趋势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二、2008-2010华东地区包装装潢及其他印刷成长性及变化趋势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三、2008-2010华东地区包装装潢及其他印刷经营能力及变化趋势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四、2008-2010华东地区包装装潢及其他印刷盈利能力及变化趋势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五、2008-2010华东地区包装装潢及其他印刷偿债能力及变化趋势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2008-2010华南地区包装装潢及其他印刷行业</w:t>
      </w:r>
      <w:r>
        <w:rPr>
          <w:rFonts w:hint="eastAsia"/>
        </w:rPr>
        <w:br/>
      </w:r>
      <w:r>
        <w:rPr>
          <w:rFonts w:hint="eastAsia"/>
        </w:rPr>
        <w:t>　　第一节 2008-2010华南地区包装装潢及其他印刷行业经营能力及变化趋势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二、2008-2010华南地区包装装潢及其他印刷行业成长性及变化趋势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四、2008-2010华南地区包装装潢及其他印刷行业盈利能力及变化趋势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五、2008-2010华南地区包装装潢及其他印刷行业偿债能力及变化趋势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2008-2010西部地区包装装潢及其他印刷</w:t>
      </w:r>
      <w:r>
        <w:rPr>
          <w:rFonts w:hint="eastAsia"/>
        </w:rPr>
        <w:br/>
      </w:r>
      <w:r>
        <w:rPr>
          <w:rFonts w:hint="eastAsia"/>
        </w:rPr>
        <w:t>　　第一节 2008-2010西部地区包装装潢及其他印刷行业经营能力及变化趋势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一、2008-2010西部地区包装装潢及其他印刷行业规模及变化趋势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二、2008-2010西部地区包装装潢及其他印刷行业成长性及变化趋势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三、2008-2010西部地区包装装潢及其他印刷行业经营能力及变化趋势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四、2008-2010西部地区包装装潢及其他印刷行业盈利能力及变化趋势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五、2008-2010西部地区包装装潢及其他印刷行业偿债能力及变化趋势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2008-2010西部地区包装装潢及其他印刷行业生产能力及变化趋势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2008-2010西部地区包装装潢及其他印刷行业对外贸易及变化趋势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包装装潢及其他印刷行业投资及进入壁垒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2009-2010年包装装潢及其他印刷行业投资情况分析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一、2009-2010年包装装潢及其他印刷总体投资及结构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二、2009-2010年包装装潢及其他印刷投资规模情况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进入包装装潢及其他印刷行业的主要障碍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包装装潢及其他印刷行业投资环境分析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2011-2015年包装装潢及其他印刷行业发展预测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2011-2015年国际包装装潢及其他印刷市场预测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2011-2015年国内包装装潢及其他印刷市场预测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一、2011-2015年国内包装装潢及其他印刷行业产值预测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二、2011-2015年国内包装装潢及其他印刷市场需求前景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三、2011-2015年国内包装装潢及其他印刷行业投资预测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四、2011-2015年国内包装装潢及其他印刷行业盈利预测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中⋅智⋅林⋅2011-2015年国内包装装潢及其他印刷细分市场预测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787c13694f26" w:history="1">
        <w:r>
          <w:rPr>
            <w:rStyle w:val="Hyperlink"/>
          </w:rPr>
          <w:t>2011-2015年中国包装装潢市场深度研究及战略前景预测咨询报告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f787c13694f26" w:history="1">
        <w:r>
          <w:rPr>
            <w:rStyle w:val="Hyperlink"/>
          </w:rPr>
          <w:t>https://www.20087.com/2010-12/R_2011_2015baozhuangzhuangzuoshichangs.html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99eaa719d4e7b" w:history="1">
      <w:r>
        <w:rPr>
          <w:rStyle w:val="Hyperlink"/>
        </w:rPr>
        <w:t>2011-2015年中国包装装潢市场深度研究及战略前景预测咨询报告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ozhuangzhuangzuoshichangs.html" TargetMode="External" Id="R4e9f787c136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ozhuangzhuangzuoshichangs.html" TargetMode="External" Id="Rbb799eaa719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2010-12-06T06:42:00Z</dcterms:created>
  <dcterms:modified xsi:type="dcterms:W3CDTF">2010-12-06T07:42:00Z</dcterms:modified>
  <dc:subject>2011-2015年中国包装装潢市场深度研究及战略前景预测咨询报告</dc:subject>
  <dc:title>2011-2015年中国包装装潢市场深度研究及战略前景预测咨询报告</dc:title>
  <cp:keywords>2011-2015年中国包装装潢市场深度研究及战略前景预测咨询报告</cp:keywords>
  <dc:description>2011-2015年中国包装装潢市场深度研究及战略前景预测咨询报告</dc:description>
</cp:coreProperties>
</file>