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b49ecb67f4391" w:history="1">
              <w:r>
                <w:rPr>
                  <w:rStyle w:val="Hyperlink"/>
                </w:rPr>
                <w:t>2011-2015年中国新能源汽车产业深度调研及投资前景分析报告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b49ecb67f4391" w:history="1">
              <w:r>
                <w:rPr>
                  <w:rStyle w:val="Hyperlink"/>
                </w:rPr>
                <w:t>2011-2015年中国新能源汽车产业深度调研及投资前景分析报告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b49ecb67f4391" w:history="1">
                <w:r>
                  <w:rPr>
                    <w:rStyle w:val="Hyperlink"/>
                  </w:rPr>
                  <w:t>https://www.20087.com/2010-12/R_2011_2015xinnengyuanqichechanyeshend.html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由企业管理公司领衔撰写。首先介绍了新能源汽车的定义、分类及各细分类别的相关概念等内容，接着分析了新能源汽车的发展环境和国内外新能源汽车产业的现状，然后具体介绍了混合动力汽车、纯电动汽车、燃料电池汽车、天然气汽车、液化石油气汽车、甲醇汽车、二甲醚汽车和太阳能汽车的发展。随后，报告对新能源汽车产业做了主要厂商运营分析、车用替代燃料分析和电池技术的研发分析，最后分析了新能源汽车产业的未来前景趋势。您若想对新能源汽车产业有个系统的了解或者想投资新能源汽车相关行业，本报告是您不可或缺的重要工具。</w:t>
      </w:r>
      <w:r>
        <w:rPr>
          <w:rFonts w:hint="eastAsia"/>
        </w:rPr>
        <w:br/>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五、2011年国内七大城市新能源汽车进展概况分析</w:t>
      </w:r>
      <w:r>
        <w:rPr>
          <w:rFonts w:hint="eastAsia"/>
        </w:rPr>
        <w:br/>
      </w:r>
      <w:r>
        <w:rPr>
          <w:rFonts w:hint="eastAsia"/>
        </w:rPr>
        <w:t>　　　　六、2011年中国启动新能源电动汽车加电站网络建设</w:t>
      </w:r>
      <w:r>
        <w:rPr>
          <w:rFonts w:hint="eastAsia"/>
        </w:rPr>
        <w:br/>
      </w:r>
      <w:r>
        <w:rPr>
          <w:rFonts w:hint="eastAsia"/>
        </w:rPr>
        <w:t>　　　　七、2011年新能源汽车研发竞争加剧</w:t>
      </w:r>
      <w:r>
        <w:rPr>
          <w:rFonts w:hint="eastAsia"/>
        </w:rPr>
        <w:br/>
      </w:r>
      <w:r>
        <w:rPr>
          <w:rFonts w:hint="eastAsia"/>
        </w:rPr>
        <w:t>　　第三节 中国新能源汽车的政策背景解析</w:t>
      </w:r>
      <w:r>
        <w:rPr>
          <w:rFonts w:hint="eastAsia"/>
        </w:rPr>
        <w:br/>
      </w:r>
      <w:r>
        <w:rPr>
          <w:rFonts w:hint="eastAsia"/>
        </w:rPr>
        <w:t>　　　　一、2011年新能源汽车产业政策及发展情况概览</w:t>
      </w:r>
      <w:r>
        <w:rPr>
          <w:rFonts w:hint="eastAsia"/>
        </w:rPr>
        <w:br/>
      </w:r>
      <w:r>
        <w:rPr>
          <w:rFonts w:hint="eastAsia"/>
        </w:rPr>
        <w:t>　　　　二、2011年新能源汽车将按技术阶段分类管理</w:t>
      </w:r>
      <w:r>
        <w:rPr>
          <w:rFonts w:hint="eastAsia"/>
        </w:rPr>
        <w:br/>
      </w:r>
      <w:r>
        <w:rPr>
          <w:rFonts w:hint="eastAsia"/>
        </w:rPr>
        <w:t>　　　　三、2011年全国汽车标准化技术委员会电动车辆分委会审查7项新能源汽车国标</w:t>
      </w:r>
      <w:r>
        <w:rPr>
          <w:rFonts w:hint="eastAsia"/>
        </w:rPr>
        <w:br/>
      </w:r>
      <w:r>
        <w:rPr>
          <w:rFonts w:hint="eastAsia"/>
        </w:rPr>
        <w:t>　　　　四、2011年央行支持汽车等行业振兴 推动新能源汽车发展</w:t>
      </w:r>
      <w:r>
        <w:rPr>
          <w:rFonts w:hint="eastAsia"/>
        </w:rPr>
        <w:br/>
      </w:r>
      <w:r>
        <w:rPr>
          <w:rFonts w:hint="eastAsia"/>
        </w:rPr>
        <w:t>　　　　五、2011年新能源汽车补贴政策</w:t>
      </w:r>
      <w:r>
        <w:rPr>
          <w:rFonts w:hint="eastAsia"/>
        </w:rPr>
        <w:br/>
      </w:r>
      <w:r>
        <w:rPr>
          <w:rFonts w:hint="eastAsia"/>
        </w:rPr>
        <w:t>　　　　六、2011年新能源汽车规划</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二、2011年我国混合动力车市场现状分析</w:t>
      </w:r>
      <w:r>
        <w:rPr>
          <w:rFonts w:hint="eastAsia"/>
        </w:rPr>
        <w:br/>
      </w:r>
      <w:r>
        <w:rPr>
          <w:rFonts w:hint="eastAsia"/>
        </w:rPr>
        <w:t>　　　　三、2011年广州首款混合动力车型获批</w:t>
      </w:r>
      <w:r>
        <w:rPr>
          <w:rFonts w:hint="eastAsia"/>
        </w:rPr>
        <w:br/>
      </w:r>
      <w:r>
        <w:rPr>
          <w:rFonts w:hint="eastAsia"/>
        </w:rPr>
        <w:t>　　　　四、一汽加快混合动力汽车产业化进程</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四、2011年混合动力车辆技术领域中国专利申请状况的分析</w:t>
      </w:r>
      <w:r>
        <w:rPr>
          <w:rFonts w:hint="eastAsia"/>
        </w:rPr>
        <w:br/>
      </w:r>
      <w:r>
        <w:rPr>
          <w:rFonts w:hint="eastAsia"/>
        </w:rPr>
        <w:t>　　　　五、2011年东风混合动力城市客车获国家科技进步二等奖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三、跨领域合作 纯电动汽车产业化的新路</w:t>
      </w:r>
      <w:r>
        <w:rPr>
          <w:rFonts w:hint="eastAsia"/>
        </w:rPr>
        <w:br/>
      </w:r>
      <w:r>
        <w:rPr>
          <w:rFonts w:hint="eastAsia"/>
        </w:rPr>
        <w:t>　　　　四、中国纯电动汽车企业产业化概况</w:t>
      </w:r>
      <w:r>
        <w:rPr>
          <w:rFonts w:hint="eastAsia"/>
        </w:rPr>
        <w:br/>
      </w:r>
      <w:r>
        <w:rPr>
          <w:rFonts w:hint="eastAsia"/>
        </w:rPr>
        <w:t>　　　　五、2011年国内首款纯电动汽车正式下线</w:t>
      </w:r>
      <w:r>
        <w:rPr>
          <w:rFonts w:hint="eastAsia"/>
        </w:rPr>
        <w:br/>
      </w:r>
      <w:r>
        <w:rPr>
          <w:rFonts w:hint="eastAsia"/>
        </w:rPr>
        <w:t>　　　　六、2011年纯电动汽车国标上半年将出框架</w:t>
      </w:r>
      <w:r>
        <w:rPr>
          <w:rFonts w:hint="eastAsia"/>
        </w:rPr>
        <w:br/>
      </w:r>
      <w:r>
        <w:rPr>
          <w:rFonts w:hint="eastAsia"/>
        </w:rPr>
        <w:t>　　　　七、2015年我国纯电动汽车保有量有望到266万</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三、2011年燃料电池电动汽车标准工作组成立暨首次会议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二、2011年工信部发布新能源汽车准入规则 甲醇汽车被排除在外</w:t>
      </w:r>
      <w:r>
        <w:rPr>
          <w:rFonts w:hint="eastAsia"/>
        </w:rPr>
        <w:br/>
      </w:r>
      <w:r>
        <w:rPr>
          <w:rFonts w:hint="eastAsia"/>
        </w:rPr>
        <w:t>　　　　三、2011年甲醇汽车企业发展情况</w:t>
      </w:r>
      <w:r>
        <w:rPr>
          <w:rFonts w:hint="eastAsia"/>
        </w:rPr>
        <w:br/>
      </w:r>
      <w:r>
        <w:rPr>
          <w:rFonts w:hint="eastAsia"/>
        </w:rPr>
        <w:t>　　　　四、2011年甲醇燃料国标实施 或推动甲醇汽车上路</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主要汽车厂商新能源汽车分析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二、上汽新能源车研发跻身国内先进水平</w:t>
      </w:r>
      <w:r>
        <w:rPr>
          <w:rFonts w:hint="eastAsia"/>
        </w:rPr>
        <w:br/>
      </w:r>
      <w:r>
        <w:rPr>
          <w:rFonts w:hint="eastAsia"/>
        </w:rPr>
        <w:t>　　　　三、上汽集团的新能源汽车未来战略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三、一汽集团制定新能源发展战略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三、奇瑞新能源汽车的发展战略及前景</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三、长安混合动力汽车的自主开发</w:t>
      </w:r>
      <w:r>
        <w:rPr>
          <w:rFonts w:hint="eastAsia"/>
        </w:rPr>
        <w:br/>
      </w:r>
      <w:r>
        <w:rPr>
          <w:rFonts w:hint="eastAsia"/>
        </w:rPr>
        <w:t>　　　　四、长安汽车新能源战略初见成效</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二、比亚迪新能源汽车技术优势突出</w:t>
      </w:r>
      <w:r>
        <w:rPr>
          <w:rFonts w:hint="eastAsia"/>
        </w:rPr>
        <w:br/>
      </w:r>
      <w:r>
        <w:rPr>
          <w:rFonts w:hint="eastAsia"/>
        </w:rPr>
        <w:t>　　　　三、比亚迪新能源车策略分析</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三、东风主打中度混合动力客车与纯电动小巴</w:t>
      </w:r>
      <w:r>
        <w:rPr>
          <w:rFonts w:hint="eastAsia"/>
        </w:rPr>
        <w:br/>
      </w:r>
      <w:r>
        <w:rPr>
          <w:rFonts w:hint="eastAsia"/>
        </w:rPr>
        <w:br/>
      </w:r>
      <w:r>
        <w:rPr>
          <w:rFonts w:hint="eastAsia"/>
        </w:rPr>
        <w:t>第四部分 车用替代燃料与电池技术</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三、2011年国家批准甲醇作为车用燃料进入市场</w:t>
      </w:r>
      <w:r>
        <w:rPr>
          <w:rFonts w:hint="eastAsia"/>
        </w:rPr>
        <w:br/>
      </w:r>
      <w:r>
        <w:rPr>
          <w:rFonts w:hint="eastAsia"/>
        </w:rPr>
        <w:t>　　　　四、2011年中国车用甲醇需求预测</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四、2011年燃料电池电动汽车标准工作组成立暨首次会议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产业前景趋势预测</w:t>
      </w:r>
      <w:r>
        <w:rPr>
          <w:rFonts w:hint="eastAsia"/>
        </w:rPr>
        <w:br/>
      </w:r>
      <w:r>
        <w:rPr>
          <w:rFonts w:hint="eastAsia"/>
        </w:rPr>
        <w:t>第十一章 2011-2015年新能源汽车产业前景趋势预测</w:t>
      </w:r>
      <w:r>
        <w:rPr>
          <w:rFonts w:hint="eastAsia"/>
        </w:rPr>
        <w:br/>
      </w:r>
      <w:r>
        <w:rPr>
          <w:rFonts w:hint="eastAsia"/>
        </w:rPr>
        <w:t>　　第一节 2011-2015年世界新能源汽车产业的发展前景及趋势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第二节 中.智.林：2011-2015年中国新能源汽车产业的发展前景及趋势</w:t>
      </w:r>
      <w:r>
        <w:rPr>
          <w:rFonts w:hint="eastAsia"/>
        </w:rPr>
        <w:br/>
      </w:r>
      <w:r>
        <w:rPr>
          <w:rFonts w:hint="eastAsia"/>
        </w:rPr>
        <w:t>　　　　一、中国未来政策环境将有利于新能源汽车发展</w:t>
      </w:r>
      <w:r>
        <w:rPr>
          <w:rFonts w:hint="eastAsia"/>
        </w:rPr>
        <w:br/>
      </w:r>
      <w:r>
        <w:rPr>
          <w:rFonts w:hint="eastAsia"/>
        </w:rPr>
        <w:t>　　　　二、“新能源”将启动中国汽车零部件产业投资高潮</w:t>
      </w:r>
      <w:r>
        <w:rPr>
          <w:rFonts w:hint="eastAsia"/>
        </w:rPr>
        <w:br/>
      </w:r>
      <w:r>
        <w:rPr>
          <w:rFonts w:hint="eastAsia"/>
        </w:rPr>
        <w:t>　　　　三、中国新能源汽车的发展前景广阔</w:t>
      </w:r>
      <w:r>
        <w:rPr>
          <w:rFonts w:hint="eastAsia"/>
        </w:rPr>
        <w:br/>
      </w:r>
      <w:r>
        <w:rPr>
          <w:rFonts w:hint="eastAsia"/>
        </w:rPr>
        <w:t>　　　　四、新能源汽车的产业化及对镍氢和锂电池的需求</w:t>
      </w:r>
      <w:r>
        <w:rPr>
          <w:rFonts w:hint="eastAsia"/>
        </w:rPr>
        <w:br/>
      </w:r>
      <w:r>
        <w:rPr>
          <w:rFonts w:hint="eastAsia"/>
        </w:rPr>
        <w:t>　　　　五、中国新能源汽车未来发展趋势</w:t>
      </w:r>
      <w:r>
        <w:rPr>
          <w:rFonts w:hint="eastAsia"/>
        </w:rPr>
        <w:br/>
      </w:r>
      <w:r>
        <w:rPr>
          <w:rFonts w:hint="eastAsia"/>
        </w:rPr>
        <w:br/>
      </w:r>
      <w:r>
        <w:rPr>
          <w:rFonts w:hint="eastAsia"/>
        </w:rPr>
        <w:t>附录</w:t>
      </w:r>
      <w:r>
        <w:rPr>
          <w:rFonts w:hint="eastAsia"/>
        </w:rPr>
        <w:br/>
      </w:r>
      <w:r>
        <w:rPr>
          <w:rFonts w:hint="eastAsia"/>
        </w:rPr>
        <w:t>　　附录一：新能源汽车生产企业及产品准入管理规则</w:t>
      </w:r>
      <w:r>
        <w:rPr>
          <w:rFonts w:hint="eastAsia"/>
        </w:rPr>
        <w:br/>
      </w:r>
      <w:r>
        <w:rPr>
          <w:rFonts w:hint="eastAsia"/>
        </w:rPr>
        <w:t>　　附录二：中华人民共和国节约能源法</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中国与美国的能源消费</w:t>
      </w:r>
      <w:r>
        <w:rPr>
          <w:rFonts w:hint="eastAsia"/>
        </w:rPr>
        <w:br/>
      </w:r>
      <w:r>
        <w:rPr>
          <w:rFonts w:hint="eastAsia"/>
        </w:rPr>
        <w:t>　　图表 天然气占全球能源消费比例</w:t>
      </w:r>
      <w:r>
        <w:rPr>
          <w:rFonts w:hint="eastAsia"/>
        </w:rPr>
        <w:br/>
      </w:r>
      <w:r>
        <w:rPr>
          <w:rFonts w:hint="eastAsia"/>
        </w:rPr>
        <w:t>　　图表 2010年世界原油已探明储量</w:t>
      </w:r>
      <w:r>
        <w:rPr>
          <w:rFonts w:hint="eastAsia"/>
        </w:rPr>
        <w:br/>
      </w:r>
      <w:r>
        <w:rPr>
          <w:rFonts w:hint="eastAsia"/>
        </w:rPr>
        <w:t>　　图表 2010年世界原油产量</w:t>
      </w:r>
      <w:r>
        <w:rPr>
          <w:rFonts w:hint="eastAsia"/>
        </w:rPr>
        <w:br/>
      </w:r>
      <w:r>
        <w:rPr>
          <w:rFonts w:hint="eastAsia"/>
        </w:rPr>
        <w:t>　　图表 2010年底世界已探明煤炭储量</w:t>
      </w:r>
      <w:r>
        <w:rPr>
          <w:rFonts w:hint="eastAsia"/>
        </w:rPr>
        <w:br/>
      </w:r>
      <w:r>
        <w:rPr>
          <w:rFonts w:hint="eastAsia"/>
        </w:rPr>
        <w:t>　　图表 2003-2010天然气历史探明储量</w:t>
      </w:r>
      <w:r>
        <w:rPr>
          <w:rFonts w:hint="eastAsia"/>
        </w:rPr>
        <w:br/>
      </w:r>
      <w:r>
        <w:rPr>
          <w:rFonts w:hint="eastAsia"/>
        </w:rPr>
        <w:t>　　图表 截止2010年天然气已探明储量</w:t>
      </w:r>
      <w:r>
        <w:rPr>
          <w:rFonts w:hint="eastAsia"/>
        </w:rPr>
        <w:br/>
      </w:r>
      <w:r>
        <w:rPr>
          <w:rFonts w:hint="eastAsia"/>
        </w:rPr>
        <w:t>　　图表 2010年原油历史探明储量</w:t>
      </w:r>
      <w:r>
        <w:rPr>
          <w:rFonts w:hint="eastAsia"/>
        </w:rPr>
        <w:br/>
      </w:r>
      <w:r>
        <w:rPr>
          <w:rFonts w:hint="eastAsia"/>
        </w:rPr>
        <w:t>　　图表 国外主要经济体对于新能源政策</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2001-2011年中国新能源发展侧重点演变过程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汽车性能比较</w:t>
      </w:r>
      <w:r>
        <w:rPr>
          <w:rFonts w:hint="eastAsia"/>
        </w:rPr>
        <w:br/>
      </w:r>
      <w:r>
        <w:rPr>
          <w:rFonts w:hint="eastAsia"/>
        </w:rPr>
        <w:t>　　图表 2011年美国市场各车企混合动力车销量状况一览</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2010年全球HEV注册量排名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2005-2030年中国汽车市场潜力巨大</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镍氢及锂离子电池产业链示意图</w:t>
      </w:r>
      <w:r>
        <w:rPr>
          <w:rFonts w:hint="eastAsia"/>
        </w:rPr>
        <w:br/>
      </w:r>
      <w:r>
        <w:rPr>
          <w:rFonts w:hint="eastAsia"/>
        </w:rPr>
        <w:t>　　图表 镍氢电池成本构成</w:t>
      </w:r>
      <w:r>
        <w:rPr>
          <w:rFonts w:hint="eastAsia"/>
        </w:rPr>
        <w:br/>
      </w:r>
      <w:r>
        <w:rPr>
          <w:rFonts w:hint="eastAsia"/>
        </w:rPr>
        <w:t>　　图表 镍消费行业分布</w:t>
      </w:r>
      <w:r>
        <w:rPr>
          <w:rFonts w:hint="eastAsia"/>
        </w:rPr>
        <w:br/>
      </w:r>
      <w:r>
        <w:rPr>
          <w:rFonts w:hint="eastAsia"/>
        </w:rPr>
        <w:t>　　图表 碳酸锂下游产业分布</w:t>
      </w:r>
      <w:r>
        <w:rPr>
          <w:rFonts w:hint="eastAsia"/>
        </w:rPr>
        <w:br/>
      </w:r>
      <w:r>
        <w:rPr>
          <w:rFonts w:hint="eastAsia"/>
        </w:rPr>
        <w:t>　　图表 全球碳酸锂生产量</w:t>
      </w:r>
      <w:r>
        <w:rPr>
          <w:rFonts w:hint="eastAsia"/>
        </w:rPr>
        <w:br/>
      </w:r>
      <w:r>
        <w:rPr>
          <w:rFonts w:hint="eastAsia"/>
        </w:rPr>
        <w:t>　　图表 锂电池成本结构</w:t>
      </w:r>
      <w:r>
        <w:rPr>
          <w:rFonts w:hint="eastAsia"/>
        </w:rPr>
        <w:br/>
      </w:r>
      <w:r>
        <w:rPr>
          <w:rFonts w:hint="eastAsia"/>
        </w:rPr>
        <w:t>　　图表 2010年全球锂二次电池厂家及产量（百万只）</w:t>
      </w:r>
      <w:r>
        <w:rPr>
          <w:rFonts w:hint="eastAsia"/>
        </w:rPr>
        <w:br/>
      </w:r>
      <w:r>
        <w:rPr>
          <w:rFonts w:hint="eastAsia"/>
        </w:rPr>
        <w:t>　　图表 锂离子电池产业链构成</w:t>
      </w:r>
      <w:r>
        <w:rPr>
          <w:rFonts w:hint="eastAsia"/>
        </w:rPr>
        <w:br/>
      </w:r>
      <w:r>
        <w:rPr>
          <w:rFonts w:hint="eastAsia"/>
        </w:rPr>
        <w:t>　　图表 国内部分锂动力电池项目</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b49ecb67f4391" w:history="1">
        <w:r>
          <w:rPr>
            <w:rStyle w:val="Hyperlink"/>
          </w:rPr>
          <w:t>2011-2015年中国新能源汽车产业深度调研及投资前景分析报告</w:t>
        </w:r>
      </w:hyperlink>
      <w:r>
        <w:rPr>
          <w:color w:val="C00000"/>
        </w:rPr>
        <w:t>》，报告编号：</w:t>
      </w:r>
      <w:r>
        <w:rPr>
          <w:rFonts w:hint="eastAsia"/>
          <w:color w:val="C00000"/>
        </w:rPr>
        <w:t>0557399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b49ecb67f4391" w:history="1">
        <w:r>
          <w:rPr>
            <w:rStyle w:val="Hyperlink"/>
          </w:rPr>
          <w:t>https://www.20087.com/2010-12/R_2011_2015xinnengyuanqichechanyeshend.html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1253e8bb8407c" w:history="1">
      <w:r>
        <w:rPr>
          <w:rStyle w:val="Hyperlink"/>
        </w:rPr>
        <w:t>2011-2015年中国新能源汽车产业深度调研及投资前景分析报告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nengyuanqichechanyeshend.html" TargetMode="External" Id="Rab1b49ecb67f439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nengyuanqichechanyeshend.html" TargetMode="External" Id="Rbe21253e8bb8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2010-12-01T05:58:00Z</dcterms:created>
  <dcterms:modified xsi:type="dcterms:W3CDTF">2010-12-01T06:58:00Z</dcterms:modified>
  <dc:subject>2011-2015年中国新能源汽车产业深度调研及投资前景分析报告</dc:subject>
  <dc:title>2011-2015年中国新能源汽车产业深度调研及投资前景分析报告</dc:title>
  <cp:keywords>2011-2015年中国新能源汽车产业深度调研及投资前景分析报告</cp:keywords>
  <dc:description>2011-2015年中国新能源汽车产业深度调研及投资前景分析报告</dc:description>
</cp:coreProperties>
</file>