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fe07a9db24790" w:history="1">
              <w:r>
                <w:rPr>
                  <w:rStyle w:val="Hyperlink"/>
                </w:rPr>
                <w:t>2011-2015年中国智能网行业最新市场研究分析报告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fe07a9db24790" w:history="1">
              <w:r>
                <w:rPr>
                  <w:rStyle w:val="Hyperlink"/>
                </w:rPr>
                <w:t>2011-2015年中国智能网行业最新市场研究分析报告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efe07a9db24790" w:history="1">
                <w:r>
                  <w:rPr>
                    <w:rStyle w:val="Hyperlink"/>
                  </w:rPr>
                  <w:t>https://www.20087.com/2010-12/R_2011_2015zhinengwangxingyezuixinshic.html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智能网相关概述</w:t>
      </w:r>
      <w:r>
        <w:rPr>
          <w:rFonts w:hint="eastAsia"/>
        </w:rPr>
        <w:br/>
      </w:r>
      <w:r>
        <w:rPr>
          <w:rFonts w:hint="eastAsia"/>
        </w:rPr>
        <w:t>　　第一节 智能网概述</w:t>
      </w:r>
      <w:r>
        <w:rPr>
          <w:rFonts w:hint="eastAsia"/>
        </w:rPr>
        <w:br/>
      </w:r>
      <w:r>
        <w:rPr>
          <w:rFonts w:hint="eastAsia"/>
        </w:rPr>
        <w:t>　　　　一、智能网意义涵盖</w:t>
      </w:r>
      <w:r>
        <w:rPr>
          <w:rFonts w:hint="eastAsia"/>
        </w:rPr>
        <w:br/>
      </w:r>
      <w:r>
        <w:rPr>
          <w:rFonts w:hint="eastAsia"/>
        </w:rPr>
        <w:t>　　　　二、智能网发展历程</w:t>
      </w:r>
      <w:r>
        <w:rPr>
          <w:rFonts w:hint="eastAsia"/>
        </w:rPr>
        <w:br/>
      </w:r>
      <w:r>
        <w:rPr>
          <w:rFonts w:hint="eastAsia"/>
        </w:rPr>
        <w:t>　　　　三、智能网标准的演化</w:t>
      </w:r>
      <w:r>
        <w:rPr>
          <w:rFonts w:hint="eastAsia"/>
        </w:rPr>
        <w:br/>
      </w:r>
      <w:r>
        <w:rPr>
          <w:rFonts w:hint="eastAsia"/>
        </w:rPr>
        <w:t>　　第二节 智能网与通信网的关系</w:t>
      </w:r>
      <w:r>
        <w:rPr>
          <w:rFonts w:hint="eastAsia"/>
        </w:rPr>
        <w:br/>
      </w:r>
      <w:r>
        <w:rPr>
          <w:rFonts w:hint="eastAsia"/>
        </w:rPr>
        <w:t>　　　　一、体系结构</w:t>
      </w:r>
      <w:r>
        <w:rPr>
          <w:rFonts w:hint="eastAsia"/>
        </w:rPr>
        <w:br/>
      </w:r>
      <w:r>
        <w:rPr>
          <w:rFonts w:hint="eastAsia"/>
        </w:rPr>
        <w:t>　　　　二、与通信网的关系</w:t>
      </w:r>
      <w:r>
        <w:rPr>
          <w:rFonts w:hint="eastAsia"/>
        </w:rPr>
        <w:br/>
      </w:r>
      <w:r>
        <w:rPr>
          <w:rFonts w:hint="eastAsia"/>
        </w:rPr>
        <w:t>　　第三节 智能网建设动因</w:t>
      </w:r>
      <w:r>
        <w:rPr>
          <w:rFonts w:hint="eastAsia"/>
        </w:rPr>
        <w:br/>
      </w:r>
      <w:r>
        <w:rPr>
          <w:rFonts w:hint="eastAsia"/>
        </w:rPr>
        <w:t>　　　　一、方便开发新业务</w:t>
      </w:r>
      <w:r>
        <w:rPr>
          <w:rFonts w:hint="eastAsia"/>
        </w:rPr>
        <w:br/>
      </w:r>
      <w:r>
        <w:rPr>
          <w:rFonts w:hint="eastAsia"/>
        </w:rPr>
        <w:t>　　　　二、便于管理</w:t>
      </w:r>
      <w:r>
        <w:rPr>
          <w:rFonts w:hint="eastAsia"/>
        </w:rPr>
        <w:br/>
      </w:r>
      <w:r>
        <w:rPr>
          <w:rFonts w:hint="eastAsia"/>
        </w:rPr>
        <w:t>　　　　三、降低成本</w:t>
      </w:r>
      <w:r>
        <w:rPr>
          <w:rFonts w:hint="eastAsia"/>
        </w:rPr>
        <w:br/>
      </w:r>
      <w:r>
        <w:rPr>
          <w:rFonts w:hint="eastAsia"/>
        </w:rPr>
        <w:t>　　第四节 智能网业务</w:t>
      </w:r>
      <w:r>
        <w:rPr>
          <w:rFonts w:hint="eastAsia"/>
        </w:rPr>
        <w:br/>
      </w:r>
      <w:r>
        <w:rPr>
          <w:rFonts w:hint="eastAsia"/>
        </w:rPr>
        <w:t>　　　　一、IN与PSTN综合的业务</w:t>
      </w:r>
      <w:r>
        <w:rPr>
          <w:rFonts w:hint="eastAsia"/>
        </w:rPr>
        <w:br/>
      </w:r>
      <w:r>
        <w:rPr>
          <w:rFonts w:hint="eastAsia"/>
        </w:rPr>
        <w:t>　　　　二、IN与Internet综合的新业务</w:t>
      </w:r>
      <w:r>
        <w:rPr>
          <w:rFonts w:hint="eastAsia"/>
        </w:rPr>
        <w:br/>
      </w:r>
      <w:r>
        <w:rPr>
          <w:rFonts w:hint="eastAsia"/>
        </w:rPr>
        <w:t>　　　　三、IN与移动网综合的新业务</w:t>
      </w:r>
      <w:r>
        <w:rPr>
          <w:rFonts w:hint="eastAsia"/>
        </w:rPr>
        <w:br/>
      </w:r>
      <w:r>
        <w:rPr>
          <w:rFonts w:hint="eastAsia"/>
        </w:rPr>
        <w:t>　　　　四、IN与B-ISDN综合的新业务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2009-2010年国外智能网业务运行态势分析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2009-2010年国外智能网业务运行环境分析</w:t>
      </w:r>
      <w:r>
        <w:rPr>
          <w:rFonts w:hint="eastAsia"/>
        </w:rPr>
        <w:br/>
      </w:r>
      <w:r>
        <w:rPr>
          <w:rFonts w:hint="eastAsia"/>
        </w:rPr>
        <w:t>　　　　一、国外智能网业务政策环境及影响分析</w:t>
      </w:r>
      <w:r>
        <w:rPr>
          <w:rFonts w:hint="eastAsia"/>
        </w:rPr>
        <w:br/>
      </w:r>
      <w:r>
        <w:rPr>
          <w:rFonts w:hint="eastAsia"/>
        </w:rPr>
        <w:t>　　　　二、国外智能网业务技术发展环境分析</w:t>
      </w:r>
      <w:r>
        <w:rPr>
          <w:rFonts w:hint="eastAsia"/>
        </w:rPr>
        <w:br/>
      </w:r>
      <w:r>
        <w:rPr>
          <w:rFonts w:hint="eastAsia"/>
        </w:rPr>
        <w:t>　　第二节 2009-2010年世界上已经提供的常用的智能新业务分析</w:t>
      </w:r>
      <w:r>
        <w:rPr>
          <w:rFonts w:hint="eastAsia"/>
        </w:rPr>
        <w:br/>
      </w:r>
      <w:r>
        <w:rPr>
          <w:rFonts w:hint="eastAsia"/>
        </w:rPr>
        <w:t>　　　　一、集中付费业务</w:t>
      </w:r>
      <w:r>
        <w:rPr>
          <w:rFonts w:hint="eastAsia"/>
        </w:rPr>
        <w:br/>
      </w:r>
      <w:r>
        <w:rPr>
          <w:rFonts w:hint="eastAsia"/>
        </w:rPr>
        <w:t>　　　　二、大众服务业务</w:t>
      </w:r>
      <w:r>
        <w:rPr>
          <w:rFonts w:hint="eastAsia"/>
        </w:rPr>
        <w:br/>
      </w:r>
      <w:r>
        <w:rPr>
          <w:rFonts w:hint="eastAsia"/>
        </w:rPr>
        <w:t>　　　　三、可选记账业务</w:t>
      </w:r>
      <w:r>
        <w:rPr>
          <w:rFonts w:hint="eastAsia"/>
        </w:rPr>
        <w:br/>
      </w:r>
      <w:r>
        <w:rPr>
          <w:rFonts w:hint="eastAsia"/>
        </w:rPr>
        <w:t>　　　　四、专用虚拟网业务</w:t>
      </w:r>
      <w:r>
        <w:rPr>
          <w:rFonts w:hint="eastAsia"/>
        </w:rPr>
        <w:br/>
      </w:r>
      <w:r>
        <w:rPr>
          <w:rFonts w:hint="eastAsia"/>
        </w:rPr>
        <w:t>　　　　五、广域集中小交换机业务（WAC业务）</w:t>
      </w:r>
      <w:r>
        <w:rPr>
          <w:rFonts w:hint="eastAsia"/>
        </w:rPr>
        <w:br/>
      </w:r>
      <w:r>
        <w:rPr>
          <w:rFonts w:hint="eastAsia"/>
        </w:rPr>
        <w:t>　　　　六、通用号码业务</w:t>
      </w:r>
      <w:r>
        <w:rPr>
          <w:rFonts w:hint="eastAsia"/>
        </w:rPr>
        <w:br/>
      </w:r>
      <w:r>
        <w:rPr>
          <w:rFonts w:hint="eastAsia"/>
        </w:rPr>
        <w:t>　　第三节 国外智能网业务对国内运营商的启示</w:t>
      </w:r>
      <w:r>
        <w:rPr>
          <w:rFonts w:hint="eastAsia"/>
        </w:rPr>
        <w:br/>
      </w:r>
      <w:r>
        <w:rPr>
          <w:rFonts w:hint="eastAsia"/>
        </w:rPr>
        <w:t>　　　　一、注重市场细分</w:t>
      </w:r>
      <w:r>
        <w:rPr>
          <w:rFonts w:hint="eastAsia"/>
        </w:rPr>
        <w:br/>
      </w:r>
      <w:r>
        <w:rPr>
          <w:rFonts w:hint="eastAsia"/>
        </w:rPr>
        <w:t>　　　　二、树立品牌意识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2009-2010年中国智能网业务运行解析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2009-2010年中国智能网业务政策环境分析</w:t>
      </w:r>
      <w:r>
        <w:rPr>
          <w:rFonts w:hint="eastAsia"/>
        </w:rPr>
        <w:br/>
      </w:r>
      <w:r>
        <w:rPr>
          <w:rFonts w:hint="eastAsia"/>
        </w:rPr>
        <w:t>　　　　一、智能网优惠政策</w:t>
      </w:r>
      <w:r>
        <w:rPr>
          <w:rFonts w:hint="eastAsia"/>
        </w:rPr>
        <w:br/>
      </w:r>
      <w:r>
        <w:rPr>
          <w:rFonts w:hint="eastAsia"/>
        </w:rPr>
        <w:t>　　　　二、互联网及通信产业政策及影响分析</w:t>
      </w:r>
      <w:r>
        <w:rPr>
          <w:rFonts w:hint="eastAsia"/>
        </w:rPr>
        <w:br/>
      </w:r>
      <w:r>
        <w:rPr>
          <w:rFonts w:hint="eastAsia"/>
        </w:rPr>
        <w:t>　　第三节 2009-2010年中国智能网业务社会环境分析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2009-2010年中国智能网业务技术环境分析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2009-2010年中国互联网产业市场运行态势分析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2009-2010年中国互联网产业市场规模分析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2009-2010年中国互联网消费结构与特点分析</w:t>
      </w:r>
      <w:r>
        <w:rPr>
          <w:rFonts w:hint="eastAsia"/>
        </w:rPr>
        <w:br/>
      </w:r>
      <w:r>
        <w:rPr>
          <w:rFonts w:hint="eastAsia"/>
        </w:rPr>
        <w:t>　　　　一、互联网消费结构分析</w:t>
      </w:r>
      <w:r>
        <w:rPr>
          <w:rFonts w:hint="eastAsia"/>
        </w:rPr>
        <w:br/>
      </w:r>
      <w:r>
        <w:rPr>
          <w:rFonts w:hint="eastAsia"/>
        </w:rPr>
        <w:t>　　　　二、互联网消费特点分析</w:t>
      </w:r>
      <w:r>
        <w:rPr>
          <w:rFonts w:hint="eastAsia"/>
        </w:rPr>
        <w:br/>
      </w:r>
      <w:r>
        <w:rPr>
          <w:rFonts w:hint="eastAsia"/>
        </w:rPr>
        <w:t>　　第三节 2009-2010年中国互联网产业面临的机遇与挑战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2009-2010年中国智能网业务运行透析</w:t>
      </w:r>
      <w:r>
        <w:rPr>
          <w:rFonts w:hint="eastAsia"/>
        </w:rPr>
        <w:br/>
      </w:r>
      <w:r>
        <w:rPr>
          <w:rFonts w:hint="eastAsia"/>
        </w:rPr>
        <w:t>　　第一节 2009-2010年中国智能网产业运行总况</w:t>
      </w:r>
      <w:r>
        <w:rPr>
          <w:rFonts w:hint="eastAsia"/>
        </w:rPr>
        <w:br/>
      </w:r>
      <w:r>
        <w:rPr>
          <w:rFonts w:hint="eastAsia"/>
        </w:rPr>
        <w:t>　　　　一、中国智能网产业新亮点呈现</w:t>
      </w:r>
      <w:r>
        <w:rPr>
          <w:rFonts w:hint="eastAsia"/>
        </w:rPr>
        <w:br/>
      </w:r>
      <w:r>
        <w:rPr>
          <w:rFonts w:hint="eastAsia"/>
        </w:rPr>
        <w:t>　　　　一、中国智能能源网产业规模</w:t>
      </w:r>
      <w:r>
        <w:rPr>
          <w:rFonts w:hint="eastAsia"/>
        </w:rPr>
        <w:br/>
      </w:r>
      <w:r>
        <w:rPr>
          <w:rFonts w:hint="eastAsia"/>
        </w:rPr>
        <w:t>　　　　二、中国智能网动态分析</w:t>
      </w:r>
      <w:r>
        <w:rPr>
          <w:rFonts w:hint="eastAsia"/>
        </w:rPr>
        <w:br/>
      </w:r>
      <w:r>
        <w:rPr>
          <w:rFonts w:hint="eastAsia"/>
        </w:rPr>
        <w:t>　　　　三、发展中面临的主要问题探讨</w:t>
      </w:r>
      <w:r>
        <w:rPr>
          <w:rFonts w:hint="eastAsia"/>
        </w:rPr>
        <w:br/>
      </w:r>
      <w:r>
        <w:rPr>
          <w:rFonts w:hint="eastAsia"/>
        </w:rPr>
        <w:t>　　第二节 2009-2010年中国成熟智能网业务分析</w:t>
      </w:r>
      <w:r>
        <w:rPr>
          <w:rFonts w:hint="eastAsia"/>
        </w:rPr>
        <w:br/>
      </w:r>
      <w:r>
        <w:rPr>
          <w:rFonts w:hint="eastAsia"/>
        </w:rPr>
        <w:t>　　　　一、虚拟专用网VPN</w:t>
      </w:r>
      <w:r>
        <w:rPr>
          <w:rFonts w:hint="eastAsia"/>
        </w:rPr>
        <w:br/>
      </w:r>
      <w:r>
        <w:rPr>
          <w:rFonts w:hint="eastAsia"/>
        </w:rPr>
        <w:t>　　　　一、通用个人通信UPT</w:t>
      </w:r>
      <w:r>
        <w:rPr>
          <w:rFonts w:hint="eastAsia"/>
        </w:rPr>
        <w:br/>
      </w:r>
      <w:r>
        <w:rPr>
          <w:rFonts w:hint="eastAsia"/>
        </w:rPr>
        <w:t>　　　　二、被叫集中付费FPH</w:t>
      </w:r>
      <w:r>
        <w:rPr>
          <w:rFonts w:hint="eastAsia"/>
        </w:rPr>
        <w:br/>
      </w:r>
      <w:r>
        <w:rPr>
          <w:rFonts w:hint="eastAsia"/>
        </w:rPr>
        <w:t>　　　　三、预付费业务</w:t>
      </w:r>
      <w:r>
        <w:rPr>
          <w:rFonts w:hint="eastAsia"/>
        </w:rPr>
        <w:br/>
      </w:r>
      <w:r>
        <w:rPr>
          <w:rFonts w:hint="eastAsia"/>
        </w:rPr>
        <w:t>　　　　五、分区分时计费业务</w:t>
      </w:r>
      <w:r>
        <w:rPr>
          <w:rFonts w:hint="eastAsia"/>
        </w:rPr>
        <w:br/>
      </w:r>
      <w:r>
        <w:rPr>
          <w:rFonts w:hint="eastAsia"/>
        </w:rPr>
        <w:t>　　　　六、个人优惠业务</w:t>
      </w:r>
      <w:r>
        <w:rPr>
          <w:rFonts w:hint="eastAsia"/>
        </w:rPr>
        <w:br/>
      </w:r>
      <w:r>
        <w:rPr>
          <w:rFonts w:hint="eastAsia"/>
        </w:rPr>
        <w:t>　　第三节 2009-2010年中国智能网新业务发展分析</w:t>
      </w:r>
      <w:r>
        <w:rPr>
          <w:rFonts w:hint="eastAsia"/>
        </w:rPr>
        <w:br/>
      </w:r>
      <w:r>
        <w:rPr>
          <w:rFonts w:hint="eastAsia"/>
        </w:rPr>
        <w:t>　　　　一、语音增值业务</w:t>
      </w:r>
      <w:r>
        <w:rPr>
          <w:rFonts w:hint="eastAsia"/>
        </w:rPr>
        <w:br/>
      </w:r>
      <w:r>
        <w:rPr>
          <w:rFonts w:hint="eastAsia"/>
        </w:rPr>
        <w:t>　　　　二、IP视讯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2009-2010年中国运营商智能网投资建设情况分析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一、“十二五”发展规划</w:t>
      </w:r>
      <w:r>
        <w:rPr>
          <w:rFonts w:hint="eastAsia"/>
        </w:rPr>
        <w:br/>
      </w:r>
      <w:r>
        <w:rPr>
          <w:rFonts w:hint="eastAsia"/>
        </w:rPr>
        <w:t>　　　　二、业务市场状况分析</w:t>
      </w:r>
      <w:r>
        <w:rPr>
          <w:rFonts w:hint="eastAsia"/>
        </w:rPr>
        <w:br/>
      </w:r>
      <w:r>
        <w:rPr>
          <w:rFonts w:hint="eastAsia"/>
        </w:rPr>
        <w:t>　　　　三、智能网业务分析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一、“十二五”发展规划</w:t>
      </w:r>
      <w:r>
        <w:rPr>
          <w:rFonts w:hint="eastAsia"/>
        </w:rPr>
        <w:br/>
      </w:r>
      <w:r>
        <w:rPr>
          <w:rFonts w:hint="eastAsia"/>
        </w:rPr>
        <w:t>　　　　二、业务市场状况分析</w:t>
      </w:r>
      <w:r>
        <w:rPr>
          <w:rFonts w:hint="eastAsia"/>
        </w:rPr>
        <w:br/>
      </w:r>
      <w:r>
        <w:rPr>
          <w:rFonts w:hint="eastAsia"/>
        </w:rPr>
        <w:t>　　　　三、智能网业务发展分析</w:t>
      </w:r>
      <w:r>
        <w:rPr>
          <w:rFonts w:hint="eastAsia"/>
        </w:rPr>
        <w:br/>
      </w:r>
      <w:r>
        <w:rPr>
          <w:rFonts w:hint="eastAsia"/>
        </w:rPr>
        <w:t>　　　　四、中国联通运营数据分析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一、“十二五”规划</w:t>
      </w:r>
      <w:r>
        <w:rPr>
          <w:rFonts w:hint="eastAsia"/>
        </w:rPr>
        <w:br/>
      </w:r>
      <w:r>
        <w:rPr>
          <w:rFonts w:hint="eastAsia"/>
        </w:rPr>
        <w:t>　　　　二、业务市场状况分析</w:t>
      </w:r>
      <w:r>
        <w:rPr>
          <w:rFonts w:hint="eastAsia"/>
        </w:rPr>
        <w:br/>
      </w:r>
      <w:r>
        <w:rPr>
          <w:rFonts w:hint="eastAsia"/>
        </w:rPr>
        <w:t>　　　　三、智能网业务分析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2011-2015年中国智能网产业投资分析</w:t>
      </w:r>
      <w:r>
        <w:rPr>
          <w:rFonts w:hint="eastAsia"/>
        </w:rPr>
        <w:br/>
      </w:r>
      <w:r>
        <w:rPr>
          <w:rFonts w:hint="eastAsia"/>
        </w:rPr>
        <w:t>　　第一节 2009-2010年中国智能网行业投资概况</w:t>
      </w:r>
      <w:r>
        <w:rPr>
          <w:rFonts w:hint="eastAsia"/>
        </w:rPr>
        <w:br/>
      </w:r>
      <w:r>
        <w:rPr>
          <w:rFonts w:hint="eastAsia"/>
        </w:rPr>
        <w:t>　　　　一、智能网行业投资特性</w:t>
      </w:r>
      <w:r>
        <w:rPr>
          <w:rFonts w:hint="eastAsia"/>
        </w:rPr>
        <w:br/>
      </w:r>
      <w:r>
        <w:rPr>
          <w:rFonts w:hint="eastAsia"/>
        </w:rPr>
        <w:t>　　　　二、智能网具有良好的投资价值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2011-2015年中国智能网投资机会分析</w:t>
      </w:r>
      <w:r>
        <w:rPr>
          <w:rFonts w:hint="eastAsia"/>
        </w:rPr>
        <w:br/>
      </w:r>
      <w:r>
        <w:rPr>
          <w:rFonts w:hint="eastAsia"/>
        </w:rPr>
        <w:t>　　　　一、智能网投资热点</w:t>
      </w:r>
      <w:r>
        <w:rPr>
          <w:rFonts w:hint="eastAsia"/>
        </w:rPr>
        <w:br/>
      </w:r>
      <w:r>
        <w:rPr>
          <w:rFonts w:hint="eastAsia"/>
        </w:rPr>
        <w:t>　　　　二、智能网投资吸引力分析</w:t>
      </w:r>
      <w:r>
        <w:rPr>
          <w:rFonts w:hint="eastAsia"/>
        </w:rPr>
        <w:br/>
      </w:r>
      <w:r>
        <w:rPr>
          <w:rFonts w:hint="eastAsia"/>
        </w:rPr>
        <w:t>　　　　三、智能能源网有望拉动万亿投资</w:t>
      </w:r>
      <w:r>
        <w:rPr>
          <w:rFonts w:hint="eastAsia"/>
        </w:rPr>
        <w:br/>
      </w:r>
      <w:r>
        <w:rPr>
          <w:rFonts w:hint="eastAsia"/>
        </w:rPr>
        <w:t>　　第三节 2011-2015年中国智能网投资风险及防范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2011-2015年中国智能网业务前景预测分析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2011-2015年中国智能网技术发展趋势</w:t>
      </w:r>
      <w:r>
        <w:rPr>
          <w:rFonts w:hint="eastAsia"/>
        </w:rPr>
        <w:br/>
      </w:r>
      <w:r>
        <w:rPr>
          <w:rFonts w:hint="eastAsia"/>
        </w:rPr>
        <w:t>　　第二节 2011-2015年中国智能网市场趋势分析</w:t>
      </w:r>
      <w:r>
        <w:rPr>
          <w:rFonts w:hint="eastAsia"/>
        </w:rPr>
        <w:br/>
      </w:r>
      <w:r>
        <w:rPr>
          <w:rFonts w:hint="eastAsia"/>
        </w:rPr>
        <w:t>　　　　一、固定智能网业务</w:t>
      </w:r>
      <w:r>
        <w:rPr>
          <w:rFonts w:hint="eastAsia"/>
        </w:rPr>
        <w:br/>
      </w:r>
      <w:r>
        <w:rPr>
          <w:rFonts w:hint="eastAsia"/>
        </w:rPr>
        <w:t>　　　　二、移动智能网业务</w:t>
      </w:r>
      <w:r>
        <w:rPr>
          <w:rFonts w:hint="eastAsia"/>
        </w:rPr>
        <w:br/>
      </w:r>
      <w:r>
        <w:rPr>
          <w:rFonts w:hint="eastAsia"/>
        </w:rPr>
        <w:t>　　第三节 [^中智^林^]2011-2015年中国智能网产业前景分析</w:t>
      </w:r>
      <w:r>
        <w:rPr>
          <w:rFonts w:hint="eastAsia"/>
        </w:rPr>
        <w:br/>
      </w:r>
      <w:r>
        <w:rPr>
          <w:rFonts w:hint="eastAsia"/>
        </w:rPr>
        <w:t>　　　　一、电信智能网前景广阔</w:t>
      </w:r>
      <w:r>
        <w:rPr>
          <w:rFonts w:hint="eastAsia"/>
        </w:rPr>
        <w:br/>
      </w:r>
      <w:r>
        <w:rPr>
          <w:rFonts w:hint="eastAsia"/>
        </w:rPr>
        <w:t>　　　　二、无线智能网前景预测分析</w:t>
      </w:r>
      <w:r>
        <w:rPr>
          <w:rFonts w:hint="eastAsia"/>
        </w:rPr>
        <w:br/>
      </w:r>
      <w:r>
        <w:rPr>
          <w:rFonts w:hint="eastAsia"/>
        </w:rPr>
        <w:t>　　　　三、无线智能网业务前景预测分析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智能网标准的演进</w:t>
      </w:r>
      <w:r>
        <w:rPr>
          <w:rFonts w:hint="eastAsia"/>
        </w:rPr>
        <w:br/>
      </w:r>
      <w:r>
        <w:rPr>
          <w:rFonts w:hint="eastAsia"/>
        </w:rPr>
        <w:t>　　图表 智能网体系结构图</w:t>
      </w:r>
      <w:r>
        <w:rPr>
          <w:rFonts w:hint="eastAsia"/>
        </w:rPr>
        <w:br/>
      </w:r>
      <w:r>
        <w:rPr>
          <w:rFonts w:hint="eastAsia"/>
        </w:rPr>
        <w:t>　　图表 智能网与现有通信网的关系</w:t>
      </w:r>
      <w:r>
        <w:rPr>
          <w:rFonts w:hint="eastAsia"/>
        </w:rPr>
        <w:br/>
      </w:r>
      <w:r>
        <w:rPr>
          <w:rFonts w:hint="eastAsia"/>
        </w:rPr>
        <w:t>　　图表 美国移动智能网用户各种接入方式比例</w:t>
      </w:r>
      <w:r>
        <w:rPr>
          <w:rFonts w:hint="eastAsia"/>
        </w:rPr>
        <w:br/>
      </w:r>
      <w:r>
        <w:rPr>
          <w:rFonts w:hint="eastAsia"/>
        </w:rPr>
        <w:t>　　图表 欧洲移动智能网细分市场收入趋势图</w:t>
      </w:r>
      <w:r>
        <w:rPr>
          <w:rFonts w:hint="eastAsia"/>
        </w:rPr>
        <w:br/>
      </w:r>
      <w:r>
        <w:rPr>
          <w:rFonts w:hint="eastAsia"/>
        </w:rPr>
        <w:t>　　图表 欧洲移动智能网细分市场收入分析图</w:t>
      </w:r>
      <w:r>
        <w:rPr>
          <w:rFonts w:hint="eastAsia"/>
        </w:rPr>
        <w:br/>
      </w:r>
      <w:r>
        <w:rPr>
          <w:rFonts w:hint="eastAsia"/>
        </w:rPr>
        <w:t>　　图表 欧洲移动智能网市场最终用户平均用户细分收入比较</w:t>
      </w:r>
      <w:r>
        <w:rPr>
          <w:rFonts w:hint="eastAsia"/>
        </w:rPr>
        <w:br/>
      </w:r>
      <w:r>
        <w:rPr>
          <w:rFonts w:hint="eastAsia"/>
        </w:rPr>
        <w:t>　　图表 通用个人通信业务实现流程图</w:t>
      </w:r>
      <w:r>
        <w:rPr>
          <w:rFonts w:hint="eastAsia"/>
        </w:rPr>
        <w:br/>
      </w:r>
      <w:r>
        <w:rPr>
          <w:rFonts w:hint="eastAsia"/>
        </w:rPr>
        <w:t>　　图表 预付费业务实现流程图</w:t>
      </w:r>
      <w:r>
        <w:rPr>
          <w:rFonts w:hint="eastAsia"/>
        </w:rPr>
        <w:br/>
      </w:r>
      <w:r>
        <w:rPr>
          <w:rFonts w:hint="eastAsia"/>
        </w:rPr>
        <w:t>　　图表 分时分区计费业务流程图</w:t>
      </w:r>
      <w:r>
        <w:rPr>
          <w:rFonts w:hint="eastAsia"/>
        </w:rPr>
        <w:br/>
      </w:r>
      <w:r>
        <w:rPr>
          <w:rFonts w:hint="eastAsia"/>
        </w:rPr>
        <w:t>　　图表 视讯业务应用</w:t>
      </w:r>
      <w:r>
        <w:rPr>
          <w:rFonts w:hint="eastAsia"/>
        </w:rPr>
        <w:br/>
      </w:r>
      <w:r>
        <w:rPr>
          <w:rFonts w:hint="eastAsia"/>
        </w:rPr>
        <w:t>　　图表 视讯业务市场占有率</w:t>
      </w:r>
      <w:r>
        <w:rPr>
          <w:rFonts w:hint="eastAsia"/>
        </w:rPr>
        <w:br/>
      </w:r>
      <w:r>
        <w:rPr>
          <w:rFonts w:hint="eastAsia"/>
        </w:rPr>
        <w:t>　　图表 四类群体的数量总体分布</w:t>
      </w:r>
      <w:r>
        <w:rPr>
          <w:rFonts w:hint="eastAsia"/>
        </w:rPr>
        <w:br/>
      </w:r>
      <w:r>
        <w:rPr>
          <w:rFonts w:hint="eastAsia"/>
        </w:rPr>
        <w:t>　　图表 网通主要业务模型</w:t>
      </w:r>
      <w:r>
        <w:rPr>
          <w:rFonts w:hint="eastAsia"/>
        </w:rPr>
        <w:br/>
      </w:r>
      <w:r>
        <w:rPr>
          <w:rFonts w:hint="eastAsia"/>
        </w:rPr>
        <w:t>　　图表 中国移动用户发展规模（单位：亿户）</w:t>
      </w:r>
      <w:r>
        <w:rPr>
          <w:rFonts w:hint="eastAsia"/>
        </w:rPr>
        <w:br/>
      </w:r>
      <w:r>
        <w:rPr>
          <w:rFonts w:hint="eastAsia"/>
        </w:rPr>
        <w:t>　　图表 全球智能网市场发展时段表</w:t>
      </w:r>
      <w:r>
        <w:rPr>
          <w:rFonts w:hint="eastAsia"/>
        </w:rPr>
        <w:br/>
      </w:r>
      <w:r>
        <w:rPr>
          <w:rFonts w:hint="eastAsia"/>
        </w:rPr>
        <w:t>　　图表 美国移动运营服务市场的增长趋势</w:t>
      </w:r>
      <w:r>
        <w:rPr>
          <w:rFonts w:hint="eastAsia"/>
        </w:rPr>
        <w:br/>
      </w:r>
      <w:r>
        <w:rPr>
          <w:rFonts w:hint="eastAsia"/>
        </w:rPr>
        <w:t>　　图表 美国移动运营商各种价格方案的用户使用情况及发展趋势（单位：百万户）</w:t>
      </w:r>
      <w:r>
        <w:rPr>
          <w:rFonts w:hint="eastAsia"/>
        </w:rPr>
        <w:br/>
      </w:r>
      <w:r>
        <w:rPr>
          <w:rFonts w:hint="eastAsia"/>
        </w:rPr>
        <w:t>　　图表 美国移动运营商各种价格方案产生的营业收入及发展趋势（单位：亿美元）</w:t>
      </w:r>
      <w:r>
        <w:rPr>
          <w:rFonts w:hint="eastAsia"/>
        </w:rPr>
        <w:br/>
      </w:r>
      <w:r>
        <w:rPr>
          <w:rFonts w:hint="eastAsia"/>
        </w:rPr>
        <w:t>　　图表 欧洲移动智能网细分市场收入统计及预测</w:t>
      </w:r>
      <w:r>
        <w:rPr>
          <w:rFonts w:hint="eastAsia"/>
        </w:rPr>
        <w:br/>
      </w:r>
      <w:r>
        <w:rPr>
          <w:rFonts w:hint="eastAsia"/>
        </w:rPr>
        <w:t>　　图表 欧洲移动市场来自最终用户的收入百分比统计及预测</w:t>
      </w:r>
      <w:r>
        <w:rPr>
          <w:rFonts w:hint="eastAsia"/>
        </w:rPr>
        <w:br/>
      </w:r>
      <w:r>
        <w:rPr>
          <w:rFonts w:hint="eastAsia"/>
        </w:rPr>
        <w:t>　　图表 欧洲移动智能网市场最终用户平均用户细分收入比较</w:t>
      </w:r>
      <w:r>
        <w:rPr>
          <w:rFonts w:hint="eastAsia"/>
        </w:rPr>
        <w:br/>
      </w:r>
      <w:r>
        <w:rPr>
          <w:rFonts w:hint="eastAsia"/>
        </w:rPr>
        <w:t>　　图表 欧洲各移动智能网运营商ARPU比较</w:t>
      </w:r>
      <w:r>
        <w:rPr>
          <w:rFonts w:hint="eastAsia"/>
        </w:rPr>
        <w:br/>
      </w:r>
      <w:r>
        <w:rPr>
          <w:rFonts w:hint="eastAsia"/>
        </w:rPr>
        <w:t>　　图表 欧洲移动运营商市场ARPU值统计预测</w:t>
      </w:r>
      <w:r>
        <w:rPr>
          <w:rFonts w:hint="eastAsia"/>
        </w:rPr>
        <w:br/>
      </w:r>
      <w:r>
        <w:rPr>
          <w:rFonts w:hint="eastAsia"/>
        </w:rPr>
        <w:t>　　图表 欧洲移动运营商市场话音和非话音应用ARPU值</w:t>
      </w:r>
      <w:r>
        <w:rPr>
          <w:rFonts w:hint="eastAsia"/>
        </w:rPr>
        <w:br/>
      </w:r>
      <w:r>
        <w:rPr>
          <w:rFonts w:hint="eastAsia"/>
        </w:rPr>
        <w:t>　　图表 欧洲移动市场个体用户话音和非话音服务ARPU值</w:t>
      </w:r>
      <w:r>
        <w:rPr>
          <w:rFonts w:hint="eastAsia"/>
        </w:rPr>
        <w:br/>
      </w:r>
      <w:r>
        <w:rPr>
          <w:rFonts w:hint="eastAsia"/>
        </w:rPr>
        <w:t>　　图表 欧洲移动市场商务用户话音和非话音服务ARPU值</w:t>
      </w:r>
      <w:r>
        <w:rPr>
          <w:rFonts w:hint="eastAsia"/>
        </w:rPr>
        <w:br/>
      </w:r>
      <w:r>
        <w:rPr>
          <w:rFonts w:hint="eastAsia"/>
        </w:rPr>
        <w:t>　　图表 2009年通信行业主要业务完成情况</w:t>
      </w:r>
      <w:r>
        <w:rPr>
          <w:rFonts w:hint="eastAsia"/>
        </w:rPr>
        <w:br/>
      </w:r>
      <w:r>
        <w:rPr>
          <w:rFonts w:hint="eastAsia"/>
        </w:rPr>
        <w:t>　　图表 全球企业视频会议应用收入预测</w:t>
      </w:r>
      <w:r>
        <w:rPr>
          <w:rFonts w:hint="eastAsia"/>
        </w:rPr>
        <w:br/>
      </w:r>
      <w:r>
        <w:rPr>
          <w:rFonts w:hint="eastAsia"/>
        </w:rPr>
        <w:t>　　图表 网通主要客户类型</w:t>
      </w:r>
      <w:r>
        <w:rPr>
          <w:rFonts w:hint="eastAsia"/>
        </w:rPr>
        <w:br/>
      </w:r>
      <w:r>
        <w:rPr>
          <w:rFonts w:hint="eastAsia"/>
        </w:rPr>
        <w:t>　　图表 中国联通主要经济指标走势图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中国联通经营收入走势图</w:t>
      </w:r>
      <w:r>
        <w:rPr>
          <w:rFonts w:hint="eastAsia"/>
        </w:rPr>
        <w:br/>
      </w:r>
      <w:r>
        <w:rPr>
          <w:rFonts w:hint="eastAsia"/>
        </w:rPr>
        <w:t>　　图表 中国联通盈利指标走势图</w:t>
      </w:r>
      <w:r>
        <w:rPr>
          <w:rFonts w:hint="eastAsia"/>
        </w:rPr>
        <w:br/>
      </w:r>
      <w:r>
        <w:rPr>
          <w:rFonts w:hint="eastAsia"/>
        </w:rPr>
        <w:t>　　图表 中国联通负债情况图</w:t>
      </w:r>
      <w:r>
        <w:rPr>
          <w:rFonts w:hint="eastAsia"/>
        </w:rPr>
        <w:br/>
      </w:r>
      <w:r>
        <w:rPr>
          <w:rFonts w:hint="eastAsia"/>
        </w:rPr>
        <w:t>　　图表 中国联通负债指标走势图</w:t>
      </w:r>
      <w:r>
        <w:rPr>
          <w:rFonts w:hint="eastAsia"/>
        </w:rPr>
        <w:br/>
      </w:r>
      <w:r>
        <w:rPr>
          <w:rFonts w:hint="eastAsia"/>
        </w:rPr>
        <w:t>　　图表 中国联通运营能力指标走势图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中国联通成长能力指标走势图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fe07a9db24790" w:history="1">
        <w:r>
          <w:rPr>
            <w:rStyle w:val="Hyperlink"/>
          </w:rPr>
          <w:t>2011-2015年中国智能网行业最新市场研究分析报告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efe07a9db24790" w:history="1">
        <w:r>
          <w:rPr>
            <w:rStyle w:val="Hyperlink"/>
          </w:rPr>
          <w:t>https://www.20087.com/2010-12/R_2011_2015zhinengwangxingyezuixinshic.html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fdc17c2a14909" w:history="1">
      <w:r>
        <w:rPr>
          <w:rStyle w:val="Hyperlink"/>
        </w:rPr>
        <w:t>2011-2015年中国智能网行业最新市场研究分析报告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hinengwangxingyezuixinshic.html" TargetMode="External" Id="R55efe07a9db2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hinengwangxingyezuixinshic.html" TargetMode="External" Id="R53ffdc17c2a1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2010-12-17T00:57:00Z</dcterms:created>
  <dcterms:modified xsi:type="dcterms:W3CDTF">2010-12-17T01:57:00Z</dcterms:modified>
  <dc:subject>2011-2015年中国智能网行业最新市场研究分析报告</dc:subject>
  <dc:title>2011-2015年中国智能网行业最新市场研究分析报告</dc:title>
  <cp:keywords>2011-2015年中国智能网行业最新市场研究分析报告</cp:keywords>
  <dc:description>2011-2015年中国智能网行业最新市场研究分析报告</dc:description>
</cp:coreProperties>
</file>