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87c7b02a4c98" w:history="1">
              <w:r>
                <w:rPr>
                  <w:rStyle w:val="Hyperlink"/>
                </w:rPr>
                <w:t>2011-2015年中国林业市场运行形势及投资策略研究报告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87c7b02a4c98" w:history="1">
              <w:r>
                <w:rPr>
                  <w:rStyle w:val="Hyperlink"/>
                </w:rPr>
                <w:t>2011-2015年中国林业市场运行形势及投资策略研究报告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087c7b02a4c98" w:history="1">
                <w:r>
                  <w:rPr>
                    <w:rStyle w:val="Hyperlink"/>
                  </w:rPr>
                  <w:t>https://www.20087.com/2010-12/R_2011_2015linyeshichangyunxingxingshi.html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2010年世界林业运行形势透析</w:t>
      </w:r>
      <w:r>
        <w:rPr>
          <w:rFonts w:hint="eastAsia"/>
        </w:rPr>
        <w:br/>
      </w:r>
      <w:r>
        <w:rPr>
          <w:rFonts w:hint="eastAsia"/>
        </w:rPr>
        <w:t>　　第一节 2010年世界林业运行概况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　　1、全世界森林覆盖率</w:t>
      </w:r>
      <w:r>
        <w:rPr>
          <w:rFonts w:hint="eastAsia"/>
        </w:rPr>
        <w:br/>
      </w:r>
      <w:r>
        <w:rPr>
          <w:rFonts w:hint="eastAsia"/>
        </w:rPr>
        <w:t>　　　　　　2、世界森林区域分布</w:t>
      </w:r>
      <w:r>
        <w:rPr>
          <w:rFonts w:hint="eastAsia"/>
        </w:rPr>
        <w:br/>
      </w:r>
      <w:r>
        <w:rPr>
          <w:rFonts w:hint="eastAsia"/>
        </w:rPr>
        <w:t>　　　　　　3、森林资源的消长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2010年世界森林状况热点聚焦</w:t>
      </w:r>
      <w:r>
        <w:rPr>
          <w:rFonts w:hint="eastAsia"/>
        </w:rPr>
        <w:br/>
      </w:r>
      <w:r>
        <w:rPr>
          <w:rFonts w:hint="eastAsia"/>
        </w:rPr>
        <w:t>　　　　一、第13届世界林业大会热点追踪</w:t>
      </w:r>
      <w:r>
        <w:rPr>
          <w:rFonts w:hint="eastAsia"/>
        </w:rPr>
        <w:br/>
      </w:r>
      <w:r>
        <w:rPr>
          <w:rFonts w:hint="eastAsia"/>
        </w:rPr>
        <w:t>　　　　二、林产品生产、消费和贸易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t>　　　　四、促进可持续森林管理的贸易政策的制定及影响</w:t>
      </w:r>
      <w:r>
        <w:rPr>
          <w:rFonts w:hint="eastAsia"/>
        </w:rPr>
        <w:br/>
      </w:r>
      <w:r>
        <w:rPr>
          <w:rFonts w:hint="eastAsia"/>
        </w:rPr>
        <w:t>　　第三节 2010年世界林业取得新进展</w:t>
      </w:r>
      <w:r>
        <w:rPr>
          <w:rFonts w:hint="eastAsia"/>
        </w:rPr>
        <w:br/>
      </w:r>
      <w:r>
        <w:rPr>
          <w:rFonts w:hint="eastAsia"/>
        </w:rPr>
        <w:t>　　　　一、森林经营理念的更新</w:t>
      </w:r>
      <w:r>
        <w:rPr>
          <w:rFonts w:hint="eastAsia"/>
        </w:rPr>
        <w:br/>
      </w:r>
      <w:r>
        <w:rPr>
          <w:rFonts w:hint="eastAsia"/>
        </w:rPr>
        <w:t>　　　　二、林业发展战略的转移</w:t>
      </w:r>
      <w:r>
        <w:rPr>
          <w:rFonts w:hint="eastAsia"/>
        </w:rPr>
        <w:br/>
      </w:r>
      <w:r>
        <w:rPr>
          <w:rFonts w:hint="eastAsia"/>
        </w:rPr>
        <w:t>　　　　三、林业科技的进步</w:t>
      </w:r>
      <w:r>
        <w:rPr>
          <w:rFonts w:hint="eastAsia"/>
        </w:rPr>
        <w:br/>
      </w:r>
      <w:r>
        <w:rPr>
          <w:rFonts w:hint="eastAsia"/>
        </w:rPr>
        <w:t>　　　　四、林业教育的发展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2010年中国林业运行环境解析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2010年中国林业运行政策环境分析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一、林业产业政策要点解析</w:t>
      </w:r>
      <w:r>
        <w:rPr>
          <w:rFonts w:hint="eastAsia"/>
        </w:rPr>
        <w:br/>
      </w:r>
      <w:r>
        <w:rPr>
          <w:rFonts w:hint="eastAsia"/>
        </w:rPr>
        <w:t>　　　　二、国家出台新政支持林业发展</w:t>
      </w:r>
      <w:r>
        <w:rPr>
          <w:rFonts w:hint="eastAsia"/>
        </w:rPr>
        <w:br/>
      </w:r>
      <w:r>
        <w:rPr>
          <w:rFonts w:hint="eastAsia"/>
        </w:rPr>
        <w:t>　　　　三、林业行政许可听证办法施行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四、国家林业局印发工作要点</w:t>
      </w:r>
      <w:r>
        <w:rPr>
          <w:rFonts w:hint="eastAsia"/>
        </w:rPr>
        <w:br/>
      </w:r>
      <w:r>
        <w:rPr>
          <w:rFonts w:hint="eastAsia"/>
        </w:rPr>
        <w:t>　　　　五、森林认证实施规则实施</w:t>
      </w:r>
      <w:r>
        <w:rPr>
          <w:rFonts w:hint="eastAsia"/>
        </w:rPr>
        <w:br/>
      </w:r>
      <w:r>
        <w:rPr>
          <w:rFonts w:hint="eastAsia"/>
        </w:rPr>
        <w:t>　　　　六、我国林业下调木材“两金”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七、中央财税补贴政策</w:t>
      </w:r>
      <w:r>
        <w:rPr>
          <w:rFonts w:hint="eastAsia"/>
        </w:rPr>
        <w:br/>
      </w:r>
      <w:r>
        <w:rPr>
          <w:rFonts w:hint="eastAsia"/>
        </w:rPr>
        <w:t>　　　　八、2010年林业基本建设投资计划建议方案</w:t>
      </w:r>
      <w:r>
        <w:rPr>
          <w:rFonts w:hint="eastAsia"/>
        </w:rPr>
        <w:br/>
      </w:r>
      <w:r>
        <w:rPr>
          <w:rFonts w:hint="eastAsia"/>
        </w:rPr>
        <w:t>　　第三节 2010年中国林业社会环境分析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一、中国国土绿化状况公报</w:t>
      </w:r>
      <w:r>
        <w:rPr>
          <w:rFonts w:hint="eastAsia"/>
        </w:rPr>
        <w:br/>
      </w:r>
      <w:r>
        <w:rPr>
          <w:rFonts w:hint="eastAsia"/>
        </w:rPr>
        <w:t>　　　　二、造纸业振兴需从林业启动</w:t>
      </w:r>
      <w:r>
        <w:rPr>
          <w:rFonts w:hint="eastAsia"/>
        </w:rPr>
        <w:br/>
      </w:r>
      <w:r>
        <w:rPr>
          <w:rFonts w:hint="eastAsia"/>
        </w:rPr>
        <w:t>　　　　三、社会最大威胁是生态危机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2010年中国林业建设新进展分析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一、08、09年全国造林面积完成情况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二、2010年上半年造林任务完成情况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2010年中国林业建设重点工程分析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2010年中国林业改革分析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金融危机对我国林业企业影响全面调研</w:t>
      </w:r>
      <w:r>
        <w:rPr>
          <w:rFonts w:hint="eastAsia"/>
        </w:rPr>
        <w:br/>
      </w:r>
      <w:r>
        <w:rPr>
          <w:rFonts w:hint="eastAsia"/>
        </w:rPr>
        <w:t>　　第一节 林业样本企业受金融危机的影响</w:t>
      </w:r>
      <w:r>
        <w:rPr>
          <w:rFonts w:hint="eastAsia"/>
        </w:rPr>
        <w:br/>
      </w:r>
      <w:r>
        <w:rPr>
          <w:rFonts w:hint="eastAsia"/>
        </w:rPr>
        <w:t>　　　　一、样本企业生产经营水平下降</w:t>
      </w:r>
      <w:r>
        <w:rPr>
          <w:rFonts w:hint="eastAsia"/>
        </w:rPr>
        <w:br/>
      </w:r>
      <w:r>
        <w:rPr>
          <w:rFonts w:hint="eastAsia"/>
        </w:rPr>
        <w:t>　　　　二、主要木材及其制品产销量下降，价格下跌，库存增加</w:t>
      </w:r>
      <w:r>
        <w:rPr>
          <w:rFonts w:hint="eastAsia"/>
        </w:rPr>
        <w:br/>
      </w:r>
      <w:r>
        <w:rPr>
          <w:rFonts w:hint="eastAsia"/>
        </w:rPr>
        <w:t>　　　　三、订单减少、产能利用不足</w:t>
      </w:r>
      <w:r>
        <w:rPr>
          <w:rFonts w:hint="eastAsia"/>
        </w:rPr>
        <w:br/>
      </w:r>
      <w:r>
        <w:rPr>
          <w:rFonts w:hint="eastAsia"/>
        </w:rPr>
        <w:t>　　　　四、样本企业应收帐款增加、流动资金紧张、成本上升</w:t>
      </w:r>
      <w:r>
        <w:rPr>
          <w:rFonts w:hint="eastAsia"/>
        </w:rPr>
        <w:br/>
      </w:r>
      <w:r>
        <w:rPr>
          <w:rFonts w:hint="eastAsia"/>
        </w:rPr>
        <w:t>　　第二节 林业样本企业应对金融危机的策略</w:t>
      </w:r>
      <w:r>
        <w:rPr>
          <w:rFonts w:hint="eastAsia"/>
        </w:rPr>
        <w:br/>
      </w:r>
      <w:r>
        <w:rPr>
          <w:rFonts w:hint="eastAsia"/>
        </w:rPr>
        <w:t>　　　　一、五成样本企业以调整产品结构、提高产品质量作为主要应对措施</w:t>
      </w:r>
      <w:r>
        <w:rPr>
          <w:rFonts w:hint="eastAsia"/>
        </w:rPr>
        <w:br/>
      </w:r>
      <w:r>
        <w:rPr>
          <w:rFonts w:hint="eastAsia"/>
        </w:rPr>
        <w:t>　　　　二、八成样本企业明确09年不会增加投资</w:t>
      </w:r>
      <w:r>
        <w:rPr>
          <w:rFonts w:hint="eastAsia"/>
        </w:rPr>
        <w:br/>
      </w:r>
      <w:r>
        <w:rPr>
          <w:rFonts w:hint="eastAsia"/>
        </w:rPr>
        <w:t>　　　　三、四成以上样本企业相信外销产品能够成功转内销</w:t>
      </w:r>
      <w:r>
        <w:rPr>
          <w:rFonts w:hint="eastAsia"/>
        </w:rPr>
        <w:br/>
      </w:r>
      <w:r>
        <w:rPr>
          <w:rFonts w:hint="eastAsia"/>
        </w:rPr>
        <w:t>　　　　四、近五成样本企业将加大技术创新和人才引进投资</w:t>
      </w:r>
      <w:r>
        <w:rPr>
          <w:rFonts w:hint="eastAsia"/>
        </w:rPr>
        <w:br/>
      </w:r>
      <w:r>
        <w:rPr>
          <w:rFonts w:hint="eastAsia"/>
        </w:rPr>
        <w:t>　　　　五、不同类型的林业样本企业采取不同的应对措施</w:t>
      </w:r>
      <w:r>
        <w:rPr>
          <w:rFonts w:hint="eastAsia"/>
        </w:rPr>
        <w:br/>
      </w:r>
      <w:r>
        <w:rPr>
          <w:rFonts w:hint="eastAsia"/>
        </w:rPr>
        <w:t>　　　　　　1、木材采运样本企业采取的主要措施</w:t>
      </w:r>
      <w:r>
        <w:rPr>
          <w:rFonts w:hint="eastAsia"/>
        </w:rPr>
        <w:br/>
      </w:r>
      <w:r>
        <w:rPr>
          <w:rFonts w:hint="eastAsia"/>
        </w:rPr>
        <w:t>　　　　　　2、木材加工样本企业采取的措施</w:t>
      </w:r>
      <w:r>
        <w:rPr>
          <w:rFonts w:hint="eastAsia"/>
        </w:rPr>
        <w:br/>
      </w:r>
      <w:r>
        <w:rPr>
          <w:rFonts w:hint="eastAsia"/>
        </w:rPr>
        <w:t>　　　　　　3、国有林场样本单位采取的措施：</w:t>
      </w:r>
      <w:r>
        <w:rPr>
          <w:rFonts w:hint="eastAsia"/>
        </w:rPr>
        <w:br/>
      </w:r>
      <w:r>
        <w:rPr>
          <w:rFonts w:hint="eastAsia"/>
        </w:rPr>
        <w:t>　　　　　　4、森林公园样本单位采取的措施</w:t>
      </w:r>
      <w:r>
        <w:rPr>
          <w:rFonts w:hint="eastAsia"/>
        </w:rPr>
        <w:br/>
      </w:r>
      <w:r>
        <w:rPr>
          <w:rFonts w:hint="eastAsia"/>
        </w:rPr>
        <w:t>　　第三节 林业样本企业对金融危机趋势的判断</w:t>
      </w:r>
      <w:r>
        <w:rPr>
          <w:rFonts w:hint="eastAsia"/>
        </w:rPr>
        <w:br/>
      </w:r>
      <w:r>
        <w:rPr>
          <w:rFonts w:hint="eastAsia"/>
        </w:rPr>
        <w:t>　　　　一、林业样本企业信心不足</w:t>
      </w:r>
      <w:r>
        <w:rPr>
          <w:rFonts w:hint="eastAsia"/>
        </w:rPr>
        <w:br/>
      </w:r>
      <w:r>
        <w:rPr>
          <w:rFonts w:hint="eastAsia"/>
        </w:rPr>
        <w:t>　　　　二、样本企业认为金融危机将持续20个月左右</w:t>
      </w:r>
      <w:r>
        <w:rPr>
          <w:rFonts w:hint="eastAsia"/>
        </w:rPr>
        <w:br/>
      </w:r>
      <w:r>
        <w:rPr>
          <w:rFonts w:hint="eastAsia"/>
        </w:rPr>
        <w:t>　　　　三、金融危机对林业的冲击较大</w:t>
      </w:r>
      <w:r>
        <w:rPr>
          <w:rFonts w:hint="eastAsia"/>
        </w:rPr>
        <w:br/>
      </w:r>
      <w:r>
        <w:rPr>
          <w:rFonts w:hint="eastAsia"/>
        </w:rPr>
        <w:t>　　　　四、金融危机会对营造林业的影响尚不明显</w:t>
      </w:r>
      <w:r>
        <w:rPr>
          <w:rFonts w:hint="eastAsia"/>
        </w:rPr>
        <w:br/>
      </w:r>
      <w:r>
        <w:rPr>
          <w:rFonts w:hint="eastAsia"/>
        </w:rPr>
        <w:t>　　　　五、金融危机将给我国林业产业带来新机遇</w:t>
      </w:r>
      <w:r>
        <w:rPr>
          <w:rFonts w:hint="eastAsia"/>
        </w:rPr>
        <w:br/>
      </w:r>
      <w:r>
        <w:rPr>
          <w:rFonts w:hint="eastAsia"/>
        </w:rPr>
        <w:t>　　第四节 样本企业应对金融危机的主要政策需求</w:t>
      </w:r>
      <w:r>
        <w:rPr>
          <w:rFonts w:hint="eastAsia"/>
        </w:rPr>
        <w:br/>
      </w:r>
      <w:r>
        <w:rPr>
          <w:rFonts w:hint="eastAsia"/>
        </w:rPr>
        <w:t>　　第五节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2010年中国林业行业运行态势分析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一、林业发展迎来战略机遇期</w:t>
      </w:r>
      <w:r>
        <w:rPr>
          <w:rFonts w:hint="eastAsia"/>
        </w:rPr>
        <w:br/>
      </w:r>
      <w:r>
        <w:rPr>
          <w:rFonts w:hint="eastAsia"/>
        </w:rPr>
        <w:t>　　　　二、林业产业发展好于预期，产值、产量分析</w:t>
      </w:r>
      <w:r>
        <w:rPr>
          <w:rFonts w:hint="eastAsia"/>
        </w:rPr>
        <w:br/>
      </w:r>
      <w:r>
        <w:rPr>
          <w:rFonts w:hint="eastAsia"/>
        </w:rPr>
        <w:t>　　　　三、林业投资总量再创历史新高</w:t>
      </w:r>
      <w:r>
        <w:rPr>
          <w:rFonts w:hint="eastAsia"/>
        </w:rPr>
        <w:br/>
      </w:r>
      <w:r>
        <w:rPr>
          <w:rFonts w:hint="eastAsia"/>
        </w:rPr>
        <w:t>　　　　四、林业科学技术研究范围不断扩展</w:t>
      </w:r>
      <w:r>
        <w:rPr>
          <w:rFonts w:hint="eastAsia"/>
        </w:rPr>
        <w:br/>
      </w:r>
      <w:r>
        <w:rPr>
          <w:rFonts w:hint="eastAsia"/>
        </w:rPr>
        <w:t>　　　　五、全国林业劳动工资情况</w:t>
      </w:r>
      <w:r>
        <w:rPr>
          <w:rFonts w:hint="eastAsia"/>
        </w:rPr>
        <w:br/>
      </w:r>
      <w:r>
        <w:rPr>
          <w:rFonts w:hint="eastAsia"/>
        </w:rPr>
        <w:t>　　　　六、林业工作站建设投入增加、基础设施建设加强</w:t>
      </w:r>
      <w:r>
        <w:rPr>
          <w:rFonts w:hint="eastAsia"/>
        </w:rPr>
        <w:br/>
      </w:r>
      <w:r>
        <w:rPr>
          <w:rFonts w:hint="eastAsia"/>
        </w:rPr>
        <w:t>　　　　七、林业利用外资情况</w:t>
      </w:r>
      <w:r>
        <w:rPr>
          <w:rFonts w:hint="eastAsia"/>
        </w:rPr>
        <w:br/>
      </w:r>
      <w:r>
        <w:rPr>
          <w:rFonts w:hint="eastAsia"/>
        </w:rPr>
        <w:t>　　　　八、夯实林业基础的战略举措</w:t>
      </w:r>
      <w:r>
        <w:rPr>
          <w:rFonts w:hint="eastAsia"/>
        </w:rPr>
        <w:br/>
      </w:r>
      <w:r>
        <w:rPr>
          <w:rFonts w:hint="eastAsia"/>
        </w:rPr>
        <w:t>　　第二节 2010年中国相关林业发展走势分析</w:t>
      </w:r>
      <w:r>
        <w:rPr>
          <w:rFonts w:hint="eastAsia"/>
        </w:rPr>
        <w:br/>
      </w:r>
      <w:r>
        <w:rPr>
          <w:rFonts w:hint="eastAsia"/>
        </w:rPr>
        <w:t>　　　　一、生态文化体系建设分析</w:t>
      </w:r>
      <w:r>
        <w:rPr>
          <w:rFonts w:hint="eastAsia"/>
        </w:rPr>
        <w:br/>
      </w:r>
      <w:r>
        <w:rPr>
          <w:rFonts w:hint="eastAsia"/>
        </w:rPr>
        <w:t>　　　　二、林业种苗建设分析</w:t>
      </w:r>
      <w:r>
        <w:rPr>
          <w:rFonts w:hint="eastAsia"/>
        </w:rPr>
        <w:br/>
      </w:r>
      <w:r>
        <w:rPr>
          <w:rFonts w:hint="eastAsia"/>
        </w:rPr>
        <w:t>　　　　三、有害生物发生出现新特点</w:t>
      </w:r>
      <w:r>
        <w:rPr>
          <w:rFonts w:hint="eastAsia"/>
        </w:rPr>
        <w:br/>
      </w:r>
      <w:r>
        <w:rPr>
          <w:rFonts w:hint="eastAsia"/>
        </w:rPr>
        <w:t>　　　　四、木材供需情况预测</w:t>
      </w:r>
      <w:r>
        <w:rPr>
          <w:rFonts w:hint="eastAsia"/>
        </w:rPr>
        <w:br/>
      </w:r>
      <w:r>
        <w:rPr>
          <w:rFonts w:hint="eastAsia"/>
        </w:rPr>
        <w:t>　　第三节 2010年中国林业贸易情况综述</w:t>
      </w:r>
      <w:r>
        <w:rPr>
          <w:rFonts w:hint="eastAsia"/>
        </w:rPr>
        <w:br/>
      </w:r>
      <w:r>
        <w:rPr>
          <w:rFonts w:hint="eastAsia"/>
        </w:rPr>
        <w:t>　　　　一、推进林权改革，中国林业产权交易所生逢其时</w:t>
      </w:r>
      <w:r>
        <w:rPr>
          <w:rFonts w:hint="eastAsia"/>
        </w:rPr>
        <w:br/>
      </w:r>
      <w:r>
        <w:rPr>
          <w:rFonts w:hint="eastAsia"/>
        </w:rPr>
        <w:t>　　　　二、2010年上半年我国林产品进出口形势分析</w:t>
      </w:r>
      <w:r>
        <w:rPr>
          <w:rFonts w:hint="eastAsia"/>
        </w:rPr>
        <w:br/>
      </w:r>
      <w:r>
        <w:rPr>
          <w:rFonts w:hint="eastAsia"/>
        </w:rPr>
        <w:t>　　　　三、国家继续提高部分林产品出口退税率及影响分析</w:t>
      </w:r>
      <w:r>
        <w:rPr>
          <w:rFonts w:hint="eastAsia"/>
        </w:rPr>
        <w:br/>
      </w:r>
      <w:r>
        <w:rPr>
          <w:rFonts w:hint="eastAsia"/>
        </w:rPr>
        <w:t>　　　　四、我国林产品进出口形势预测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2010年中国林业细分产业运行态势分析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2010年中国林业的产业特性以及对林业产业的划分</w:t>
      </w:r>
      <w:r>
        <w:rPr>
          <w:rFonts w:hint="eastAsia"/>
        </w:rPr>
        <w:br/>
      </w:r>
      <w:r>
        <w:rPr>
          <w:rFonts w:hint="eastAsia"/>
        </w:rPr>
        <w:t>　　　　一、林业产业的特性分析</w:t>
      </w:r>
      <w:r>
        <w:rPr>
          <w:rFonts w:hint="eastAsia"/>
        </w:rPr>
        <w:br/>
      </w:r>
      <w:r>
        <w:rPr>
          <w:rFonts w:hint="eastAsia"/>
        </w:rPr>
        <w:t>　　　　二、国家统计局对林业产业划分</w:t>
      </w:r>
      <w:r>
        <w:rPr>
          <w:rFonts w:hint="eastAsia"/>
        </w:rPr>
        <w:br/>
      </w:r>
      <w:r>
        <w:rPr>
          <w:rFonts w:hint="eastAsia"/>
        </w:rPr>
        <w:t>　　第二节 2010年中国用材林资源培育分析</w:t>
      </w:r>
      <w:r>
        <w:rPr>
          <w:rFonts w:hint="eastAsia"/>
        </w:rPr>
        <w:br/>
      </w:r>
      <w:r>
        <w:rPr>
          <w:rFonts w:hint="eastAsia"/>
        </w:rPr>
        <w:t>　　　　一、用材林资源培育概况</w:t>
      </w:r>
      <w:r>
        <w:rPr>
          <w:rFonts w:hint="eastAsia"/>
        </w:rPr>
        <w:br/>
      </w:r>
      <w:r>
        <w:rPr>
          <w:rFonts w:hint="eastAsia"/>
        </w:rPr>
        <w:t>　　　　二、在我国建立优质高效人工用材林的布局建议</w:t>
      </w:r>
      <w:r>
        <w:rPr>
          <w:rFonts w:hint="eastAsia"/>
        </w:rPr>
        <w:br/>
      </w:r>
      <w:r>
        <w:rPr>
          <w:rFonts w:hint="eastAsia"/>
        </w:rPr>
        <w:t>　　第三节 2010年中国木材加工业发展情况分析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二、木材加工业的发展方向分析</w:t>
      </w:r>
      <w:r>
        <w:rPr>
          <w:rFonts w:hint="eastAsia"/>
        </w:rPr>
        <w:br/>
      </w:r>
      <w:r>
        <w:rPr>
          <w:rFonts w:hint="eastAsia"/>
        </w:rPr>
        <w:t>　　第四节 2010年中国森林旅游业分析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一、森林旅游业发展概况</w:t>
      </w:r>
      <w:r>
        <w:rPr>
          <w:rFonts w:hint="eastAsia"/>
        </w:rPr>
        <w:br/>
      </w:r>
      <w:r>
        <w:rPr>
          <w:rFonts w:hint="eastAsia"/>
        </w:rPr>
        <w:t>　　　　二、森林旅游及其五种开发模式</w:t>
      </w:r>
      <w:r>
        <w:rPr>
          <w:rFonts w:hint="eastAsia"/>
        </w:rPr>
        <w:br/>
      </w:r>
      <w:r>
        <w:rPr>
          <w:rFonts w:hint="eastAsia"/>
        </w:rPr>
        <w:t>　　　　三、国有林场要发展必选开发森林旅游</w:t>
      </w:r>
      <w:r>
        <w:rPr>
          <w:rFonts w:hint="eastAsia"/>
        </w:rPr>
        <w:br/>
      </w:r>
      <w:r>
        <w:rPr>
          <w:rFonts w:hint="eastAsia"/>
        </w:rPr>
        <w:t>　　　　四、发展森林旅游业的思考</w:t>
      </w:r>
      <w:r>
        <w:rPr>
          <w:rFonts w:hint="eastAsia"/>
        </w:rPr>
        <w:br/>
      </w:r>
      <w:r>
        <w:rPr>
          <w:rFonts w:hint="eastAsia"/>
        </w:rPr>
        <w:t>　　第五节 2010年中国林业生物产业发展态势透析</w:t>
      </w:r>
      <w:r>
        <w:rPr>
          <w:rFonts w:hint="eastAsia"/>
        </w:rPr>
        <w:br/>
      </w:r>
      <w:r>
        <w:rPr>
          <w:rFonts w:hint="eastAsia"/>
        </w:rPr>
        <w:t>　　　　一、我国发展林业生物产业的优势</w:t>
      </w:r>
      <w:r>
        <w:rPr>
          <w:rFonts w:hint="eastAsia"/>
        </w:rPr>
        <w:br/>
      </w:r>
      <w:r>
        <w:rPr>
          <w:rFonts w:hint="eastAsia"/>
        </w:rPr>
        <w:t>　　　　二、中国将从四方面推进林业生物产业发展促林业振兴</w:t>
      </w:r>
      <w:r>
        <w:rPr>
          <w:rFonts w:hint="eastAsia"/>
        </w:rPr>
        <w:br/>
      </w:r>
      <w:r>
        <w:rPr>
          <w:rFonts w:hint="eastAsia"/>
        </w:rPr>
        <w:t>　　　　三、“十一五”期间我国林业生物产业发展重点领域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2010年中国林业区域持续发展走势解析</w:t>
      </w:r>
      <w:r>
        <w:rPr>
          <w:rFonts w:hint="eastAsia"/>
        </w:rPr>
        <w:br/>
      </w:r>
      <w:r>
        <w:rPr>
          <w:rFonts w:hint="eastAsia"/>
        </w:rPr>
        <w:t>　　第一节 中部地区</w:t>
      </w:r>
      <w:r>
        <w:rPr>
          <w:rFonts w:hint="eastAsia"/>
        </w:rPr>
        <w:br/>
      </w:r>
      <w:r>
        <w:rPr>
          <w:rFonts w:hint="eastAsia"/>
        </w:rPr>
        <w:t>　　　　一、中部林业发展概况分析</w:t>
      </w:r>
      <w:r>
        <w:rPr>
          <w:rFonts w:hint="eastAsia"/>
        </w:rPr>
        <w:br/>
      </w:r>
      <w:r>
        <w:rPr>
          <w:rFonts w:hint="eastAsia"/>
        </w:rPr>
        <w:t>　　　　二、重点城市林业运行分析</w:t>
      </w:r>
      <w:r>
        <w:rPr>
          <w:rFonts w:hint="eastAsia"/>
        </w:rPr>
        <w:br/>
      </w:r>
      <w:r>
        <w:rPr>
          <w:rFonts w:hint="eastAsia"/>
        </w:rPr>
        <w:t>　　　　　　1、湖南2008年林业生产发展状况良好</w:t>
      </w:r>
      <w:r>
        <w:rPr>
          <w:rFonts w:hint="eastAsia"/>
        </w:rPr>
        <w:br/>
      </w:r>
      <w:r>
        <w:rPr>
          <w:rFonts w:hint="eastAsia"/>
        </w:rPr>
        <w:t>　　　　　　2河南林业生态建设 植树造林赶走干热</w:t>
      </w:r>
      <w:r>
        <w:rPr>
          <w:rFonts w:hint="eastAsia"/>
        </w:rPr>
        <w:br/>
      </w:r>
      <w:r>
        <w:rPr>
          <w:rFonts w:hint="eastAsia"/>
        </w:rPr>
        <w:t>　　　　三、林业发展前景预测分析</w:t>
      </w:r>
      <w:r>
        <w:rPr>
          <w:rFonts w:hint="eastAsia"/>
        </w:rPr>
        <w:br/>
      </w:r>
      <w:r>
        <w:rPr>
          <w:rFonts w:hint="eastAsia"/>
        </w:rPr>
        <w:t>　　第二节 西部地区</w:t>
      </w:r>
      <w:r>
        <w:rPr>
          <w:rFonts w:hint="eastAsia"/>
        </w:rPr>
        <w:br/>
      </w:r>
      <w:r>
        <w:rPr>
          <w:rFonts w:hint="eastAsia"/>
        </w:rPr>
        <w:t>　　　　一、西部林业发展概况分析</w:t>
      </w:r>
      <w:r>
        <w:rPr>
          <w:rFonts w:hint="eastAsia"/>
        </w:rPr>
        <w:br/>
      </w:r>
      <w:r>
        <w:rPr>
          <w:rFonts w:hint="eastAsia"/>
        </w:rPr>
        <w:t>　　　　二、西部地区林业经济发展大有作为</w:t>
      </w:r>
      <w:r>
        <w:rPr>
          <w:rFonts w:hint="eastAsia"/>
        </w:rPr>
        <w:br/>
      </w:r>
      <w:r>
        <w:rPr>
          <w:rFonts w:hint="eastAsia"/>
        </w:rPr>
        <w:t>　　　　三、西部林业发展规划分析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一、东北地区林业建设分析</w:t>
      </w:r>
      <w:r>
        <w:rPr>
          <w:rFonts w:hint="eastAsia"/>
        </w:rPr>
        <w:br/>
      </w:r>
      <w:r>
        <w:rPr>
          <w:rFonts w:hint="eastAsia"/>
        </w:rPr>
        <w:t>　　　　二、辽宁省林业运行分析</w:t>
      </w:r>
      <w:r>
        <w:rPr>
          <w:rFonts w:hint="eastAsia"/>
        </w:rPr>
        <w:br/>
      </w:r>
      <w:r>
        <w:rPr>
          <w:rFonts w:hint="eastAsia"/>
        </w:rPr>
        <w:t>　　　　三、中国最大国有林区大幅减少木材产量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2010年中国林业上市企业竞争力对比及关键性财务数据分析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吉林森工（600189）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景谷林业（600265）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永安林业（000663）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四川升达林产股份有限公司（002259）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绿大地（002200）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大亚科技（000910）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兔宝宝（002043）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2010年中国林产其它衍生品市场运行局势研究</w:t>
      </w:r>
      <w:r>
        <w:rPr>
          <w:rFonts w:hint="eastAsia"/>
        </w:rPr>
        <w:br/>
      </w:r>
      <w:r>
        <w:rPr>
          <w:rFonts w:hint="eastAsia"/>
        </w:rPr>
        <w:t>　　第一节 资源昆虫</w:t>
      </w:r>
      <w:r>
        <w:rPr>
          <w:rFonts w:hint="eastAsia"/>
        </w:rPr>
        <w:br/>
      </w:r>
      <w:r>
        <w:rPr>
          <w:rFonts w:hint="eastAsia"/>
        </w:rPr>
        <w:t>　　第二节 松香</w:t>
      </w:r>
      <w:r>
        <w:rPr>
          <w:rFonts w:hint="eastAsia"/>
        </w:rPr>
        <w:br/>
      </w:r>
      <w:r>
        <w:rPr>
          <w:rFonts w:hint="eastAsia"/>
        </w:rPr>
        <w:t>　　第三节 野生可食植物</w:t>
      </w:r>
      <w:r>
        <w:rPr>
          <w:rFonts w:hint="eastAsia"/>
        </w:rPr>
        <w:br/>
      </w:r>
      <w:r>
        <w:rPr>
          <w:rFonts w:hint="eastAsia"/>
        </w:rPr>
        <w:t>　　第四节 天然香料</w:t>
      </w:r>
      <w:r>
        <w:rPr>
          <w:rFonts w:hint="eastAsia"/>
        </w:rPr>
        <w:br/>
      </w:r>
      <w:r>
        <w:rPr>
          <w:rFonts w:hint="eastAsia"/>
        </w:rPr>
        <w:t>　　第五节 经济林用材树种</w:t>
      </w:r>
      <w:r>
        <w:rPr>
          <w:rFonts w:hint="eastAsia"/>
        </w:rPr>
        <w:br/>
      </w:r>
      <w:r>
        <w:rPr>
          <w:rFonts w:hint="eastAsia"/>
        </w:rPr>
        <w:t>　　第六节 彩色树种</w:t>
      </w:r>
      <w:r>
        <w:rPr>
          <w:rFonts w:hint="eastAsia"/>
        </w:rPr>
        <w:br/>
      </w:r>
      <w:r>
        <w:rPr>
          <w:rFonts w:hint="eastAsia"/>
        </w:rPr>
        <w:t>　　第七节 木本油料树种</w:t>
      </w:r>
      <w:r>
        <w:rPr>
          <w:rFonts w:hint="eastAsia"/>
        </w:rPr>
        <w:br/>
      </w:r>
      <w:r>
        <w:rPr>
          <w:rFonts w:hint="eastAsia"/>
        </w:rPr>
        <w:t>　　第八节 休憩果园与城市林业开发</w:t>
      </w:r>
      <w:r>
        <w:rPr>
          <w:rFonts w:hint="eastAsia"/>
        </w:rPr>
        <w:br/>
      </w:r>
      <w:r>
        <w:rPr>
          <w:rFonts w:hint="eastAsia"/>
        </w:rPr>
        <w:t>　　第九节 林纸一体化</w:t>
      </w:r>
      <w:r>
        <w:rPr>
          <w:rFonts w:hint="eastAsia"/>
        </w:rPr>
        <w:br/>
      </w:r>
      <w:r>
        <w:rPr>
          <w:rFonts w:hint="eastAsia"/>
        </w:rPr>
        <w:t>　　第十节 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2011-2015年中国林业投融资及风险分析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2011-2015年中国林业融资发展趋势</w:t>
      </w:r>
      <w:r>
        <w:rPr>
          <w:rFonts w:hint="eastAsia"/>
        </w:rPr>
        <w:br/>
      </w:r>
      <w:r>
        <w:rPr>
          <w:rFonts w:hint="eastAsia"/>
        </w:rPr>
        <w:t>　　　　一、2009年五部门发布林业金融新政策</w:t>
      </w:r>
      <w:r>
        <w:rPr>
          <w:rFonts w:hint="eastAsia"/>
        </w:rPr>
        <w:br/>
      </w:r>
      <w:r>
        <w:rPr>
          <w:rFonts w:hint="eastAsia"/>
        </w:rPr>
        <w:t>　　　　二、开发性金融催生我国林业融资新模式</w:t>
      </w:r>
      <w:r>
        <w:rPr>
          <w:rFonts w:hint="eastAsia"/>
        </w:rPr>
        <w:br/>
      </w:r>
      <w:r>
        <w:rPr>
          <w:rFonts w:hint="eastAsia"/>
        </w:rPr>
        <w:t>　　　　三、信托是林业融资创新的新型平台</w:t>
      </w:r>
      <w:r>
        <w:rPr>
          <w:rFonts w:hint="eastAsia"/>
        </w:rPr>
        <w:br/>
      </w:r>
      <w:r>
        <w:rPr>
          <w:rFonts w:hint="eastAsia"/>
        </w:rPr>
        <w:t>　　　　四、碳汇交易给林业带来机遇</w:t>
      </w:r>
      <w:r>
        <w:rPr>
          <w:rFonts w:hint="eastAsia"/>
        </w:rPr>
        <w:br/>
      </w:r>
      <w:r>
        <w:rPr>
          <w:rFonts w:hint="eastAsia"/>
        </w:rPr>
        <w:t>　　第二节 2011-2015年中国林业信贷建议分析</w:t>
      </w:r>
      <w:r>
        <w:rPr>
          <w:rFonts w:hint="eastAsia"/>
        </w:rPr>
        <w:br/>
      </w:r>
      <w:r>
        <w:rPr>
          <w:rFonts w:hint="eastAsia"/>
        </w:rPr>
        <w:t>　　　　一、林权抵押贷款是林业和农村信贷发展的双重突破</w:t>
      </w:r>
      <w:r>
        <w:rPr>
          <w:rFonts w:hint="eastAsia"/>
        </w:rPr>
        <w:br/>
      </w:r>
      <w:r>
        <w:rPr>
          <w:rFonts w:hint="eastAsia"/>
        </w:rPr>
        <w:t>　　　　二、金融与林业的中国式“联姻”</w:t>
      </w:r>
      <w:r>
        <w:rPr>
          <w:rFonts w:hint="eastAsia"/>
        </w:rPr>
        <w:br/>
      </w:r>
      <w:r>
        <w:rPr>
          <w:rFonts w:hint="eastAsia"/>
        </w:rPr>
        <w:t>　　　　三、发挥政策性银行产业引导作用</w:t>
      </w:r>
      <w:r>
        <w:rPr>
          <w:rFonts w:hint="eastAsia"/>
        </w:rPr>
        <w:br/>
      </w:r>
      <w:r>
        <w:rPr>
          <w:rFonts w:hint="eastAsia"/>
        </w:rPr>
        <w:t>　　　　四、传统信贷服务与资本市场培育相结合</w:t>
      </w:r>
      <w:r>
        <w:rPr>
          <w:rFonts w:hint="eastAsia"/>
        </w:rPr>
        <w:br/>
      </w:r>
      <w:r>
        <w:rPr>
          <w:rFonts w:hint="eastAsia"/>
        </w:rPr>
        <w:t>　　　　五、建立健全林木资产资源抵押担保评估机制</w:t>
      </w:r>
      <w:r>
        <w:rPr>
          <w:rFonts w:hint="eastAsia"/>
        </w:rPr>
        <w:br/>
      </w:r>
      <w:r>
        <w:rPr>
          <w:rFonts w:hint="eastAsia"/>
        </w:rPr>
        <w:t>　　第三节 2011-2015年中国林业投资风险分析</w:t>
      </w:r>
      <w:r>
        <w:rPr>
          <w:rFonts w:hint="eastAsia"/>
        </w:rPr>
        <w:br/>
      </w:r>
      <w:r>
        <w:rPr>
          <w:rFonts w:hint="eastAsia"/>
        </w:rPr>
        <w:t>　　　　一、林业风险及其类型分析</w:t>
      </w:r>
      <w:r>
        <w:rPr>
          <w:rFonts w:hint="eastAsia"/>
        </w:rPr>
        <w:br/>
      </w:r>
      <w:r>
        <w:rPr>
          <w:rFonts w:hint="eastAsia"/>
        </w:rPr>
        <w:t>　　　　二、我国林业风险现状评价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2011-2015年中国林业发展趋势预测分析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2011-2015年中国林业发展趋势分析</w:t>
      </w:r>
      <w:r>
        <w:rPr>
          <w:rFonts w:hint="eastAsia"/>
        </w:rPr>
        <w:br/>
      </w:r>
      <w:r>
        <w:rPr>
          <w:rFonts w:hint="eastAsia"/>
        </w:rPr>
        <w:t>　　　　一、21世纪世界林业科技十大趋势</w:t>
      </w:r>
      <w:r>
        <w:rPr>
          <w:rFonts w:hint="eastAsia"/>
        </w:rPr>
        <w:br/>
      </w:r>
      <w:r>
        <w:rPr>
          <w:rFonts w:hint="eastAsia"/>
        </w:rPr>
        <w:t>　　　　二、中国林业发展方向分析</w:t>
      </w:r>
      <w:r>
        <w:rPr>
          <w:rFonts w:hint="eastAsia"/>
        </w:rPr>
        <w:br/>
      </w:r>
      <w:r>
        <w:rPr>
          <w:rFonts w:hint="eastAsia"/>
        </w:rPr>
        <w:t>　　　　三、未来中国林业地位将更加凸显</w:t>
      </w:r>
      <w:r>
        <w:rPr>
          <w:rFonts w:hint="eastAsia"/>
        </w:rPr>
        <w:br/>
      </w:r>
      <w:r>
        <w:rPr>
          <w:rFonts w:hint="eastAsia"/>
        </w:rPr>
        <w:t>　　　　四、我国城市林业发展趋势的分析</w:t>
      </w:r>
      <w:r>
        <w:rPr>
          <w:rFonts w:hint="eastAsia"/>
        </w:rPr>
        <w:br/>
      </w:r>
      <w:r>
        <w:rPr>
          <w:rFonts w:hint="eastAsia"/>
        </w:rPr>
        <w:t>　　第二节 2011-2015年中国木材加工行业发展趋势分析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一、我国林业种植规模预测分析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二、中国林术产品市场供需预测分析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三、进口木材市场走势预测</w:t>
      </w:r>
      <w:r>
        <w:rPr>
          <w:rFonts w:hint="eastAsia"/>
        </w:rPr>
        <w:br/>
      </w:r>
      <w:r>
        <w:rPr>
          <w:rFonts w:hint="eastAsia"/>
        </w:rPr>
        <w:t>　　第三节 2011-2015年中国林业市场盈利预测分析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2011-2015年中国林业企业战略实施及保障措施</w:t>
      </w:r>
      <w:r>
        <w:rPr>
          <w:rFonts w:hint="eastAsia"/>
        </w:rPr>
        <w:br/>
      </w:r>
      <w:r>
        <w:rPr>
          <w:rFonts w:hint="eastAsia"/>
        </w:rPr>
        <w:t>　　第一节 2011-2015年中国林业企业战略实施规划</w:t>
      </w:r>
      <w:r>
        <w:rPr>
          <w:rFonts w:hint="eastAsia"/>
        </w:rPr>
        <w:br/>
      </w:r>
      <w:r>
        <w:rPr>
          <w:rFonts w:hint="eastAsia"/>
        </w:rPr>
        <w:t>　　　　一、中国林业企业竞争优势的构建</w:t>
      </w:r>
      <w:r>
        <w:rPr>
          <w:rFonts w:hint="eastAsia"/>
        </w:rPr>
        <w:br/>
      </w:r>
      <w:r>
        <w:rPr>
          <w:rFonts w:hint="eastAsia"/>
        </w:rPr>
        <w:t>　　　　二、战略实施步骤及计划</w:t>
      </w:r>
      <w:r>
        <w:rPr>
          <w:rFonts w:hint="eastAsia"/>
        </w:rPr>
        <w:br/>
      </w:r>
      <w:r>
        <w:rPr>
          <w:rFonts w:hint="eastAsia"/>
        </w:rPr>
        <w:t>　　　　三、战略管理制度</w:t>
      </w:r>
      <w:r>
        <w:rPr>
          <w:rFonts w:hint="eastAsia"/>
        </w:rPr>
        <w:br/>
      </w:r>
      <w:r>
        <w:rPr>
          <w:rFonts w:hint="eastAsia"/>
        </w:rPr>
        <w:t>　　　　四、战略控制措施</w:t>
      </w:r>
      <w:r>
        <w:rPr>
          <w:rFonts w:hint="eastAsia"/>
        </w:rPr>
        <w:br/>
      </w:r>
      <w:r>
        <w:rPr>
          <w:rFonts w:hint="eastAsia"/>
        </w:rPr>
        <w:t>　　第二节 2011-2015年中国林业企业发展战略实施策略</w:t>
      </w:r>
      <w:r>
        <w:rPr>
          <w:rFonts w:hint="eastAsia"/>
        </w:rPr>
        <w:br/>
      </w:r>
      <w:r>
        <w:rPr>
          <w:rFonts w:hint="eastAsia"/>
        </w:rPr>
        <w:t>　　　　一、战略实施的区域发展策略</w:t>
      </w:r>
      <w:r>
        <w:rPr>
          <w:rFonts w:hint="eastAsia"/>
        </w:rPr>
        <w:br/>
      </w:r>
      <w:r>
        <w:rPr>
          <w:rFonts w:hint="eastAsia"/>
        </w:rPr>
        <w:t>　　　　二、战略实施的营销策略</w:t>
      </w:r>
      <w:r>
        <w:rPr>
          <w:rFonts w:hint="eastAsia"/>
        </w:rPr>
        <w:br/>
      </w:r>
      <w:r>
        <w:rPr>
          <w:rFonts w:hint="eastAsia"/>
        </w:rPr>
        <w:t>　　　　三、战略实施的融资策略</w:t>
      </w:r>
      <w:r>
        <w:rPr>
          <w:rFonts w:hint="eastAsia"/>
        </w:rPr>
        <w:br/>
      </w:r>
      <w:r>
        <w:rPr>
          <w:rFonts w:hint="eastAsia"/>
        </w:rPr>
        <w:t>　　　　四、战略实施的国际化策略</w:t>
      </w:r>
      <w:r>
        <w:rPr>
          <w:rFonts w:hint="eastAsia"/>
        </w:rPr>
        <w:br/>
      </w:r>
      <w:r>
        <w:rPr>
          <w:rFonts w:hint="eastAsia"/>
        </w:rPr>
        <w:t>　　第三节 2011-2015年中国林业企业战略实施的保障措施</w:t>
      </w:r>
      <w:r>
        <w:rPr>
          <w:rFonts w:hint="eastAsia"/>
        </w:rPr>
        <w:br/>
      </w:r>
      <w:r>
        <w:rPr>
          <w:rFonts w:hint="eastAsia"/>
        </w:rPr>
        <w:t>　　　　一、技术创新保障体系</w:t>
      </w:r>
      <w:r>
        <w:rPr>
          <w:rFonts w:hint="eastAsia"/>
        </w:rPr>
        <w:br/>
      </w:r>
      <w:r>
        <w:rPr>
          <w:rFonts w:hint="eastAsia"/>
        </w:rPr>
        <w:t>　　　　二、人力资源保障体系</w:t>
      </w:r>
      <w:r>
        <w:rPr>
          <w:rFonts w:hint="eastAsia"/>
        </w:rPr>
        <w:br/>
      </w:r>
      <w:r>
        <w:rPr>
          <w:rFonts w:hint="eastAsia"/>
        </w:rPr>
        <w:t>　　　　三、资本运营投融资体系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第四节 中国林业企业战略实施的风险防范与调控机制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　　一、风险预防措施</w:t>
      </w:r>
      <w:r>
        <w:rPr>
          <w:rFonts w:hint="eastAsia"/>
        </w:rPr>
        <w:br/>
      </w:r>
      <w:r>
        <w:rPr>
          <w:rFonts w:hint="eastAsia"/>
        </w:rPr>
        <w:t>　　　　二、减轻风险措施，提高经营管理水平</w:t>
      </w:r>
      <w:r>
        <w:rPr>
          <w:rFonts w:hint="eastAsia"/>
        </w:rPr>
        <w:br/>
      </w:r>
      <w:r>
        <w:rPr>
          <w:rFonts w:hint="eastAsia"/>
        </w:rPr>
        <w:t>　　　　三、自留风险措施</w:t>
      </w:r>
      <w:r>
        <w:rPr>
          <w:rFonts w:hint="eastAsia"/>
        </w:rPr>
        <w:br/>
      </w:r>
      <w:r>
        <w:rPr>
          <w:rFonts w:hint="eastAsia"/>
        </w:rPr>
        <w:t>　　　　四、转移风险措施</w:t>
      </w:r>
      <w:r>
        <w:rPr>
          <w:rFonts w:hint="eastAsia"/>
        </w:rPr>
        <w:br/>
      </w:r>
      <w:r>
        <w:rPr>
          <w:rFonts w:hint="eastAsia"/>
        </w:rPr>
        <w:t>　　　　五、补偿风险措施</w:t>
      </w:r>
      <w:r>
        <w:rPr>
          <w:rFonts w:hint="eastAsia"/>
        </w:rPr>
        <w:br/>
      </w:r>
      <w:r>
        <w:rPr>
          <w:rFonts w:hint="eastAsia"/>
        </w:rPr>
        <w:t>　　第五节 生态型国有林场管理和经营思路的探讨</w:t>
      </w:r>
      <w:r>
        <w:rPr>
          <w:rFonts w:hint="eastAsia"/>
        </w:rPr>
        <w:br/>
      </w:r>
      <w:r>
        <w:rPr>
          <w:rFonts w:hint="eastAsia"/>
        </w:rPr>
        <w:t>　　　　一、事业性质，分级管理</w:t>
      </w:r>
      <w:r>
        <w:rPr>
          <w:rFonts w:hint="eastAsia"/>
        </w:rPr>
        <w:br/>
      </w:r>
      <w:r>
        <w:rPr>
          <w:rFonts w:hint="eastAsia"/>
        </w:rPr>
        <w:t>　　　　二、机构相应，突出监管</w:t>
      </w:r>
      <w:r>
        <w:rPr>
          <w:rFonts w:hint="eastAsia"/>
        </w:rPr>
        <w:br/>
      </w:r>
      <w:r>
        <w:rPr>
          <w:rFonts w:hint="eastAsia"/>
        </w:rPr>
        <w:t>　　　　三、一场两制，养林为主</w:t>
      </w:r>
      <w:r>
        <w:rPr>
          <w:rFonts w:hint="eastAsia"/>
        </w:rPr>
        <w:br/>
      </w:r>
      <w:r>
        <w:rPr>
          <w:rFonts w:hint="eastAsia"/>
        </w:rPr>
        <w:t>　　　　四、标准治场、民生至重</w:t>
      </w:r>
      <w:r>
        <w:rPr>
          <w:rFonts w:hint="eastAsia"/>
        </w:rPr>
        <w:br/>
      </w:r>
      <w:r>
        <w:rPr>
          <w:rFonts w:hint="eastAsia"/>
        </w:rPr>
        <w:t>　　第六节 试论我国林业可持续发展的战略实施</w:t>
      </w:r>
      <w:r>
        <w:rPr>
          <w:rFonts w:hint="eastAsia"/>
        </w:rPr>
        <w:br/>
      </w:r>
      <w:r>
        <w:rPr>
          <w:rFonts w:hint="eastAsia"/>
        </w:rPr>
        <w:t>　　第七节 我国林工一体化发展瓶颈及对策</w:t>
      </w:r>
      <w:r>
        <w:rPr>
          <w:rFonts w:hint="eastAsia"/>
        </w:rPr>
        <w:br/>
      </w:r>
      <w:r>
        <w:rPr>
          <w:rFonts w:hint="eastAsia"/>
        </w:rPr>
        <w:t>　　第八节 (中⋅智林)我国退耕还林产品形态及战略拓展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近三年中国林业重点工程完工面积</w:t>
      </w:r>
      <w:r>
        <w:rPr>
          <w:rFonts w:hint="eastAsia"/>
        </w:rPr>
        <w:br/>
      </w:r>
      <w:r>
        <w:rPr>
          <w:rFonts w:hint="eastAsia"/>
        </w:rPr>
        <w:t>　　图表 三北及长江流域等重点防护林体系工程概况</w:t>
      </w:r>
      <w:r>
        <w:rPr>
          <w:rFonts w:hint="eastAsia"/>
        </w:rPr>
        <w:br/>
      </w:r>
      <w:r>
        <w:rPr>
          <w:rFonts w:hint="eastAsia"/>
        </w:rPr>
        <w:t>　　图表 2006-2010年中国木材产量对比情况</w:t>
      </w:r>
      <w:r>
        <w:rPr>
          <w:rFonts w:hint="eastAsia"/>
        </w:rPr>
        <w:br/>
      </w:r>
      <w:r>
        <w:rPr>
          <w:rFonts w:hint="eastAsia"/>
        </w:rPr>
        <w:t>　　图表 2006-2010年中国锯材产量对比情况</w:t>
      </w:r>
      <w:r>
        <w:rPr>
          <w:rFonts w:hint="eastAsia"/>
        </w:rPr>
        <w:br/>
      </w:r>
      <w:r>
        <w:rPr>
          <w:rFonts w:hint="eastAsia"/>
        </w:rPr>
        <w:t>　　图表 2006-2010年中国人造板产量对比情况</w:t>
      </w:r>
      <w:r>
        <w:rPr>
          <w:rFonts w:hint="eastAsia"/>
        </w:rPr>
        <w:br/>
      </w:r>
      <w:r>
        <w:rPr>
          <w:rFonts w:hint="eastAsia"/>
        </w:rPr>
        <w:t>　　图表 2006-2010年中国各种人造板产量对比情况</w:t>
      </w:r>
      <w:r>
        <w:rPr>
          <w:rFonts w:hint="eastAsia"/>
        </w:rPr>
        <w:br/>
      </w:r>
      <w:r>
        <w:rPr>
          <w:rFonts w:hint="eastAsia"/>
        </w:rPr>
        <w:t>　　图表 2006-2010年中国木地板产量对比情况</w:t>
      </w:r>
      <w:r>
        <w:rPr>
          <w:rFonts w:hint="eastAsia"/>
        </w:rPr>
        <w:br/>
      </w:r>
      <w:r>
        <w:rPr>
          <w:rFonts w:hint="eastAsia"/>
        </w:rPr>
        <w:t>　　图表 2006-2010年中国木制家具产量对比情况</w:t>
      </w:r>
      <w:r>
        <w:rPr>
          <w:rFonts w:hint="eastAsia"/>
        </w:rPr>
        <w:br/>
      </w:r>
      <w:r>
        <w:rPr>
          <w:rFonts w:hint="eastAsia"/>
        </w:rPr>
        <w:t>　　图表 2006-2010年中国木浆产量对比情况</w:t>
      </w:r>
      <w:r>
        <w:rPr>
          <w:rFonts w:hint="eastAsia"/>
        </w:rPr>
        <w:br/>
      </w:r>
      <w:r>
        <w:rPr>
          <w:rFonts w:hint="eastAsia"/>
        </w:rPr>
        <w:t>　　图表 2006-2010年中国新造经济林面积对比情况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近三年中国竹材产量对比情况</w:t>
      </w:r>
      <w:r>
        <w:rPr>
          <w:rFonts w:hint="eastAsia"/>
        </w:rPr>
        <w:br/>
      </w:r>
      <w:r>
        <w:rPr>
          <w:rFonts w:hint="eastAsia"/>
        </w:rPr>
        <w:t>　　图表 近三年中国花卉种植产值对比情况</w:t>
      </w:r>
      <w:r>
        <w:rPr>
          <w:rFonts w:hint="eastAsia"/>
        </w:rPr>
        <w:br/>
      </w:r>
      <w:r>
        <w:rPr>
          <w:rFonts w:hint="eastAsia"/>
        </w:rPr>
        <w:t>　　图表 近三年中国森林公园旅游人数对比情况</w:t>
      </w:r>
      <w:r>
        <w:rPr>
          <w:rFonts w:hint="eastAsia"/>
        </w:rPr>
        <w:br/>
      </w:r>
      <w:r>
        <w:rPr>
          <w:rFonts w:hint="eastAsia"/>
        </w:rPr>
        <w:t>　　图表 近三年中国森林公园直接旅游收入对比情况</w:t>
      </w:r>
      <w:r>
        <w:rPr>
          <w:rFonts w:hint="eastAsia"/>
        </w:rPr>
        <w:br/>
      </w:r>
      <w:r>
        <w:rPr>
          <w:rFonts w:hint="eastAsia"/>
        </w:rPr>
        <w:t>　　图表 近三年中国林业系统实际到位各类建设资金对比情况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近三年中国中央林业资金各类建设资金对比情况</w:t>
      </w:r>
      <w:r>
        <w:rPr>
          <w:rFonts w:hint="eastAsia"/>
        </w:rPr>
        <w:br/>
      </w:r>
      <w:r>
        <w:rPr>
          <w:rFonts w:hint="eastAsia"/>
        </w:rPr>
        <w:t>　　图表 2010年国家林业局各种林业贴息贷款项目款项落实情况</w:t>
      </w:r>
      <w:r>
        <w:rPr>
          <w:rFonts w:hint="eastAsia"/>
        </w:rPr>
        <w:br/>
      </w:r>
      <w:r>
        <w:rPr>
          <w:rFonts w:hint="eastAsia"/>
        </w:rPr>
        <w:t>　　图表 近三年利用外资对比情况</w:t>
      </w:r>
      <w:r>
        <w:rPr>
          <w:rFonts w:hint="eastAsia"/>
        </w:rPr>
        <w:br/>
      </w:r>
      <w:r>
        <w:rPr>
          <w:rFonts w:hint="eastAsia"/>
        </w:rPr>
        <w:t>　　图表 近三年中国林业外资构成情况结构图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近三年中国林业投资完成额对比情况</w:t>
      </w:r>
      <w:r>
        <w:rPr>
          <w:rFonts w:hint="eastAsia"/>
        </w:rPr>
        <w:br/>
      </w:r>
      <w:r>
        <w:rPr>
          <w:rFonts w:hint="eastAsia"/>
        </w:rPr>
        <w:t>　　图表 近三年中国林业固定资产投资结构情况</w:t>
      </w:r>
      <w:r>
        <w:rPr>
          <w:rFonts w:hint="eastAsia"/>
        </w:rPr>
        <w:br/>
      </w:r>
      <w:r>
        <w:rPr>
          <w:rFonts w:hint="eastAsia"/>
        </w:rPr>
        <w:t>　　图表 近几年中国各学历招收林业学生情况</w:t>
      </w:r>
      <w:r>
        <w:rPr>
          <w:rFonts w:hint="eastAsia"/>
        </w:rPr>
        <w:br/>
      </w:r>
      <w:r>
        <w:rPr>
          <w:rFonts w:hint="eastAsia"/>
        </w:rPr>
        <w:t>　　图表 近几年中国各等级教育机构输出林业人员情况</w:t>
      </w:r>
      <w:r>
        <w:rPr>
          <w:rFonts w:hint="eastAsia"/>
        </w:rPr>
        <w:br/>
      </w:r>
      <w:r>
        <w:rPr>
          <w:rFonts w:hint="eastAsia"/>
        </w:rPr>
        <w:t>　　图表 近几年中国林业工作站建设投资完成情况对比图</w:t>
      </w:r>
      <w:r>
        <w:rPr>
          <w:rFonts w:hint="eastAsia"/>
        </w:rPr>
        <w:br/>
      </w:r>
      <w:r>
        <w:rPr>
          <w:rFonts w:hint="eastAsia"/>
        </w:rPr>
        <w:t>　　图表 近几年中国林业有害生物发生面积对比情况</w:t>
      </w:r>
      <w:r>
        <w:rPr>
          <w:rFonts w:hint="eastAsia"/>
        </w:rPr>
        <w:br/>
      </w:r>
      <w:r>
        <w:rPr>
          <w:rFonts w:hint="eastAsia"/>
        </w:rPr>
        <w:t>　　图表 2006-2009年中国原木进口情况</w:t>
      </w:r>
      <w:r>
        <w:rPr>
          <w:rFonts w:hint="eastAsia"/>
        </w:rPr>
        <w:br/>
      </w:r>
      <w:r>
        <w:rPr>
          <w:rFonts w:hint="eastAsia"/>
        </w:rPr>
        <w:t>　　图表 2006-2009年中国锯材进口情况</w:t>
      </w:r>
      <w:r>
        <w:rPr>
          <w:rFonts w:hint="eastAsia"/>
        </w:rPr>
        <w:br/>
      </w:r>
      <w:r>
        <w:rPr>
          <w:rFonts w:hint="eastAsia"/>
        </w:rPr>
        <w:t>　　图表 2006-2009年中国各类人造板进口情况</w:t>
      </w:r>
      <w:r>
        <w:rPr>
          <w:rFonts w:hint="eastAsia"/>
        </w:rPr>
        <w:br/>
      </w:r>
      <w:r>
        <w:rPr>
          <w:rFonts w:hint="eastAsia"/>
        </w:rPr>
        <w:t>　　图表 2006-2009年中国实木家具进口情况</w:t>
      </w:r>
      <w:r>
        <w:rPr>
          <w:rFonts w:hint="eastAsia"/>
        </w:rPr>
        <w:br/>
      </w:r>
      <w:r>
        <w:rPr>
          <w:rFonts w:hint="eastAsia"/>
        </w:rPr>
        <w:t>　　图表 2006-2009年中国实木家具进口金额情况</w:t>
      </w:r>
      <w:r>
        <w:rPr>
          <w:rFonts w:hint="eastAsia"/>
        </w:rPr>
        <w:br/>
      </w:r>
      <w:r>
        <w:rPr>
          <w:rFonts w:hint="eastAsia"/>
        </w:rPr>
        <w:t>　　图表 2006-2009年中国对美国出口胶合板数量对比情况</w:t>
      </w:r>
      <w:r>
        <w:rPr>
          <w:rFonts w:hint="eastAsia"/>
        </w:rPr>
        <w:br/>
      </w:r>
      <w:r>
        <w:rPr>
          <w:rFonts w:hint="eastAsia"/>
        </w:rPr>
        <w:t>　　图表 2006-2009年中国纤维板出口量对比情况</w:t>
      </w:r>
      <w:r>
        <w:rPr>
          <w:rFonts w:hint="eastAsia"/>
        </w:rPr>
        <w:br/>
      </w:r>
      <w:r>
        <w:rPr>
          <w:rFonts w:hint="eastAsia"/>
        </w:rPr>
        <w:t>　　图表 2006-2009年中国各省市纤维板出口量对比情况</w:t>
      </w:r>
      <w:r>
        <w:rPr>
          <w:rFonts w:hint="eastAsia"/>
        </w:rPr>
        <w:br/>
      </w:r>
      <w:r>
        <w:rPr>
          <w:rFonts w:hint="eastAsia"/>
        </w:rPr>
        <w:t>　　图表 2006-2009年中国对主要国家纤维板出口量增减情况对比</w:t>
      </w:r>
      <w:r>
        <w:rPr>
          <w:rFonts w:hint="eastAsia"/>
        </w:rPr>
        <w:br/>
      </w:r>
      <w:r>
        <w:rPr>
          <w:rFonts w:hint="eastAsia"/>
        </w:rPr>
        <w:t>　　图表 2006-2009年中国胶合板出口量对比情况</w:t>
      </w:r>
      <w:r>
        <w:rPr>
          <w:rFonts w:hint="eastAsia"/>
        </w:rPr>
        <w:br/>
      </w:r>
      <w:r>
        <w:rPr>
          <w:rFonts w:hint="eastAsia"/>
        </w:rPr>
        <w:t>　　图表 2006-2009年中国胶合板各省市出口量对比情况</w:t>
      </w:r>
      <w:r>
        <w:rPr>
          <w:rFonts w:hint="eastAsia"/>
        </w:rPr>
        <w:br/>
      </w:r>
      <w:r>
        <w:rPr>
          <w:rFonts w:hint="eastAsia"/>
        </w:rPr>
        <w:t>　　图表 2008年中国对主要国家胶合板出口量增减情况</w:t>
      </w:r>
      <w:r>
        <w:rPr>
          <w:rFonts w:hint="eastAsia"/>
        </w:rPr>
        <w:br/>
      </w:r>
      <w:r>
        <w:rPr>
          <w:rFonts w:hint="eastAsia"/>
        </w:rPr>
        <w:t>　　图表 2006-2009年中国刨花板出口量对比情况</w:t>
      </w:r>
      <w:r>
        <w:rPr>
          <w:rFonts w:hint="eastAsia"/>
        </w:rPr>
        <w:br/>
      </w:r>
      <w:r>
        <w:rPr>
          <w:rFonts w:hint="eastAsia"/>
        </w:rPr>
        <w:t>　　图表 中国林业产业划分</w:t>
      </w:r>
      <w:r>
        <w:rPr>
          <w:rFonts w:hint="eastAsia"/>
        </w:rPr>
        <w:br/>
      </w:r>
      <w:r>
        <w:rPr>
          <w:rFonts w:hint="eastAsia"/>
        </w:rPr>
        <w:t>　　图表 2008-2010年吉林森工成长性分析</w:t>
      </w:r>
      <w:r>
        <w:rPr>
          <w:rFonts w:hint="eastAsia"/>
        </w:rPr>
        <w:br/>
      </w:r>
      <w:r>
        <w:rPr>
          <w:rFonts w:hint="eastAsia"/>
        </w:rPr>
        <w:t>　　图表 2008-2010年吉林森工财务能力分析</w:t>
      </w:r>
      <w:r>
        <w:rPr>
          <w:rFonts w:hint="eastAsia"/>
        </w:rPr>
        <w:br/>
      </w:r>
      <w:r>
        <w:rPr>
          <w:rFonts w:hint="eastAsia"/>
        </w:rPr>
        <w:t>　　图表 2008-2010年吉林森工经营效率分析</w:t>
      </w:r>
      <w:r>
        <w:rPr>
          <w:rFonts w:hint="eastAsia"/>
        </w:rPr>
        <w:br/>
      </w:r>
      <w:r>
        <w:rPr>
          <w:rFonts w:hint="eastAsia"/>
        </w:rPr>
        <w:t>　　图表 2008-2010年吉林森工偿债能力分析</w:t>
      </w:r>
      <w:r>
        <w:rPr>
          <w:rFonts w:hint="eastAsia"/>
        </w:rPr>
        <w:br/>
      </w:r>
      <w:r>
        <w:rPr>
          <w:rFonts w:hint="eastAsia"/>
        </w:rPr>
        <w:t>　　图表 2008-2010年吉林森工现金流量分析表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2008-2010年吉林森工经营能力分析</w:t>
      </w:r>
      <w:r>
        <w:rPr>
          <w:rFonts w:hint="eastAsia"/>
        </w:rPr>
        <w:br/>
      </w:r>
      <w:r>
        <w:rPr>
          <w:rFonts w:hint="eastAsia"/>
        </w:rPr>
        <w:t>　　图表 2008-2010年吉林森工盈利能力分析</w:t>
      </w:r>
      <w:r>
        <w:rPr>
          <w:rFonts w:hint="eastAsia"/>
        </w:rPr>
        <w:br/>
      </w:r>
      <w:r>
        <w:rPr>
          <w:rFonts w:hint="eastAsia"/>
        </w:rPr>
        <w:t>　　图表 2008-2010年景谷林业成长性分析</w:t>
      </w:r>
      <w:r>
        <w:rPr>
          <w:rFonts w:hint="eastAsia"/>
        </w:rPr>
        <w:br/>
      </w:r>
      <w:r>
        <w:rPr>
          <w:rFonts w:hint="eastAsia"/>
        </w:rPr>
        <w:t>　　图表 2008-2010年景谷林业财务能力分析</w:t>
      </w:r>
      <w:r>
        <w:rPr>
          <w:rFonts w:hint="eastAsia"/>
        </w:rPr>
        <w:br/>
      </w:r>
      <w:r>
        <w:rPr>
          <w:rFonts w:hint="eastAsia"/>
        </w:rPr>
        <w:t>　　图表 2008-2010年景谷林业经营效率分析</w:t>
      </w:r>
      <w:r>
        <w:rPr>
          <w:rFonts w:hint="eastAsia"/>
        </w:rPr>
        <w:br/>
      </w:r>
      <w:r>
        <w:rPr>
          <w:rFonts w:hint="eastAsia"/>
        </w:rPr>
        <w:t>　　图表 2008-2010年景谷林业偿债能力分析</w:t>
      </w:r>
      <w:r>
        <w:rPr>
          <w:rFonts w:hint="eastAsia"/>
        </w:rPr>
        <w:br/>
      </w:r>
      <w:r>
        <w:rPr>
          <w:rFonts w:hint="eastAsia"/>
        </w:rPr>
        <w:t>　　图表 2008-2010年景谷林业现金流量分析表</w:t>
      </w:r>
      <w:r>
        <w:rPr>
          <w:rFonts w:hint="eastAsia"/>
        </w:rPr>
        <w:br/>
      </w:r>
      <w:r>
        <w:rPr>
          <w:rFonts w:hint="eastAsia"/>
        </w:rPr>
        <w:t>　　图表 2008-2010年景谷林业经营能力分析</w:t>
      </w:r>
      <w:r>
        <w:rPr>
          <w:rFonts w:hint="eastAsia"/>
        </w:rPr>
        <w:br/>
      </w:r>
      <w:r>
        <w:rPr>
          <w:rFonts w:hint="eastAsia"/>
        </w:rPr>
        <w:t>　　图表 2008-2010年景谷林业盈利能力分析</w:t>
      </w:r>
      <w:r>
        <w:rPr>
          <w:rFonts w:hint="eastAsia"/>
        </w:rPr>
        <w:br/>
      </w:r>
      <w:r>
        <w:rPr>
          <w:rFonts w:hint="eastAsia"/>
        </w:rPr>
        <w:t>　　图表 2008-2010年永安林业成长性分析</w:t>
      </w:r>
      <w:r>
        <w:rPr>
          <w:rFonts w:hint="eastAsia"/>
        </w:rPr>
        <w:br/>
      </w:r>
      <w:r>
        <w:rPr>
          <w:rFonts w:hint="eastAsia"/>
        </w:rPr>
        <w:t>　　图表 2008-2010年永安林业财务能力分析</w:t>
      </w:r>
      <w:r>
        <w:rPr>
          <w:rFonts w:hint="eastAsia"/>
        </w:rPr>
        <w:br/>
      </w:r>
      <w:r>
        <w:rPr>
          <w:rFonts w:hint="eastAsia"/>
        </w:rPr>
        <w:t>　　图表 2008-2010年永安林业经营效率分析</w:t>
      </w:r>
      <w:r>
        <w:rPr>
          <w:rFonts w:hint="eastAsia"/>
        </w:rPr>
        <w:br/>
      </w:r>
      <w:r>
        <w:rPr>
          <w:rFonts w:hint="eastAsia"/>
        </w:rPr>
        <w:t>　　图表 2008-2010年永安林业偿债能力分析</w:t>
      </w:r>
      <w:r>
        <w:rPr>
          <w:rFonts w:hint="eastAsia"/>
        </w:rPr>
        <w:br/>
      </w:r>
      <w:r>
        <w:rPr>
          <w:rFonts w:hint="eastAsia"/>
        </w:rPr>
        <w:t>　　图表 2008-2010年永安林业现金流量分析表</w:t>
      </w:r>
      <w:r>
        <w:rPr>
          <w:rFonts w:hint="eastAsia"/>
        </w:rPr>
        <w:br/>
      </w:r>
      <w:r>
        <w:rPr>
          <w:rFonts w:hint="eastAsia"/>
        </w:rPr>
        <w:t>　　图表 2008-2010年永安林业经营能力分析</w:t>
      </w:r>
      <w:r>
        <w:rPr>
          <w:rFonts w:hint="eastAsia"/>
        </w:rPr>
        <w:br/>
      </w:r>
      <w:r>
        <w:rPr>
          <w:rFonts w:hint="eastAsia"/>
        </w:rPr>
        <w:t>　　图表 2008-2010年永安林业盈利能力分析</w:t>
      </w:r>
      <w:r>
        <w:rPr>
          <w:rFonts w:hint="eastAsia"/>
        </w:rPr>
        <w:br/>
      </w:r>
      <w:r>
        <w:rPr>
          <w:rFonts w:hint="eastAsia"/>
        </w:rPr>
        <w:t>　　图表 2008-2010年四川升达林产股份有限公司成长性分析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2008-2010年四川升达林产股份有限公司财务能力分析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2008-2010年四川升达林产股份有限公司经营效率分析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2008-2010年四川升达林产股份有限公司偿债能力分析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2008-2010年四川升达林产股份有限公司现金流量分析表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2008-2010年四川升达林产股份有限公司经营能力分析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2008-2010年四川升达林产股份有限公司盈利能力分析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2008-2010年绿大地成长性分析</w:t>
      </w:r>
      <w:r>
        <w:rPr>
          <w:rFonts w:hint="eastAsia"/>
        </w:rPr>
        <w:br/>
      </w:r>
      <w:r>
        <w:rPr>
          <w:rFonts w:hint="eastAsia"/>
        </w:rPr>
        <w:t>　　图表 2008-2010年绿大地财务能力分析</w:t>
      </w:r>
      <w:r>
        <w:rPr>
          <w:rFonts w:hint="eastAsia"/>
        </w:rPr>
        <w:br/>
      </w:r>
      <w:r>
        <w:rPr>
          <w:rFonts w:hint="eastAsia"/>
        </w:rPr>
        <w:t>　　图表 2008-2010年绿大地经营效率分析</w:t>
      </w:r>
      <w:r>
        <w:rPr>
          <w:rFonts w:hint="eastAsia"/>
        </w:rPr>
        <w:br/>
      </w:r>
      <w:r>
        <w:rPr>
          <w:rFonts w:hint="eastAsia"/>
        </w:rPr>
        <w:t>　　图表 2008-2010年绿大地偿债能力分析</w:t>
      </w:r>
      <w:r>
        <w:rPr>
          <w:rFonts w:hint="eastAsia"/>
        </w:rPr>
        <w:br/>
      </w:r>
      <w:r>
        <w:rPr>
          <w:rFonts w:hint="eastAsia"/>
        </w:rPr>
        <w:t>　　图表 2008-2010年绿大地现金流量分析表</w:t>
      </w:r>
      <w:r>
        <w:rPr>
          <w:rFonts w:hint="eastAsia"/>
        </w:rPr>
        <w:br/>
      </w:r>
      <w:r>
        <w:rPr>
          <w:rFonts w:hint="eastAsia"/>
        </w:rPr>
        <w:t>　　图表 2008-2010年绿大地经营能力分析</w:t>
      </w:r>
      <w:r>
        <w:rPr>
          <w:rFonts w:hint="eastAsia"/>
        </w:rPr>
        <w:br/>
      </w:r>
      <w:r>
        <w:rPr>
          <w:rFonts w:hint="eastAsia"/>
        </w:rPr>
        <w:t>　　图表 2008-2010年绿大地盈利能力分析</w:t>
      </w:r>
      <w:r>
        <w:rPr>
          <w:rFonts w:hint="eastAsia"/>
        </w:rPr>
        <w:br/>
      </w:r>
      <w:r>
        <w:rPr>
          <w:rFonts w:hint="eastAsia"/>
        </w:rPr>
        <w:t>　　图表 2008-2010年大亚科技成长性分析</w:t>
      </w:r>
      <w:r>
        <w:rPr>
          <w:rFonts w:hint="eastAsia"/>
        </w:rPr>
        <w:br/>
      </w:r>
      <w:r>
        <w:rPr>
          <w:rFonts w:hint="eastAsia"/>
        </w:rPr>
        <w:t>　　图表 2008-2010年大亚科技财务能力分析</w:t>
      </w:r>
      <w:r>
        <w:rPr>
          <w:rFonts w:hint="eastAsia"/>
        </w:rPr>
        <w:br/>
      </w:r>
      <w:r>
        <w:rPr>
          <w:rFonts w:hint="eastAsia"/>
        </w:rPr>
        <w:t>　　图表 2008-2010年大亚科技经营效率分析</w:t>
      </w:r>
      <w:r>
        <w:rPr>
          <w:rFonts w:hint="eastAsia"/>
        </w:rPr>
        <w:br/>
      </w:r>
      <w:r>
        <w:rPr>
          <w:rFonts w:hint="eastAsia"/>
        </w:rPr>
        <w:t>　　图表 2008-2010年大亚科技偿债能力分析</w:t>
      </w:r>
      <w:r>
        <w:rPr>
          <w:rFonts w:hint="eastAsia"/>
        </w:rPr>
        <w:br/>
      </w:r>
      <w:r>
        <w:rPr>
          <w:rFonts w:hint="eastAsia"/>
        </w:rPr>
        <w:t>　　图表 2008-2010年大亚科技现金流量分析表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2008-2010年大亚科技经营能力分析</w:t>
      </w:r>
      <w:r>
        <w:rPr>
          <w:rFonts w:hint="eastAsia"/>
        </w:rPr>
        <w:br/>
      </w:r>
      <w:r>
        <w:rPr>
          <w:rFonts w:hint="eastAsia"/>
        </w:rPr>
        <w:t>　　图表 2008-2010年大亚科技盈利能力分析</w:t>
      </w:r>
      <w:r>
        <w:rPr>
          <w:rFonts w:hint="eastAsia"/>
        </w:rPr>
        <w:br/>
      </w:r>
      <w:r>
        <w:rPr>
          <w:rFonts w:hint="eastAsia"/>
        </w:rPr>
        <w:t>　　图表 2008-2010年兔宝宝成长性分析</w:t>
      </w:r>
      <w:r>
        <w:rPr>
          <w:rFonts w:hint="eastAsia"/>
        </w:rPr>
        <w:br/>
      </w:r>
      <w:r>
        <w:rPr>
          <w:rFonts w:hint="eastAsia"/>
        </w:rPr>
        <w:t>　　图表 2008-2010年兔宝宝财务能力分析</w:t>
      </w:r>
      <w:r>
        <w:rPr>
          <w:rFonts w:hint="eastAsia"/>
        </w:rPr>
        <w:br/>
      </w:r>
      <w:r>
        <w:rPr>
          <w:rFonts w:hint="eastAsia"/>
        </w:rPr>
        <w:t>　　图表 2008-2010年兔宝宝经营效率分析</w:t>
      </w:r>
      <w:r>
        <w:rPr>
          <w:rFonts w:hint="eastAsia"/>
        </w:rPr>
        <w:br/>
      </w:r>
      <w:r>
        <w:rPr>
          <w:rFonts w:hint="eastAsia"/>
        </w:rPr>
        <w:t>　　图表 2008-2010年兔宝宝偿债能力分析</w:t>
      </w:r>
      <w:r>
        <w:rPr>
          <w:rFonts w:hint="eastAsia"/>
        </w:rPr>
        <w:br/>
      </w:r>
      <w:r>
        <w:rPr>
          <w:rFonts w:hint="eastAsia"/>
        </w:rPr>
        <w:t>　　图表 2008-2010年兔宝宝现金流量分析表</w:t>
      </w:r>
      <w:r>
        <w:rPr>
          <w:rFonts w:hint="eastAsia"/>
        </w:rPr>
        <w:br/>
      </w:r>
      <w:r>
        <w:rPr>
          <w:rFonts w:hint="eastAsia"/>
        </w:rPr>
        <w:t>　　图表 2008-2010年兔宝宝经营能力分析</w:t>
      </w:r>
      <w:r>
        <w:rPr>
          <w:rFonts w:hint="eastAsia"/>
        </w:rPr>
        <w:br/>
      </w:r>
      <w:r>
        <w:rPr>
          <w:rFonts w:hint="eastAsia"/>
        </w:rPr>
        <w:t>　　图表 2008-2010年兔宝宝盈利能力分析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87c7b02a4c98" w:history="1">
        <w:r>
          <w:rPr>
            <w:rStyle w:val="Hyperlink"/>
          </w:rPr>
          <w:t>2011-2015年中国林业市场运行形势及投资策略研究报告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087c7b02a4c98" w:history="1">
        <w:r>
          <w:rPr>
            <w:rStyle w:val="Hyperlink"/>
          </w:rPr>
          <w:t>https://www.20087.com/2010-12/R_2011_2015linyeshichangyunxingxingshi.html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b25689c344b9a" w:history="1">
      <w:r>
        <w:rPr>
          <w:rStyle w:val="Hyperlink"/>
        </w:rPr>
        <w:t>2011-2015年中国林业市场运行形势及投资策略研究报告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nyeshichangyunxingxingshi.html" TargetMode="External" Id="R975087c7b02a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nyeshichangyunxingxingshi.html" TargetMode="External" Id="R9a6b25689c34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2010-12-06T04:17:00Z</dcterms:created>
  <dcterms:modified xsi:type="dcterms:W3CDTF">2010-12-06T05:17:00Z</dcterms:modified>
  <dc:subject>2011-2015年中国林业市场运行形势及投资策略研究报告</dc:subject>
  <dc:title>2011-2015年中国林业市场运行形势及投资策略研究报告</dc:title>
  <cp:keywords>2011-2015年中国林业市场运行形势及投资策略研究报告</cp:keywords>
  <dc:description>2011-2015年中国林业市场运行形势及投资策略研究报告</dc:description>
</cp:coreProperties>
</file>