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6852c91b54c1d" w:history="1">
              <w:r>
                <w:rPr>
                  <w:rStyle w:val="Hyperlink"/>
                </w:rPr>
                <w:t>2011-2015年中国果（菜）汁饮料行业市场深度研究及投资前景预测报告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6852c91b54c1d" w:history="1">
              <w:r>
                <w:rPr>
                  <w:rStyle w:val="Hyperlink"/>
                </w:rPr>
                <w:t>2011-2015年中国果（菜）汁饮料行业市场深度研究及投资前景预测报告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6852c91b54c1d" w:history="1">
                <w:r>
                  <w:rPr>
                    <w:rStyle w:val="Hyperlink"/>
                  </w:rPr>
                  <w:t>https://www.20087.com/2010-12/R_2011_2015guocaizhiyinliaoxingyeshich.html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96852c91b54c1d" w:history="1">
        <w:r>
          <w:rPr>
            <w:rStyle w:val="Hyperlink"/>
          </w:rPr>
          <w:t>2011-2015年中国果（菜）汁饮料行业市场深度研究及投资前景预测报告</w:t>
        </w:r>
      </w:hyperlink>
      <w:r>
        <w:rPr>
          <w:rFonts w:hint="eastAsia"/>
        </w:rPr>
        <w:t>对行业进行了长期追踪，结合企业的调查研究，对行业发展现状与前景、市场竞争格局与形势、赢利水平与企业发展、投资策略与风险预警、发展趋势与规划建议等进行深入研究，对果（菜）汁饮料行业的发展历程及产业链，然后阐述了“十二五”形势下果（菜）汁饮料行业的宏观经济发展环境。报告分别从上下游两个方面分析了果（菜）汁饮料行业产业的发展情况，随后，报告对果（菜）汁饮料行业的整体运行情况、产业政策准入制度情况、市场整体发展情况作了详细的分析，并且阐述了全球果（菜）汁饮料行业的发展运行情况；第九章 详细分析了果（菜）汁饮料行业的进出口状况及预测；报告接着分析了国内重点区域果（菜）汁饮料行业的发展状况，同时分析了果（菜）汁饮料行业的市场竞争格局，通过分析国内果（菜）汁饮料行业重点企业的运营状况进一步分明确了果（菜）汁饮料行业的发展情况，报告最后分析了果（菜）汁饮料行业的发展前景以及提供了“十二五”形势下果（菜）汁饮料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果（菜）汁饮料行业的市场发展状况、供给与需求状况、竞争格局、发展趋势、重点企业以及营销策略等方面进行了深入的分析，并对中国果（菜）汁饮料行业细分市场及消费者予以了重点分析，结合新经济形势下的各方面因素，对中国果（菜）汁饮料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果（菜）汁饮料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2010年全球果（菜）汁饮料行业发展基本情况</w:t>
      </w:r>
      <w:r>
        <w:rPr>
          <w:rFonts w:hint="eastAsia"/>
        </w:rPr>
        <w:br/>
      </w:r>
      <w:r>
        <w:rPr>
          <w:rFonts w:hint="eastAsia"/>
        </w:rPr>
        <w:t>　　第一节 2010年全球果（菜）汁饮料市场现状与发展情况分析</w:t>
      </w:r>
      <w:r>
        <w:rPr>
          <w:rFonts w:hint="eastAsia"/>
        </w:rPr>
        <w:br/>
      </w:r>
      <w:r>
        <w:rPr>
          <w:rFonts w:hint="eastAsia"/>
        </w:rPr>
        <w:t>　　　　一、全球果（菜）汁饮料市场现状及特点研究</w:t>
      </w:r>
      <w:r>
        <w:rPr>
          <w:rFonts w:hint="eastAsia"/>
        </w:rPr>
        <w:br/>
      </w:r>
      <w:r>
        <w:rPr>
          <w:rFonts w:hint="eastAsia"/>
        </w:rPr>
        <w:t>　　　　二、全球果（菜）汁饮料行业发展及需求调研</w:t>
      </w:r>
      <w:r>
        <w:rPr>
          <w:rFonts w:hint="eastAsia"/>
        </w:rPr>
        <w:br/>
      </w:r>
      <w:r>
        <w:rPr>
          <w:rFonts w:hint="eastAsia"/>
        </w:rPr>
        <w:t>　　第二节 2010年全球果（菜）汁饮料市场深度研究</w:t>
      </w:r>
      <w:r>
        <w:rPr>
          <w:rFonts w:hint="eastAsia"/>
        </w:rPr>
        <w:br/>
      </w:r>
      <w:r>
        <w:rPr>
          <w:rFonts w:hint="eastAsia"/>
        </w:rPr>
        <w:t>　　　　一、2010年全球果（菜）汁饮料需求分析</w:t>
      </w:r>
      <w:r>
        <w:rPr>
          <w:rFonts w:hint="eastAsia"/>
        </w:rPr>
        <w:br/>
      </w:r>
      <w:r>
        <w:rPr>
          <w:rFonts w:hint="eastAsia"/>
        </w:rPr>
        <w:t>　　　　二、2010年全球果（菜）汁饮料产销分析</w:t>
      </w:r>
      <w:r>
        <w:rPr>
          <w:rFonts w:hint="eastAsia"/>
        </w:rPr>
        <w:br/>
      </w:r>
      <w:r>
        <w:rPr>
          <w:rFonts w:hint="eastAsia"/>
        </w:rPr>
        <w:t>　　　　三、2010年与国际果（菜）汁饮料市场发展状况分析</w:t>
      </w:r>
      <w:r>
        <w:rPr>
          <w:rFonts w:hint="eastAsia"/>
        </w:rPr>
        <w:br/>
      </w:r>
      <w:r>
        <w:rPr>
          <w:rFonts w:hint="eastAsia"/>
        </w:rPr>
        <w:br/>
      </w:r>
      <w:r>
        <w:rPr>
          <w:rFonts w:hint="eastAsia"/>
        </w:rPr>
        <w:t>第二章 中国果（菜）汁饮料行业总体分析及经济评价</w:t>
      </w:r>
      <w:r>
        <w:rPr>
          <w:rFonts w:hint="eastAsia"/>
        </w:rPr>
        <w:br/>
      </w:r>
      <w:r>
        <w:rPr>
          <w:rFonts w:hint="eastAsia"/>
        </w:rPr>
        <w:t>　　第一节 中国果（菜）汁饮料行业发展基本概述分析</w:t>
      </w:r>
      <w:r>
        <w:rPr>
          <w:rFonts w:hint="eastAsia"/>
        </w:rPr>
        <w:br/>
      </w:r>
      <w:r>
        <w:rPr>
          <w:rFonts w:hint="eastAsia"/>
        </w:rPr>
        <w:t>　　第二节 中国果（菜）汁饮料行业发展历程与阶段</w:t>
      </w:r>
      <w:r>
        <w:rPr>
          <w:rFonts w:hint="eastAsia"/>
        </w:rPr>
        <w:br/>
      </w:r>
      <w:r>
        <w:rPr>
          <w:rFonts w:hint="eastAsia"/>
        </w:rPr>
        <w:t>　　第三节 中国果（菜）汁饮料行业形势分析与预测</w:t>
      </w:r>
      <w:r>
        <w:rPr>
          <w:rFonts w:hint="eastAsia"/>
        </w:rPr>
        <w:br/>
      </w:r>
      <w:r>
        <w:rPr>
          <w:rFonts w:hint="eastAsia"/>
        </w:rPr>
        <w:br/>
      </w:r>
      <w:r>
        <w:rPr>
          <w:rFonts w:hint="eastAsia"/>
        </w:rPr>
        <w:t>第三章 “十二五”形势下果（菜）汁饮料行业经济形势与发展分析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2010年果（菜）汁饮料产业关联产业发展分析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四、行业新动态及其对果（菜）汁饮料行业的影响</w:t>
      </w:r>
      <w:r>
        <w:rPr>
          <w:rFonts w:hint="eastAsia"/>
        </w:rPr>
        <w:br/>
      </w:r>
      <w:r>
        <w:rPr>
          <w:rFonts w:hint="eastAsia"/>
        </w:rPr>
        <w:t>　　　　五、行业竞争状况及其对果（菜）汁饮料行业的意义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四、行业新动态及其对果（菜）汁饮料行业的影响</w:t>
      </w:r>
      <w:r>
        <w:rPr>
          <w:rFonts w:hint="eastAsia"/>
        </w:rPr>
        <w:br/>
      </w:r>
      <w:r>
        <w:rPr>
          <w:rFonts w:hint="eastAsia"/>
        </w:rPr>
        <w:t>　　　　五、行业竞争状况及其对果（菜）汁饮料行业的意义</w:t>
      </w:r>
      <w:r>
        <w:rPr>
          <w:rFonts w:hint="eastAsia"/>
        </w:rPr>
        <w:br/>
      </w:r>
      <w:r>
        <w:rPr>
          <w:rFonts w:hint="eastAsia"/>
        </w:rPr>
        <w:br/>
      </w:r>
      <w:r>
        <w:rPr>
          <w:rFonts w:hint="eastAsia"/>
        </w:rPr>
        <w:t>第五章 2011-2015年中国果（菜）汁饮料行业发展及需求调研</w:t>
      </w:r>
      <w:r>
        <w:rPr>
          <w:rFonts w:hint="eastAsia"/>
        </w:rPr>
        <w:br/>
      </w:r>
      <w:r>
        <w:rPr>
          <w:rFonts w:hint="eastAsia"/>
        </w:rPr>
        <w:t>　　第一节 2011-2015年中国果（菜）汁饮料行业发展基本情况</w:t>
      </w:r>
      <w:r>
        <w:rPr>
          <w:rFonts w:hint="eastAsia"/>
        </w:rPr>
        <w:br/>
      </w:r>
      <w:r>
        <w:rPr>
          <w:rFonts w:hint="eastAsia"/>
        </w:rPr>
        <w:t>　　第二节 2011-2015年中国果（菜）汁饮料生产成本及运输、仓储能力分析</w:t>
      </w:r>
      <w:r>
        <w:rPr>
          <w:rFonts w:hint="eastAsia"/>
        </w:rPr>
        <w:br/>
      </w:r>
      <w:r>
        <w:rPr>
          <w:rFonts w:hint="eastAsia"/>
        </w:rPr>
        <w:t>　　第三节 2011-2015年中国果（菜）汁饮料行业市场供给与需求分析</w:t>
      </w:r>
      <w:r>
        <w:rPr>
          <w:rFonts w:hint="eastAsia"/>
        </w:rPr>
        <w:br/>
      </w:r>
      <w:r>
        <w:rPr>
          <w:rFonts w:hint="eastAsia"/>
        </w:rPr>
        <w:t>　　第四节 2011-2015年中国果（菜）汁饮料生产成本及运输、仓储能力分析研究</w:t>
      </w:r>
      <w:r>
        <w:rPr>
          <w:rFonts w:hint="eastAsia"/>
        </w:rPr>
        <w:br/>
      </w:r>
      <w:r>
        <w:rPr>
          <w:rFonts w:hint="eastAsia"/>
        </w:rPr>
        <w:br/>
      </w:r>
      <w:r>
        <w:rPr>
          <w:rFonts w:hint="eastAsia"/>
        </w:rPr>
        <w:t>第六章 2011-2015年中国果（菜）汁饮料财务指标总体分析</w:t>
      </w:r>
      <w:r>
        <w:rPr>
          <w:rFonts w:hint="eastAsia"/>
        </w:rPr>
        <w:br/>
      </w:r>
      <w:r>
        <w:rPr>
          <w:rFonts w:hint="eastAsia"/>
        </w:rPr>
        <w:t>　　第一节 2010年果（菜）汁饮料行业产品销售收入与成本核算</w:t>
      </w:r>
      <w:r>
        <w:rPr>
          <w:rFonts w:hint="eastAsia"/>
        </w:rPr>
        <w:br/>
      </w:r>
      <w:r>
        <w:rPr>
          <w:rFonts w:hint="eastAsia"/>
        </w:rPr>
        <w:t>　　第二节 2010年果（菜）汁饮料行业偿债与周转能力分析指标</w:t>
      </w:r>
      <w:r>
        <w:rPr>
          <w:rFonts w:hint="eastAsia"/>
        </w:rPr>
        <w:br/>
      </w:r>
      <w:r>
        <w:rPr>
          <w:rFonts w:hint="eastAsia"/>
        </w:rPr>
        <w:t>　　第三节 2010年果（菜）汁饮料行业盈利能力综合分析与评价</w:t>
      </w:r>
      <w:r>
        <w:rPr>
          <w:rFonts w:hint="eastAsia"/>
        </w:rPr>
        <w:br/>
      </w:r>
      <w:r>
        <w:rPr>
          <w:rFonts w:hint="eastAsia"/>
        </w:rPr>
        <w:t>　　第四节 2010年果（菜）汁饮料行业企业发展与营运能力研究</w:t>
      </w:r>
      <w:r>
        <w:rPr>
          <w:rFonts w:hint="eastAsia"/>
        </w:rPr>
        <w:br/>
      </w:r>
      <w:r>
        <w:rPr>
          <w:rFonts w:hint="eastAsia"/>
        </w:rPr>
        <w:br/>
      </w:r>
      <w:r>
        <w:rPr>
          <w:rFonts w:hint="eastAsia"/>
        </w:rPr>
        <w:t>第七章 2011-2015年中国果（菜）汁饮料政策和体制风险研究</w:t>
      </w:r>
      <w:r>
        <w:rPr>
          <w:rFonts w:hint="eastAsia"/>
        </w:rPr>
        <w:br/>
      </w:r>
      <w:r>
        <w:rPr>
          <w:rFonts w:hint="eastAsia"/>
        </w:rPr>
        <w:t>　　第一节 国际果（菜）汁饮料行业政策研究与法规分析</w:t>
      </w:r>
      <w:r>
        <w:rPr>
          <w:rFonts w:hint="eastAsia"/>
        </w:rPr>
        <w:br/>
      </w:r>
      <w:r>
        <w:rPr>
          <w:rFonts w:hint="eastAsia"/>
        </w:rPr>
        <w:t>　　第二节 国际果（菜）汁饮料行业政策解析与判断</w:t>
      </w:r>
      <w:r>
        <w:rPr>
          <w:rFonts w:hint="eastAsia"/>
        </w:rPr>
        <w:br/>
      </w:r>
      <w:r>
        <w:rPr>
          <w:rFonts w:hint="eastAsia"/>
        </w:rPr>
        <w:t>　　第三节 中国果（菜）汁饮料行业政策研究与法规分析</w:t>
      </w:r>
      <w:r>
        <w:rPr>
          <w:rFonts w:hint="eastAsia"/>
        </w:rPr>
        <w:br/>
      </w:r>
      <w:r>
        <w:rPr>
          <w:rFonts w:hint="eastAsia"/>
        </w:rPr>
        <w:t>　　第四节 中国果（菜）汁饮料行业政策解析与判断</w:t>
      </w:r>
      <w:r>
        <w:rPr>
          <w:rFonts w:hint="eastAsia"/>
        </w:rPr>
        <w:br/>
      </w:r>
      <w:r>
        <w:rPr>
          <w:rFonts w:hint="eastAsia"/>
        </w:rPr>
        <w:br/>
      </w:r>
      <w:r>
        <w:rPr>
          <w:rFonts w:hint="eastAsia"/>
        </w:rPr>
        <w:t>第八章 2011-2015年中国果（菜）汁饮料海关统计数据分析</w:t>
      </w:r>
      <w:r>
        <w:rPr>
          <w:rFonts w:hint="eastAsia"/>
        </w:rPr>
        <w:br/>
      </w:r>
      <w:r>
        <w:rPr>
          <w:rFonts w:hint="eastAsia"/>
        </w:rPr>
        <w:t>　　第一节 果（菜）汁饮料最近三年出口形势研究</w:t>
      </w:r>
      <w:r>
        <w:rPr>
          <w:rFonts w:hint="eastAsia"/>
        </w:rPr>
        <w:br/>
      </w:r>
      <w:r>
        <w:rPr>
          <w:rFonts w:hint="eastAsia"/>
        </w:rPr>
        <w:t>　　　　一、果（菜）汁饮料出口总量统计分析</w:t>
      </w:r>
      <w:r>
        <w:rPr>
          <w:rFonts w:hint="eastAsia"/>
        </w:rPr>
        <w:br/>
      </w:r>
      <w:r>
        <w:rPr>
          <w:rFonts w:hint="eastAsia"/>
        </w:rPr>
        <w:t>　　　　二、果（菜）汁饮料出口价格统计分析</w:t>
      </w:r>
      <w:r>
        <w:rPr>
          <w:rFonts w:hint="eastAsia"/>
        </w:rPr>
        <w:br/>
      </w:r>
      <w:r>
        <w:rPr>
          <w:rFonts w:hint="eastAsia"/>
        </w:rPr>
        <w:t>　　第二节 果（菜）汁饮料最近三年出口月度统计</w:t>
      </w:r>
      <w:r>
        <w:rPr>
          <w:rFonts w:hint="eastAsia"/>
        </w:rPr>
        <w:br/>
      </w:r>
      <w:r>
        <w:rPr>
          <w:rFonts w:hint="eastAsia"/>
        </w:rPr>
        <w:t>　　　　一、果（菜）汁饮料出口总量月度走势</w:t>
      </w:r>
      <w:r>
        <w:rPr>
          <w:rFonts w:hint="eastAsia"/>
        </w:rPr>
        <w:br/>
      </w:r>
      <w:r>
        <w:rPr>
          <w:rFonts w:hint="eastAsia"/>
        </w:rPr>
        <w:t>　　　　二、果（菜）汁饮料出口价格月度走势</w:t>
      </w:r>
      <w:r>
        <w:rPr>
          <w:rFonts w:hint="eastAsia"/>
        </w:rPr>
        <w:br/>
      </w:r>
      <w:r>
        <w:rPr>
          <w:rFonts w:hint="eastAsia"/>
        </w:rPr>
        <w:t>　　第三节 果（菜）汁饮料未来五年出口形势评估</w:t>
      </w:r>
      <w:r>
        <w:rPr>
          <w:rFonts w:hint="eastAsia"/>
        </w:rPr>
        <w:br/>
      </w:r>
      <w:r>
        <w:rPr>
          <w:rFonts w:hint="eastAsia"/>
        </w:rPr>
        <w:t>　　　　一、果（菜）汁饮料出口总量预测</w:t>
      </w:r>
      <w:r>
        <w:rPr>
          <w:rFonts w:hint="eastAsia"/>
        </w:rPr>
        <w:br/>
      </w:r>
      <w:r>
        <w:rPr>
          <w:rFonts w:hint="eastAsia"/>
        </w:rPr>
        <w:t>　　　　二、果（菜）汁饮料出口金额预测</w:t>
      </w:r>
      <w:r>
        <w:rPr>
          <w:rFonts w:hint="eastAsia"/>
        </w:rPr>
        <w:br/>
      </w:r>
      <w:r>
        <w:rPr>
          <w:rFonts w:hint="eastAsia"/>
        </w:rPr>
        <w:t>　　第四节 果（菜）汁饮料未来五年出口价格走势图解</w:t>
      </w:r>
      <w:r>
        <w:rPr>
          <w:rFonts w:hint="eastAsia"/>
        </w:rPr>
        <w:br/>
      </w:r>
      <w:r>
        <w:rPr>
          <w:rFonts w:hint="eastAsia"/>
        </w:rPr>
        <w:br/>
      </w:r>
      <w:r>
        <w:rPr>
          <w:rFonts w:hint="eastAsia"/>
        </w:rPr>
        <w:t>第九章 2011-2015年中国果（菜）汁饮料产业区域市场情况深度研究</w:t>
      </w:r>
      <w:r>
        <w:rPr>
          <w:rFonts w:hint="eastAsia"/>
        </w:rPr>
        <w:br/>
      </w:r>
      <w:r>
        <w:rPr>
          <w:rFonts w:hint="eastAsia"/>
        </w:rPr>
        <w:t>　　第一节 2011-2015年华东区域市场果（菜）汁饮料产业发展分析</w:t>
      </w:r>
      <w:r>
        <w:rPr>
          <w:rFonts w:hint="eastAsia"/>
        </w:rPr>
        <w:br/>
      </w:r>
      <w:r>
        <w:rPr>
          <w:rFonts w:hint="eastAsia"/>
        </w:rPr>
        <w:t>　　第二节 2011-2015年华南区域市场果（菜）汁饮料产业发展分析</w:t>
      </w:r>
      <w:r>
        <w:rPr>
          <w:rFonts w:hint="eastAsia"/>
        </w:rPr>
        <w:br/>
      </w:r>
      <w:r>
        <w:rPr>
          <w:rFonts w:hint="eastAsia"/>
        </w:rPr>
        <w:t>　　第三节 2011-2015年华中区域市场果（菜）汁饮料产业发展分析</w:t>
      </w:r>
      <w:r>
        <w:rPr>
          <w:rFonts w:hint="eastAsia"/>
        </w:rPr>
        <w:br/>
      </w:r>
      <w:r>
        <w:rPr>
          <w:rFonts w:hint="eastAsia"/>
        </w:rPr>
        <w:t>　　第四节 2011-2015年华北区域市场果（菜）汁饮料产业发展分析</w:t>
      </w:r>
      <w:r>
        <w:rPr>
          <w:rFonts w:hint="eastAsia"/>
        </w:rPr>
        <w:br/>
      </w:r>
      <w:r>
        <w:rPr>
          <w:rFonts w:hint="eastAsia"/>
        </w:rPr>
        <w:t>　　第五节 2011-2015年西北区域市场果（菜）汁饮料产业发展分析</w:t>
      </w:r>
      <w:r>
        <w:rPr>
          <w:rFonts w:hint="eastAsia"/>
        </w:rPr>
        <w:br/>
      </w:r>
      <w:r>
        <w:rPr>
          <w:rFonts w:hint="eastAsia"/>
        </w:rPr>
        <w:t>　　第六节 2011-2015年西南区域市场果（菜）汁饮料产业发展分析</w:t>
      </w:r>
      <w:r>
        <w:rPr>
          <w:rFonts w:hint="eastAsia"/>
        </w:rPr>
        <w:br/>
      </w:r>
      <w:r>
        <w:rPr>
          <w:rFonts w:hint="eastAsia"/>
        </w:rPr>
        <w:t>　　第七节 2011-2015年东北区域市场果（菜）汁饮料产业发展分析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2011-2015年中国果（菜）汁饮料行业市场竞争格局研究</w:t>
      </w:r>
      <w:r>
        <w:rPr>
          <w:rFonts w:hint="eastAsia"/>
        </w:rPr>
        <w:br/>
      </w:r>
      <w:r>
        <w:rPr>
          <w:rFonts w:hint="eastAsia"/>
        </w:rPr>
        <w:t>　　第一节 果（菜）汁饮料行业主要竞争结构分析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果（菜）汁饮料企业国际竞争实力对比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果（菜）汁饮料行业竞争格局研究</w:t>
      </w:r>
      <w:r>
        <w:rPr>
          <w:rFonts w:hint="eastAsia"/>
        </w:rPr>
        <w:br/>
      </w:r>
      <w:r>
        <w:rPr>
          <w:rFonts w:hint="eastAsia"/>
        </w:rPr>
        <w:t>　　　　一、果（菜）汁饮料行业集中度分析</w:t>
      </w:r>
      <w:r>
        <w:rPr>
          <w:rFonts w:hint="eastAsia"/>
        </w:rPr>
        <w:br/>
      </w:r>
      <w:r>
        <w:rPr>
          <w:rFonts w:hint="eastAsia"/>
        </w:rPr>
        <w:t>　　　　二、果（菜）汁饮料企业竞争力研究</w:t>
      </w:r>
      <w:r>
        <w:rPr>
          <w:rFonts w:hint="eastAsia"/>
        </w:rPr>
        <w:br/>
      </w:r>
      <w:r>
        <w:rPr>
          <w:rFonts w:hint="eastAsia"/>
        </w:rPr>
        <w:t>　　第四节 果（菜）汁饮料行业竞争对策研究</w:t>
      </w:r>
      <w:r>
        <w:rPr>
          <w:rFonts w:hint="eastAsia"/>
        </w:rPr>
        <w:br/>
      </w:r>
      <w:r>
        <w:rPr>
          <w:rFonts w:hint="eastAsia"/>
        </w:rPr>
        <w:t>　　　　一、“十二五”形势对行业竞争格局的影响</w:t>
      </w:r>
      <w:r>
        <w:rPr>
          <w:rFonts w:hint="eastAsia"/>
        </w:rPr>
        <w:br/>
      </w:r>
      <w:r>
        <w:rPr>
          <w:rFonts w:hint="eastAsia"/>
        </w:rPr>
        <w:t>　　　　二、2011-2015年果（菜）汁饮料行业竞争对策研究</w:t>
      </w:r>
      <w:r>
        <w:rPr>
          <w:rFonts w:hint="eastAsia"/>
        </w:rPr>
        <w:br/>
      </w:r>
      <w:r>
        <w:rPr>
          <w:rFonts w:hint="eastAsia"/>
        </w:rPr>
        <w:t>　　　　三、2011-2015年果（菜）汁饮料行业竞争格局展望</w:t>
      </w:r>
      <w:r>
        <w:rPr>
          <w:rFonts w:hint="eastAsia"/>
        </w:rPr>
        <w:br/>
      </w:r>
      <w:r>
        <w:rPr>
          <w:rFonts w:hint="eastAsia"/>
        </w:rPr>
        <w:br/>
      </w:r>
      <w:r>
        <w:rPr>
          <w:rFonts w:hint="eastAsia"/>
        </w:rPr>
        <w:t>第十一章 2011-2015年中国果（菜）汁饮料行业典型领先企业分析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“十二五”形势下中国果（菜）汁饮料产业发展关键趋势与投资方向推荐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二、果（菜）汁饮料行业企业在危机中的竞争优势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果（菜）汁饮料行业投资方向预测分析</w:t>
      </w:r>
      <w:r>
        <w:rPr>
          <w:rFonts w:hint="eastAsia"/>
        </w:rPr>
        <w:br/>
      </w:r>
      <w:r>
        <w:rPr>
          <w:rFonts w:hint="eastAsia"/>
        </w:rPr>
        <w:t>　　第一节 果（菜）汁饮料市场整合成长趋势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果（菜）汁饮料需求变化趋势及新的商业机遇预测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果（菜）汁饮料投资战略与营销规划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中.智.林.对中国果（菜）汁饮料品牌建设的方法与策略</w:t>
      </w:r>
      <w:r>
        <w:rPr>
          <w:rFonts w:hint="eastAsia"/>
        </w:rPr>
        <w:br/>
      </w:r>
      <w:r>
        <w:rPr>
          <w:rFonts w:hint="eastAsia"/>
        </w:rPr>
        <w:t>　　　　一、企业品牌发展的历史进程</w:t>
      </w:r>
      <w:r>
        <w:rPr>
          <w:rFonts w:hint="eastAsia"/>
        </w:rPr>
        <w:br/>
      </w:r>
      <w:r>
        <w:rPr>
          <w:rFonts w:hint="eastAsia"/>
        </w:rPr>
        <w:t>　　　　二、果（菜）汁饮料实施品牌战略的意义</w:t>
      </w:r>
      <w:r>
        <w:rPr>
          <w:rFonts w:hint="eastAsia"/>
        </w:rPr>
        <w:br/>
      </w:r>
      <w:r>
        <w:rPr>
          <w:rFonts w:hint="eastAsia"/>
        </w:rPr>
        <w:t>　　　　三、果（菜）汁饮料行业发展趋势及影响因素</w:t>
      </w:r>
      <w:r>
        <w:rPr>
          <w:rFonts w:hint="eastAsia"/>
        </w:rPr>
        <w:br/>
      </w:r>
      <w:r>
        <w:rPr>
          <w:rFonts w:hint="eastAsia"/>
        </w:rPr>
        <w:t>　　　　四、中国果（菜）汁饮料市场营销的方法</w:t>
      </w:r>
      <w:r>
        <w:rPr>
          <w:rFonts w:hint="eastAsia"/>
        </w:rPr>
        <w:br/>
      </w:r>
      <w:r>
        <w:rPr>
          <w:rFonts w:hint="eastAsia"/>
        </w:rPr>
        <w:t>　　　　五、果（菜）汁饮料品牌建设与风险管理策略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6852c91b54c1d" w:history="1">
        <w:r>
          <w:rPr>
            <w:rStyle w:val="Hyperlink"/>
          </w:rPr>
          <w:t>2011-2015年中国果（菜）汁饮料行业市场深度研究及投资前景预测报告</w:t>
        </w:r>
      </w:hyperlink>
      <w:r>
        <w:rPr>
          <w:color w:val="C00000"/>
        </w:rPr>
        <w:t>》，报告编号：</w:t>
      </w:r>
      <w:r>
        <w:rPr>
          <w:rFonts w:hint="eastAsia"/>
          <w:color w:val="C00000"/>
        </w:rPr>
        <w:t>0800165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6852c91b54c1d" w:history="1">
        <w:r>
          <w:rPr>
            <w:rStyle w:val="Hyperlink"/>
          </w:rPr>
          <w:t>https://www.20087.com/2010-12/R_2011_2015guocaizhiyinliaoxingyeshich.html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3613a964c4d99" w:history="1">
      <w:r>
        <w:rPr>
          <w:rStyle w:val="Hyperlink"/>
        </w:rPr>
        <w:t>2011-2015年中国果（菜）汁饮料行业市场深度研究及投资前景预测报告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uocaizhiyinliaoxingyeshich.html" TargetMode="External" Id="R0096852c91b54c1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uocaizhiyinliaoxingyeshich.html" TargetMode="External" Id="R9d63613a964c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2010-12-03T07:40:00Z</dcterms:created>
  <dcterms:modified xsi:type="dcterms:W3CDTF">2010-12-03T08:40:00Z</dcterms:modified>
  <dc:subject>2011-2015年中国果（菜）汁饮料行业市场深度研究及投资前景预测报告</dc:subject>
  <dc:title>2011-2015年中国果（菜）汁饮料行业市场深度研究及投资前景预测报告</dc:title>
  <cp:keywords>2011-2015年中国果（菜）汁饮料行业市场深度研究及投资前景预测报告</cp:keywords>
  <dc:description>2011-2015年中国果（菜）汁饮料行业市场深度研究及投资前景预测报告</dc:description>
</cp:coreProperties>
</file>