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161cc0e8b4d7e" w:history="1">
              <w:r>
                <w:rPr>
                  <w:rStyle w:val="Hyperlink"/>
                </w:rPr>
                <w:t>2011-2015年中国活性炭市场全景调研及发展趋势分析报告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161cc0e8b4d7e" w:history="1">
              <w:r>
                <w:rPr>
                  <w:rStyle w:val="Hyperlink"/>
                </w:rPr>
                <w:t>2011-2015年中国活性炭市场全景调研及发展趋势分析报告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161cc0e8b4d7e" w:history="1">
                <w:r>
                  <w:rPr>
                    <w:rStyle w:val="Hyperlink"/>
                  </w:rPr>
                  <w:t>https://www.20087.com/2010-12/R_2011_2015huoxingtanshichangquanjingd.html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2009-2010年活性炭市场特征分析</w:t>
      </w:r>
      <w:r>
        <w:rPr>
          <w:rFonts w:hint="eastAsia"/>
        </w:rPr>
        <w:br/>
      </w:r>
      <w:r>
        <w:rPr>
          <w:rFonts w:hint="eastAsia"/>
        </w:rPr>
        <w:t>　　第一节 活性炭定义及分类</w:t>
      </w:r>
      <w:r>
        <w:rPr>
          <w:rFonts w:hint="eastAsia"/>
        </w:rPr>
        <w:br/>
      </w:r>
      <w:r>
        <w:rPr>
          <w:rFonts w:hint="eastAsia"/>
        </w:rPr>
        <w:t>　　　　一 活性炭定义</w:t>
      </w:r>
      <w:r>
        <w:rPr>
          <w:rFonts w:hint="eastAsia"/>
        </w:rPr>
        <w:br/>
      </w:r>
      <w:r>
        <w:rPr>
          <w:rFonts w:hint="eastAsia"/>
        </w:rPr>
        <w:t>　　　　二 活性炭分类</w:t>
      </w:r>
      <w:r>
        <w:rPr>
          <w:rFonts w:hint="eastAsia"/>
        </w:rPr>
        <w:br/>
      </w:r>
      <w:r>
        <w:rPr>
          <w:rFonts w:hint="eastAsia"/>
        </w:rPr>
        <w:t>　　　　三 活性炭吸附特点分析</w:t>
      </w:r>
      <w:r>
        <w:rPr>
          <w:rFonts w:hint="eastAsia"/>
        </w:rPr>
        <w:br/>
      </w:r>
      <w:r>
        <w:rPr>
          <w:rFonts w:hint="eastAsia"/>
        </w:rPr>
        <w:t>　　第二节 活性炭应用领域</w:t>
      </w:r>
      <w:r>
        <w:rPr>
          <w:rFonts w:hint="eastAsia"/>
        </w:rPr>
        <w:br/>
      </w:r>
      <w:r>
        <w:rPr>
          <w:rFonts w:hint="eastAsia"/>
        </w:rPr>
        <w:t>　　　　一 木质活性炭与煤质活性炭应用领域比较</w:t>
      </w:r>
      <w:r>
        <w:rPr>
          <w:rFonts w:hint="eastAsia"/>
        </w:rPr>
        <w:br/>
      </w:r>
      <w:r>
        <w:rPr>
          <w:rFonts w:hint="eastAsia"/>
        </w:rPr>
        <w:t>　　　　二 活性炭在液相吸附方面应用</w:t>
      </w:r>
      <w:r>
        <w:rPr>
          <w:rFonts w:hint="eastAsia"/>
        </w:rPr>
        <w:br/>
      </w:r>
      <w:r>
        <w:rPr>
          <w:rFonts w:hint="eastAsia"/>
        </w:rPr>
        <w:t>　　　　三 活性炭在气相吸附方面应用</w:t>
      </w:r>
      <w:r>
        <w:rPr>
          <w:rFonts w:hint="eastAsia"/>
        </w:rPr>
        <w:br/>
      </w:r>
      <w:r>
        <w:rPr>
          <w:rFonts w:hint="eastAsia"/>
        </w:rPr>
        <w:t>　　　　四 活性炭在催化方面应用</w:t>
      </w:r>
      <w:r>
        <w:rPr>
          <w:rFonts w:hint="eastAsia"/>
        </w:rPr>
        <w:br/>
      </w:r>
      <w:r>
        <w:rPr>
          <w:rFonts w:hint="eastAsia"/>
        </w:rPr>
        <w:t>　　　　五 活性炭在新兴领域应用</w:t>
      </w:r>
      <w:r>
        <w:rPr>
          <w:rFonts w:hint="eastAsia"/>
        </w:rPr>
        <w:br/>
      </w:r>
      <w:r>
        <w:rPr>
          <w:rFonts w:hint="eastAsia"/>
        </w:rPr>
        <w:t>　　第三节 活性炭产业链分析</w:t>
      </w:r>
      <w:r>
        <w:rPr>
          <w:rFonts w:hint="eastAsia"/>
        </w:rPr>
        <w:br/>
      </w:r>
      <w:r>
        <w:rPr>
          <w:rFonts w:hint="eastAsia"/>
        </w:rPr>
        <w:t>　　　　一 活性炭产业链</w:t>
      </w:r>
      <w:r>
        <w:rPr>
          <w:rFonts w:hint="eastAsia"/>
        </w:rPr>
        <w:br/>
      </w:r>
      <w:r>
        <w:rPr>
          <w:rFonts w:hint="eastAsia"/>
        </w:rPr>
        <w:t>　　　　二 活性炭上下游</w:t>
      </w:r>
      <w:r>
        <w:rPr>
          <w:rFonts w:hint="eastAsia"/>
        </w:rPr>
        <w:br/>
      </w:r>
      <w:r>
        <w:rPr>
          <w:rFonts w:hint="eastAsia"/>
        </w:rPr>
        <w:t>　　　　三 行业上游分析</w:t>
      </w:r>
      <w:r>
        <w:rPr>
          <w:rFonts w:hint="eastAsia"/>
        </w:rPr>
        <w:br/>
      </w:r>
      <w:r>
        <w:rPr>
          <w:rFonts w:hint="eastAsia"/>
        </w:rPr>
        <w:t>　　　　四 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2009-2010年全球活性炭市场现状分析</w:t>
      </w:r>
      <w:r>
        <w:rPr>
          <w:rFonts w:hint="eastAsia"/>
        </w:rPr>
        <w:br/>
      </w:r>
      <w:r>
        <w:rPr>
          <w:rFonts w:hint="eastAsia"/>
        </w:rPr>
        <w:t>　　第一节 全球活性炭行业供需</w:t>
      </w:r>
      <w:r>
        <w:rPr>
          <w:rFonts w:hint="eastAsia"/>
        </w:rPr>
        <w:br/>
      </w:r>
      <w:r>
        <w:rPr>
          <w:rFonts w:hint="eastAsia"/>
        </w:rPr>
        <w:t>　　　　一 2009-2010年活性炭市场容量</w:t>
      </w:r>
      <w:r>
        <w:rPr>
          <w:rFonts w:hint="eastAsia"/>
        </w:rPr>
        <w:br/>
      </w:r>
      <w:r>
        <w:rPr>
          <w:rFonts w:hint="eastAsia"/>
        </w:rPr>
        <w:t>　　　　二 全球活性炭产业区域布局</w:t>
      </w:r>
      <w:r>
        <w:rPr>
          <w:rFonts w:hint="eastAsia"/>
        </w:rPr>
        <w:br/>
      </w:r>
      <w:r>
        <w:rPr>
          <w:rFonts w:hint="eastAsia"/>
        </w:rPr>
        <w:t>　　　　三 全球活性炭应用领域分析</w:t>
      </w:r>
      <w:r>
        <w:rPr>
          <w:rFonts w:hint="eastAsia"/>
        </w:rPr>
        <w:br/>
      </w:r>
      <w:r>
        <w:rPr>
          <w:rFonts w:hint="eastAsia"/>
        </w:rPr>
        <w:t>　　　　四 全球活性炭区域消费分析</w:t>
      </w:r>
      <w:r>
        <w:rPr>
          <w:rFonts w:hint="eastAsia"/>
        </w:rPr>
        <w:br/>
      </w:r>
      <w:r>
        <w:rPr>
          <w:rFonts w:hint="eastAsia"/>
        </w:rPr>
        <w:t>　　　　五 全球活性炭行业发展趋势</w:t>
      </w:r>
      <w:r>
        <w:rPr>
          <w:rFonts w:hint="eastAsia"/>
        </w:rPr>
        <w:br/>
      </w:r>
      <w:r>
        <w:rPr>
          <w:rFonts w:hint="eastAsia"/>
        </w:rPr>
        <w:t>　　第二节 美国活性炭市场分析</w:t>
      </w:r>
      <w:r>
        <w:rPr>
          <w:rFonts w:hint="eastAsia"/>
        </w:rPr>
        <w:br/>
      </w:r>
      <w:r>
        <w:rPr>
          <w:rFonts w:hint="eastAsia"/>
        </w:rPr>
        <w:t>　　　　一 美国活性炭生产分析</w:t>
      </w:r>
      <w:r>
        <w:rPr>
          <w:rFonts w:hint="eastAsia"/>
        </w:rPr>
        <w:br/>
      </w:r>
      <w:r>
        <w:rPr>
          <w:rFonts w:hint="eastAsia"/>
        </w:rPr>
        <w:t>　　　　二 美国活性炭消费分析</w:t>
      </w:r>
      <w:r>
        <w:rPr>
          <w:rFonts w:hint="eastAsia"/>
        </w:rPr>
        <w:br/>
      </w:r>
      <w:r>
        <w:rPr>
          <w:rFonts w:hint="eastAsia"/>
        </w:rPr>
        <w:t>　　第三节 日本活性炭市场分析</w:t>
      </w:r>
      <w:r>
        <w:rPr>
          <w:rFonts w:hint="eastAsia"/>
        </w:rPr>
        <w:br/>
      </w:r>
      <w:r>
        <w:rPr>
          <w:rFonts w:hint="eastAsia"/>
        </w:rPr>
        <w:t>　　　　一 日本活性炭生产分析</w:t>
      </w:r>
      <w:r>
        <w:rPr>
          <w:rFonts w:hint="eastAsia"/>
        </w:rPr>
        <w:br/>
      </w:r>
      <w:r>
        <w:rPr>
          <w:rFonts w:hint="eastAsia"/>
        </w:rPr>
        <w:t>　　　　二 日本活性炭消费分析</w:t>
      </w:r>
      <w:r>
        <w:rPr>
          <w:rFonts w:hint="eastAsia"/>
        </w:rPr>
        <w:br/>
      </w:r>
      <w:r>
        <w:rPr>
          <w:rFonts w:hint="eastAsia"/>
        </w:rPr>
        <w:t>　　第四节 西欧活性炭市场分析</w:t>
      </w:r>
      <w:r>
        <w:rPr>
          <w:rFonts w:hint="eastAsia"/>
        </w:rPr>
        <w:br/>
      </w:r>
      <w:r>
        <w:rPr>
          <w:rFonts w:hint="eastAsia"/>
        </w:rPr>
        <w:t>　　　　一 西欧活性炭生产分析</w:t>
      </w:r>
      <w:r>
        <w:rPr>
          <w:rFonts w:hint="eastAsia"/>
        </w:rPr>
        <w:br/>
      </w:r>
      <w:r>
        <w:rPr>
          <w:rFonts w:hint="eastAsia"/>
        </w:rPr>
        <w:t>　　　　二 西欧活性炭消费分析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2009-2010年国内活性炭市场现状分析</w:t>
      </w:r>
      <w:r>
        <w:rPr>
          <w:rFonts w:hint="eastAsia"/>
        </w:rPr>
        <w:br/>
      </w:r>
      <w:r>
        <w:rPr>
          <w:rFonts w:hint="eastAsia"/>
        </w:rPr>
        <w:t>　　第一节 中国活性炭行业分析</w:t>
      </w:r>
      <w:r>
        <w:rPr>
          <w:rFonts w:hint="eastAsia"/>
        </w:rPr>
        <w:br/>
      </w:r>
      <w:r>
        <w:rPr>
          <w:rFonts w:hint="eastAsia"/>
        </w:rPr>
        <w:t>　　　　一 生产技术水平</w:t>
      </w:r>
      <w:r>
        <w:rPr>
          <w:rFonts w:hint="eastAsia"/>
        </w:rPr>
        <w:br/>
      </w:r>
      <w:r>
        <w:rPr>
          <w:rFonts w:hint="eastAsia"/>
        </w:rPr>
        <w:t>　　　　二 活性炭产品结构</w:t>
      </w:r>
      <w:r>
        <w:rPr>
          <w:rFonts w:hint="eastAsia"/>
        </w:rPr>
        <w:br/>
      </w:r>
      <w:r>
        <w:rPr>
          <w:rFonts w:hint="eastAsia"/>
        </w:rPr>
        <w:t>　　　　三 活性炭区域分布</w:t>
      </w:r>
      <w:r>
        <w:rPr>
          <w:rFonts w:hint="eastAsia"/>
        </w:rPr>
        <w:br/>
      </w:r>
      <w:r>
        <w:rPr>
          <w:rFonts w:hint="eastAsia"/>
        </w:rPr>
        <w:t>　　　　四 活性炭进出口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行业法律法规和政策</w:t>
      </w:r>
      <w:r>
        <w:rPr>
          <w:rFonts w:hint="eastAsia"/>
        </w:rPr>
        <w:br/>
      </w:r>
      <w:r>
        <w:rPr>
          <w:rFonts w:hint="eastAsia"/>
        </w:rPr>
        <w:t>　　　　三 财政税收优惠法规及政策</w:t>
      </w:r>
      <w:r>
        <w:rPr>
          <w:rFonts w:hint="eastAsia"/>
        </w:rPr>
        <w:br/>
      </w:r>
      <w:r>
        <w:rPr>
          <w:rFonts w:hint="eastAsia"/>
        </w:rPr>
        <w:t>　　第三节 国内活性炭市场容量</w:t>
      </w:r>
      <w:r>
        <w:rPr>
          <w:rFonts w:hint="eastAsia"/>
        </w:rPr>
        <w:br/>
      </w:r>
      <w:r>
        <w:rPr>
          <w:rFonts w:hint="eastAsia"/>
        </w:rPr>
        <w:t>　　　　一 2007-2009年国内活性炭产量</w:t>
      </w:r>
      <w:r>
        <w:rPr>
          <w:rFonts w:hint="eastAsia"/>
        </w:rPr>
        <w:br/>
      </w:r>
      <w:r>
        <w:rPr>
          <w:rFonts w:hint="eastAsia"/>
        </w:rPr>
        <w:t>　　　　二 2007-2009年国内活性炭收入</w:t>
      </w:r>
      <w:r>
        <w:rPr>
          <w:rFonts w:hint="eastAsia"/>
        </w:rPr>
        <w:br/>
      </w:r>
      <w:r>
        <w:rPr>
          <w:rFonts w:hint="eastAsia"/>
        </w:rPr>
        <w:t>　　第四节 国内活性炭行业竞争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国内领先企业分析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2010-2012年国内活性炭市场消费预测</w:t>
      </w:r>
      <w:r>
        <w:rPr>
          <w:rFonts w:hint="eastAsia"/>
        </w:rPr>
        <w:br/>
      </w:r>
      <w:r>
        <w:rPr>
          <w:rFonts w:hint="eastAsia"/>
        </w:rPr>
        <w:t>　　第一节 国内活性炭消费预测</w:t>
      </w:r>
      <w:r>
        <w:rPr>
          <w:rFonts w:hint="eastAsia"/>
        </w:rPr>
        <w:br/>
      </w:r>
      <w:r>
        <w:rPr>
          <w:rFonts w:hint="eastAsia"/>
        </w:rPr>
        <w:t>　　　　一 2009-2012年活性炭消费预测</w:t>
      </w:r>
      <w:r>
        <w:rPr>
          <w:rFonts w:hint="eastAsia"/>
        </w:rPr>
        <w:br/>
      </w:r>
      <w:r>
        <w:rPr>
          <w:rFonts w:hint="eastAsia"/>
        </w:rPr>
        <w:t>　　　　二 医药行业对活性炭需求分析</w:t>
      </w:r>
      <w:r>
        <w:rPr>
          <w:rFonts w:hint="eastAsia"/>
        </w:rPr>
        <w:br/>
      </w:r>
      <w:r>
        <w:rPr>
          <w:rFonts w:hint="eastAsia"/>
        </w:rPr>
        <w:t>　　　　三 油气回收活性炭（含车用炭）</w:t>
      </w:r>
      <w:r>
        <w:rPr>
          <w:rFonts w:hint="eastAsia"/>
        </w:rPr>
        <w:br/>
      </w:r>
      <w:r>
        <w:rPr>
          <w:rFonts w:hint="eastAsia"/>
        </w:rPr>
        <w:t>　　　　四 化工、冶金等各工业领域对活性炭需求</w:t>
      </w:r>
      <w:r>
        <w:rPr>
          <w:rFonts w:hint="eastAsia"/>
        </w:rPr>
        <w:br/>
      </w:r>
      <w:r>
        <w:rPr>
          <w:rFonts w:hint="eastAsia"/>
        </w:rPr>
        <w:t>　　第二节 食品饮料工业需求</w:t>
      </w:r>
      <w:r>
        <w:rPr>
          <w:rFonts w:hint="eastAsia"/>
        </w:rPr>
        <w:br/>
      </w:r>
      <w:r>
        <w:rPr>
          <w:rFonts w:hint="eastAsia"/>
        </w:rPr>
        <w:t>　　　　一 糖用炭</w:t>
      </w:r>
      <w:r>
        <w:rPr>
          <w:rFonts w:hint="eastAsia"/>
        </w:rPr>
        <w:br/>
      </w:r>
      <w:r>
        <w:rPr>
          <w:rFonts w:hint="eastAsia"/>
        </w:rPr>
        <w:t>　　　　二 味精、柠檬酸等食品发酵工业</w:t>
      </w:r>
      <w:r>
        <w:rPr>
          <w:rFonts w:hint="eastAsia"/>
        </w:rPr>
        <w:br/>
      </w:r>
      <w:r>
        <w:rPr>
          <w:rFonts w:hint="eastAsia"/>
        </w:rPr>
        <w:t>　　　　三 饮料行业</w:t>
      </w:r>
      <w:r>
        <w:rPr>
          <w:rFonts w:hint="eastAsia"/>
        </w:rPr>
        <w:br/>
      </w:r>
      <w:r>
        <w:rPr>
          <w:rFonts w:hint="eastAsia"/>
        </w:rPr>
        <w:t>　　第三节 水处理行业需求分析</w:t>
      </w:r>
      <w:r>
        <w:rPr>
          <w:rFonts w:hint="eastAsia"/>
        </w:rPr>
        <w:br/>
      </w:r>
      <w:r>
        <w:rPr>
          <w:rFonts w:hint="eastAsia"/>
        </w:rPr>
        <w:t>　　　　一 生活用水净化</w:t>
      </w:r>
      <w:r>
        <w:rPr>
          <w:rFonts w:hint="eastAsia"/>
        </w:rPr>
        <w:br/>
      </w:r>
      <w:r>
        <w:rPr>
          <w:rFonts w:hint="eastAsia"/>
        </w:rPr>
        <w:t>　　　　二 污水处理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2009-2010年活性炭领先企业竞争力</w:t>
      </w:r>
      <w:r>
        <w:rPr>
          <w:rFonts w:hint="eastAsia"/>
        </w:rPr>
        <w:br/>
      </w:r>
      <w:r>
        <w:rPr>
          <w:rFonts w:hint="eastAsia"/>
        </w:rPr>
        <w:t>　　第一节 福建元力活性炭股份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江西怀玉山三达活性炭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福建省邵武市鑫森碳业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溧阳竹溪活性炭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福建省建瓯芝星活性炭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衢州市云合炭业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卡尔冈炭素（天津）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禹州市洁冠活性炭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朝阳森塬活性炭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句容市贵信活性炭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2010-2015年产业前景及发展趋势分析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(中~智~林)活性炭行业发展趋势</w:t>
      </w:r>
      <w:r>
        <w:rPr>
          <w:rFonts w:hint="eastAsia"/>
        </w:rPr>
        <w:br/>
      </w:r>
      <w:r>
        <w:rPr>
          <w:rFonts w:hint="eastAsia"/>
        </w:rPr>
        <w:t>　　图表 1 活性炭分类</w:t>
      </w:r>
      <w:r>
        <w:rPr>
          <w:rFonts w:hint="eastAsia"/>
        </w:rPr>
        <w:br/>
      </w:r>
      <w:r>
        <w:rPr>
          <w:rFonts w:hint="eastAsia"/>
        </w:rPr>
        <w:t>　　图表 2 活性炭吸附原理示意图</w:t>
      </w:r>
      <w:r>
        <w:rPr>
          <w:rFonts w:hint="eastAsia"/>
        </w:rPr>
        <w:br/>
      </w:r>
      <w:r>
        <w:rPr>
          <w:rFonts w:hint="eastAsia"/>
        </w:rPr>
        <w:t>　　图表 3 活性炭应用领域</w:t>
      </w:r>
      <w:r>
        <w:rPr>
          <w:rFonts w:hint="eastAsia"/>
        </w:rPr>
        <w:br/>
      </w:r>
      <w:r>
        <w:rPr>
          <w:rFonts w:hint="eastAsia"/>
        </w:rPr>
        <w:t>　　图表 4 木质活性炭产业链</w:t>
      </w:r>
      <w:r>
        <w:rPr>
          <w:rFonts w:hint="eastAsia"/>
        </w:rPr>
        <w:br/>
      </w:r>
      <w:r>
        <w:rPr>
          <w:rFonts w:hint="eastAsia"/>
        </w:rPr>
        <w:t>　　图表 5 全球主要活性炭生产国和地区活性炭生产能力</w:t>
      </w:r>
      <w:r>
        <w:rPr>
          <w:rFonts w:hint="eastAsia"/>
        </w:rPr>
        <w:br/>
      </w:r>
      <w:r>
        <w:rPr>
          <w:rFonts w:hint="eastAsia"/>
        </w:rPr>
        <w:t>　　图表 6 木质活性炭行业涉及法律、法规、规章一览表</w:t>
      </w:r>
      <w:r>
        <w:rPr>
          <w:rFonts w:hint="eastAsia"/>
        </w:rPr>
        <w:br/>
      </w:r>
      <w:r>
        <w:rPr>
          <w:rFonts w:hint="eastAsia"/>
        </w:rPr>
        <w:t>　　图表 7 产业鼓励政策和行业发展规划</w:t>
      </w:r>
      <w:r>
        <w:rPr>
          <w:rFonts w:hint="eastAsia"/>
        </w:rPr>
        <w:br/>
      </w:r>
      <w:r>
        <w:rPr>
          <w:rFonts w:hint="eastAsia"/>
        </w:rPr>
        <w:t>　　图表 9 2007-2009年国内活性炭收入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161cc0e8b4d7e" w:history="1">
        <w:r>
          <w:rPr>
            <w:rStyle w:val="Hyperlink"/>
          </w:rPr>
          <w:t>2011-2015年中国活性炭市场全景调研及发展趋势分析报告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161cc0e8b4d7e" w:history="1">
        <w:r>
          <w:rPr>
            <w:rStyle w:val="Hyperlink"/>
          </w:rPr>
          <w:t>https://www.20087.com/2010-12/R_2011_2015huoxingtanshichangquanjingd.html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热点：活性炭的用途有哪些、活性炭制造厂家、活性炭十大名牌、活性炭图片、活性炭碘值800多少钱一吨、活性炭过滤器、水处理活性炭、活性炭的主要成分、活性炭成分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5a968427b4011" w:history="1">
      <w:r>
        <w:rPr>
          <w:rStyle w:val="Hyperlink"/>
        </w:rPr>
        <w:t>2011-2015年中国活性炭市场全景调研及发展趋势分析报告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oxingtanshichangquanjingd.html" TargetMode="External" Id="R20b161cc0e8b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oxingtanshichangquanjingd.html" TargetMode="External" Id="R1125a968427b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2010-12-16T04:50:00Z</dcterms:created>
  <dcterms:modified xsi:type="dcterms:W3CDTF">2010-12-16T05:50:00Z</dcterms:modified>
  <dc:subject>2011-2015年中国活性炭市场全景调研及发展趋势分析报告</dc:subject>
  <dc:title>2011-2015年中国活性炭市场全景调研及发展趋势分析报告</dc:title>
  <cp:keywords>2011-2015年中国活性炭市场全景调研及发展趋势分析报告</cp:keywords>
  <dc:description>2011-2015年中国活性炭市场全景调研及发展趋势分析报告</dc:description>
</cp:coreProperties>
</file>