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72ea173bd4aeb" w:history="1">
              <w:r>
                <w:rPr>
                  <w:rStyle w:val="Hyperlink"/>
                </w:rPr>
                <w:t>2011-2015年中国浓缩苹果汁市场现状及发展趋势研究报告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72ea173bd4aeb" w:history="1">
              <w:r>
                <w:rPr>
                  <w:rStyle w:val="Hyperlink"/>
                </w:rPr>
                <w:t>2011-2015年中国浓缩苹果汁市场现状及发展趋势研究报告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72ea173bd4aeb" w:history="1">
                <w:r>
                  <w:rPr>
                    <w:rStyle w:val="Hyperlink"/>
                  </w:rPr>
                  <w:t>https://www.20087.com/2010-12/R_2011_2015nongsuopingguozhishichangxi.html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苹果汁是一种广泛使用的果汁原料，近年来在全球范围内需求稳定增长。随着消费者对健康饮品的需求增加，浓缩苹果汁因其营养价值和口感而受到欢迎。目前，浓缩苹果汁产品种类丰富，除了直接饮用外，还被广泛用于食品加工、饮料调配等领域。同时，随着冷链物流技术的进步，浓缩苹果汁的保鲜期得以延长，便于长途运输和储存。</w:t>
      </w:r>
      <w:r>
        <w:rPr>
          <w:rFonts w:hint="eastAsia"/>
        </w:rPr>
        <w:br/>
      </w:r>
      <w:r>
        <w:rPr>
          <w:rFonts w:hint="eastAsia"/>
        </w:rPr>
        <w:t>　　未来，浓缩苹果汁的发展将更加注重品质和多样化。一方面，随着消费者对天然、无添加产品的需求增加，浓缩苹果汁将朝着更纯净、更少加工的方向发展；另一方面，为了满足不同消费者的需求，浓缩苹果汁将推出更多口味和功能性产品，例如含有额外维生素或矿物质的品种。此外，随着可持续发展理念的推广，浓缩苹果汁的生产过程也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72ea173bd4aeb" w:history="1">
        <w:r>
          <w:rPr>
            <w:rStyle w:val="Hyperlink"/>
          </w:rPr>
          <w:t>2011-2015年中国浓缩苹果汁市场现状及发展趋势研究报告</w:t>
        </w:r>
      </w:hyperlink>
      <w:r>
        <w:rPr>
          <w:rFonts w:hint="eastAsia"/>
        </w:rPr>
        <w:t>》依托国家统计局、相关行业协会及科研机构的权威数据，系统分析了浓缩苹果汁行业现状。报告从浓缩苹果汁市场规模、供需关系、竞争格局等维度展开研究，重点评估了主要浓缩苹果汁企业的市场表现。通过对浓缩苹果汁行业技术发展水平和市场环境的分析，客观预测了未来发展趋势，并指出值得关注的机遇与风险。报告为浓缩苹果汁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2010年中国饮料行业发展形势分析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2010年中国饮料行业总体概况</w:t>
      </w:r>
      <w:r>
        <w:rPr>
          <w:rFonts w:hint="eastAsia"/>
        </w:rPr>
        <w:br/>
      </w:r>
      <w:r>
        <w:rPr>
          <w:rFonts w:hint="eastAsia"/>
        </w:rPr>
        <w:t>　　　　一、中国发展饮料工业的优势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三、中国饮料行业与体育营销分析</w:t>
      </w:r>
      <w:r>
        <w:rPr>
          <w:rFonts w:hint="eastAsia"/>
        </w:rPr>
        <w:br/>
      </w:r>
      <w:r>
        <w:rPr>
          <w:rFonts w:hint="eastAsia"/>
        </w:rPr>
        <w:t>　　第二节 2010年中国饮料行业热点分析</w:t>
      </w:r>
      <w:r>
        <w:rPr>
          <w:rFonts w:hint="eastAsia"/>
        </w:rPr>
        <w:br/>
      </w:r>
      <w:r>
        <w:rPr>
          <w:rFonts w:hint="eastAsia"/>
        </w:rPr>
        <w:t>　　　　一、中国饮料行业热点透析</w:t>
      </w:r>
      <w:r>
        <w:rPr>
          <w:rFonts w:hint="eastAsia"/>
        </w:rPr>
        <w:br/>
      </w:r>
      <w:r>
        <w:rPr>
          <w:rFonts w:hint="eastAsia"/>
        </w:rPr>
        <w:t>　　　　二、果醋饮料市场渐热</w:t>
      </w:r>
      <w:r>
        <w:rPr>
          <w:rFonts w:hint="eastAsia"/>
        </w:rPr>
        <w:br/>
      </w:r>
      <w:r>
        <w:rPr>
          <w:rFonts w:hint="eastAsia"/>
        </w:rPr>
        <w:t>　　　　三、草本润声饮料悄然崛起</w:t>
      </w:r>
      <w:r>
        <w:rPr>
          <w:rFonts w:hint="eastAsia"/>
        </w:rPr>
        <w:br/>
      </w:r>
      <w:r>
        <w:rPr>
          <w:rFonts w:hint="eastAsia"/>
        </w:rPr>
        <w:t>　　第三节 2010年中国饮料市场概况</w:t>
      </w:r>
      <w:r>
        <w:rPr>
          <w:rFonts w:hint="eastAsia"/>
        </w:rPr>
        <w:br/>
      </w:r>
      <w:r>
        <w:rPr>
          <w:rFonts w:hint="eastAsia"/>
        </w:rPr>
        <w:t>　　　　一、饮料市场总体综述</w:t>
      </w:r>
      <w:r>
        <w:rPr>
          <w:rFonts w:hint="eastAsia"/>
        </w:rPr>
        <w:br/>
      </w:r>
      <w:r>
        <w:rPr>
          <w:rFonts w:hint="eastAsia"/>
        </w:rPr>
        <w:t>　　　　二、国内饮料市场特征分析</w:t>
      </w:r>
      <w:r>
        <w:rPr>
          <w:rFonts w:hint="eastAsia"/>
        </w:rPr>
        <w:br/>
      </w:r>
      <w:r>
        <w:rPr>
          <w:rFonts w:hint="eastAsia"/>
        </w:rPr>
        <w:t>　　　　三、中国饮料市场消费者分析</w:t>
      </w:r>
      <w:r>
        <w:rPr>
          <w:rFonts w:hint="eastAsia"/>
        </w:rPr>
        <w:br/>
      </w:r>
      <w:r>
        <w:rPr>
          <w:rFonts w:hint="eastAsia"/>
        </w:rPr>
        <w:t>　　　　四、高校学生饮料品牌消费态度分析</w:t>
      </w:r>
      <w:r>
        <w:rPr>
          <w:rFonts w:hint="eastAsia"/>
        </w:rPr>
        <w:br/>
      </w:r>
      <w:r>
        <w:rPr>
          <w:rFonts w:hint="eastAsia"/>
        </w:rPr>
        <w:t>　　第四节 2010年中国各地区饮料市场运行状况</w:t>
      </w:r>
      <w:r>
        <w:rPr>
          <w:rFonts w:hint="eastAsia"/>
        </w:rPr>
        <w:br/>
      </w:r>
      <w:r>
        <w:rPr>
          <w:rFonts w:hint="eastAsia"/>
        </w:rPr>
        <w:t>　　　　一、北京饮料市场</w:t>
      </w:r>
      <w:r>
        <w:rPr>
          <w:rFonts w:hint="eastAsia"/>
        </w:rPr>
        <w:br/>
      </w:r>
      <w:r>
        <w:rPr>
          <w:rFonts w:hint="eastAsia"/>
        </w:rPr>
        <w:t>　　　　二、上海饮料市场</w:t>
      </w:r>
      <w:r>
        <w:rPr>
          <w:rFonts w:hint="eastAsia"/>
        </w:rPr>
        <w:br/>
      </w:r>
      <w:r>
        <w:rPr>
          <w:rFonts w:hint="eastAsia"/>
        </w:rPr>
        <w:t>　　　　三、广州饮料市场</w:t>
      </w:r>
      <w:r>
        <w:rPr>
          <w:rFonts w:hint="eastAsia"/>
        </w:rPr>
        <w:br/>
      </w:r>
      <w:r>
        <w:rPr>
          <w:rFonts w:hint="eastAsia"/>
        </w:rPr>
        <w:t>　　　　四、武汉饮料市场竞争激烈</w:t>
      </w:r>
      <w:r>
        <w:rPr>
          <w:rFonts w:hint="eastAsia"/>
        </w:rPr>
        <w:br/>
      </w:r>
      <w:r>
        <w:rPr>
          <w:rFonts w:hint="eastAsia"/>
        </w:rPr>
        <w:t>　　　　五、郑州饮料市场消费分析</w:t>
      </w:r>
      <w:r>
        <w:rPr>
          <w:rFonts w:hint="eastAsia"/>
        </w:rPr>
        <w:br/>
      </w:r>
      <w:r>
        <w:rPr>
          <w:rFonts w:hint="eastAsia"/>
        </w:rPr>
        <w:t>　　第五节 2010年中国饮料行业的问题与对策</w:t>
      </w:r>
      <w:r>
        <w:rPr>
          <w:rFonts w:hint="eastAsia"/>
        </w:rPr>
        <w:br/>
      </w:r>
      <w:r>
        <w:rPr>
          <w:rFonts w:hint="eastAsia"/>
        </w:rPr>
        <w:t>　　　　一、中国饮料生产企业面临八大挑战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二、标准化问题制约中国果汁饮料业</w:t>
      </w:r>
      <w:r>
        <w:rPr>
          <w:rFonts w:hint="eastAsia"/>
        </w:rPr>
        <w:br/>
      </w:r>
      <w:r>
        <w:rPr>
          <w:rFonts w:hint="eastAsia"/>
        </w:rPr>
        <w:t>　　　　三、饮用水行业的五大难题</w:t>
      </w:r>
      <w:r>
        <w:rPr>
          <w:rFonts w:hint="eastAsia"/>
        </w:rPr>
        <w:br/>
      </w:r>
      <w:r>
        <w:rPr>
          <w:rFonts w:hint="eastAsia"/>
        </w:rPr>
        <w:t>　　　　四、国内饮料企业制胜策略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2010年世界浓缩苹果汁产业运行态势分析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2010年世界浓缩苹果汁产业发展概述</w:t>
      </w:r>
      <w:r>
        <w:rPr>
          <w:rFonts w:hint="eastAsia"/>
        </w:rPr>
        <w:br/>
      </w:r>
      <w:r>
        <w:rPr>
          <w:rFonts w:hint="eastAsia"/>
        </w:rPr>
        <w:t>　　　　一、国际浓缩苹果汁价格走势分析</w:t>
      </w:r>
      <w:r>
        <w:rPr>
          <w:rFonts w:hint="eastAsia"/>
        </w:rPr>
        <w:br/>
      </w:r>
      <w:r>
        <w:rPr>
          <w:rFonts w:hint="eastAsia"/>
        </w:rPr>
        <w:t>　　　　二、国外苹果汁市场需求量分析</w:t>
      </w:r>
      <w:r>
        <w:rPr>
          <w:rFonts w:hint="eastAsia"/>
        </w:rPr>
        <w:br/>
      </w:r>
      <w:r>
        <w:rPr>
          <w:rFonts w:hint="eastAsia"/>
        </w:rPr>
        <w:t>　　　　三、世界苹果汁形势分析</w:t>
      </w:r>
      <w:r>
        <w:rPr>
          <w:rFonts w:hint="eastAsia"/>
        </w:rPr>
        <w:br/>
      </w:r>
      <w:r>
        <w:rPr>
          <w:rFonts w:hint="eastAsia"/>
        </w:rPr>
        <w:t>　　　　四、中国苹果汁国际份额将继续扩大</w:t>
      </w:r>
      <w:r>
        <w:rPr>
          <w:rFonts w:hint="eastAsia"/>
        </w:rPr>
        <w:br/>
      </w:r>
      <w:r>
        <w:rPr>
          <w:rFonts w:hint="eastAsia"/>
        </w:rPr>
        <w:t>　　第二节 2010年世界浓缩苹果汁产业主要国家分析</w:t>
      </w:r>
      <w:r>
        <w:rPr>
          <w:rFonts w:hint="eastAsia"/>
        </w:rPr>
        <w:br/>
      </w:r>
      <w:r>
        <w:rPr>
          <w:rFonts w:hint="eastAsia"/>
        </w:rPr>
        <w:t>　　　　一、印度浓缩苹果汁产量大幅下降</w:t>
      </w:r>
      <w:r>
        <w:rPr>
          <w:rFonts w:hint="eastAsia"/>
        </w:rPr>
        <w:br/>
      </w:r>
      <w:r>
        <w:rPr>
          <w:rFonts w:hint="eastAsia"/>
        </w:rPr>
        <w:t>　　　　二、德国浓缩苹果汁贸易出现停滞</w:t>
      </w:r>
      <w:r>
        <w:rPr>
          <w:rFonts w:hint="eastAsia"/>
        </w:rPr>
        <w:br/>
      </w:r>
      <w:r>
        <w:rPr>
          <w:rFonts w:hint="eastAsia"/>
        </w:rPr>
        <w:t>　　　　三、美国浓缩苹果汁市场分析</w:t>
      </w:r>
      <w:r>
        <w:rPr>
          <w:rFonts w:hint="eastAsia"/>
        </w:rPr>
        <w:br/>
      </w:r>
      <w:r>
        <w:rPr>
          <w:rFonts w:hint="eastAsia"/>
        </w:rPr>
        <w:t>　　第三节 2011-2015年世界浓缩苹果汁产业发展趋势分析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2010年中国浓缩苹果汁产业运行环境分析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2010年中国浓缩苹果汁产业政策环境分析</w:t>
      </w:r>
      <w:r>
        <w:rPr>
          <w:rFonts w:hint="eastAsia"/>
        </w:rPr>
        <w:br/>
      </w:r>
      <w:r>
        <w:rPr>
          <w:rFonts w:hint="eastAsia"/>
        </w:rPr>
        <w:t>　　　　一、浓缩苹果汁标准分析</w:t>
      </w:r>
      <w:r>
        <w:rPr>
          <w:rFonts w:hint="eastAsia"/>
        </w:rPr>
        <w:br/>
      </w:r>
      <w:r>
        <w:rPr>
          <w:rFonts w:hint="eastAsia"/>
        </w:rPr>
        <w:t>　　　　二、饮料政策分析</w:t>
      </w:r>
      <w:r>
        <w:rPr>
          <w:rFonts w:hint="eastAsia"/>
        </w:rPr>
        <w:br/>
      </w:r>
      <w:r>
        <w:rPr>
          <w:rFonts w:hint="eastAsia"/>
        </w:rPr>
        <w:t>　　　　三、浓缩苹果汁进出口政策分析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2010年中国浓缩苹果汁产业社会环境分析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2010年中国浓缩苹果汁产业运行走势分析</w:t>
      </w:r>
      <w:r>
        <w:rPr>
          <w:rFonts w:hint="eastAsia"/>
        </w:rPr>
        <w:br/>
      </w:r>
      <w:r>
        <w:rPr>
          <w:rFonts w:hint="eastAsia"/>
        </w:rPr>
        <w:t>　　第一节 2009年中国浓缩苹果汁数据回顾</w:t>
      </w:r>
      <w:r>
        <w:rPr>
          <w:rFonts w:hint="eastAsia"/>
        </w:rPr>
        <w:br/>
      </w:r>
      <w:r>
        <w:rPr>
          <w:rFonts w:hint="eastAsia"/>
        </w:rPr>
        <w:t>　　　　一、出口量呈上升趋势，价格仍旧低位徘徊</w:t>
      </w:r>
      <w:r>
        <w:rPr>
          <w:rFonts w:hint="eastAsia"/>
        </w:rPr>
        <w:br/>
      </w:r>
      <w:r>
        <w:rPr>
          <w:rFonts w:hint="eastAsia"/>
        </w:rPr>
        <w:t>　　　　二、进口市场稳步回暖，欧洲市场竞争加剧</w:t>
      </w:r>
      <w:r>
        <w:rPr>
          <w:rFonts w:hint="eastAsia"/>
        </w:rPr>
        <w:br/>
      </w:r>
      <w:r>
        <w:rPr>
          <w:rFonts w:hint="eastAsia"/>
        </w:rPr>
        <w:t>　　第二节 2010年中国浓缩苹果汁运行走势分析</w:t>
      </w:r>
      <w:r>
        <w:rPr>
          <w:rFonts w:hint="eastAsia"/>
        </w:rPr>
        <w:br/>
      </w:r>
      <w:r>
        <w:rPr>
          <w:rFonts w:hint="eastAsia"/>
        </w:rPr>
        <w:t>　　　　一、苹果汁价格走势分析</w:t>
      </w:r>
      <w:r>
        <w:rPr>
          <w:rFonts w:hint="eastAsia"/>
        </w:rPr>
        <w:br/>
      </w:r>
      <w:r>
        <w:rPr>
          <w:rFonts w:hint="eastAsia"/>
        </w:rPr>
        <w:t>　　　　二、原料短缺拖慢行业复苏的步伐</w:t>
      </w:r>
      <w:r>
        <w:rPr>
          <w:rFonts w:hint="eastAsia"/>
        </w:rPr>
        <w:br/>
      </w:r>
      <w:r>
        <w:rPr>
          <w:rFonts w:hint="eastAsia"/>
        </w:rPr>
        <w:t>　　第三节 2010年中国浓缩苹果汁产业发展存在问题分析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一、无目的的扩张，产品打价格战</w:t>
      </w:r>
      <w:r>
        <w:rPr>
          <w:rFonts w:hint="eastAsia"/>
        </w:rPr>
        <w:br/>
      </w:r>
      <w:r>
        <w:rPr>
          <w:rFonts w:hint="eastAsia"/>
        </w:rPr>
        <w:t>　　　　二、原料产品质量不高</w:t>
      </w:r>
      <w:r>
        <w:rPr>
          <w:rFonts w:hint="eastAsia"/>
        </w:rPr>
        <w:br/>
      </w:r>
      <w:r>
        <w:rPr>
          <w:rFonts w:hint="eastAsia"/>
        </w:rPr>
        <w:t>　　　　三、国内市场份额低</w:t>
      </w:r>
      <w:r>
        <w:rPr>
          <w:rFonts w:hint="eastAsia"/>
        </w:rPr>
        <w:br/>
      </w:r>
      <w:r>
        <w:rPr>
          <w:rFonts w:hint="eastAsia"/>
        </w:rPr>
        <w:t>　　第四节 促进我国浓缩苹果汁市场发展和策略分析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2010年中国浓缩苹果汁产业市场运行动态分析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2010年中国浓缩苹果汁市场基本概述</w:t>
      </w:r>
      <w:r>
        <w:rPr>
          <w:rFonts w:hint="eastAsia"/>
        </w:rPr>
        <w:br/>
      </w:r>
      <w:r>
        <w:rPr>
          <w:rFonts w:hint="eastAsia"/>
        </w:rPr>
        <w:t>　　　　一、国内生产苹果汁的优势</w:t>
      </w:r>
      <w:r>
        <w:rPr>
          <w:rFonts w:hint="eastAsia"/>
        </w:rPr>
        <w:br/>
      </w:r>
      <w:r>
        <w:rPr>
          <w:rFonts w:hint="eastAsia"/>
        </w:rPr>
        <w:t>　　　　二、国内苹果汁市场需求量逐年增加</w:t>
      </w:r>
      <w:r>
        <w:rPr>
          <w:rFonts w:hint="eastAsia"/>
        </w:rPr>
        <w:br/>
      </w:r>
      <w:r>
        <w:rPr>
          <w:rFonts w:hint="eastAsia"/>
        </w:rPr>
        <w:t>　　　　三、陕西浓缩苹果汁出口分析</w:t>
      </w:r>
      <w:r>
        <w:rPr>
          <w:rFonts w:hint="eastAsia"/>
        </w:rPr>
        <w:br/>
      </w:r>
      <w:r>
        <w:rPr>
          <w:rFonts w:hint="eastAsia"/>
        </w:rPr>
        <w:t>　　　　四、咸阳浓缩苹果汁出口量增长分析</w:t>
      </w:r>
      <w:r>
        <w:rPr>
          <w:rFonts w:hint="eastAsia"/>
        </w:rPr>
        <w:br/>
      </w:r>
      <w:r>
        <w:rPr>
          <w:rFonts w:hint="eastAsia"/>
        </w:rPr>
        <w:t>　　第二节 2010年浓缩苹果汁原料基地建设成发展瓶颈</w:t>
      </w:r>
      <w:r>
        <w:rPr>
          <w:rFonts w:hint="eastAsia"/>
        </w:rPr>
        <w:br/>
      </w:r>
      <w:r>
        <w:rPr>
          <w:rFonts w:hint="eastAsia"/>
        </w:rPr>
        <w:t>　　　　一、市场需求旺盛竞争优势明显</w:t>
      </w:r>
      <w:r>
        <w:rPr>
          <w:rFonts w:hint="eastAsia"/>
        </w:rPr>
        <w:br/>
      </w:r>
      <w:r>
        <w:rPr>
          <w:rFonts w:hint="eastAsia"/>
        </w:rPr>
        <w:t>　　　　二、境内外双重资本导致行业过度膨胀</w:t>
      </w:r>
      <w:r>
        <w:rPr>
          <w:rFonts w:hint="eastAsia"/>
        </w:rPr>
        <w:br/>
      </w:r>
      <w:r>
        <w:rPr>
          <w:rFonts w:hint="eastAsia"/>
        </w:rPr>
        <w:t>　　　　三、境外资本加剧我国浓缩苹果汁行业竞争</w:t>
      </w:r>
      <w:r>
        <w:rPr>
          <w:rFonts w:hint="eastAsia"/>
        </w:rPr>
        <w:br/>
      </w:r>
      <w:r>
        <w:rPr>
          <w:rFonts w:hint="eastAsia"/>
        </w:rPr>
        <w:t>　　第三节 2010年中国浓缩苹果汁产业市场销售分析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2006-2010年中国苹果汁制造行业主要数据监测分析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2006-2010年11月中国苹果汁制造行业规模分析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一、企业数量增长分析1533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2010年11月中国苹果汁制造行业结构分析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2006-2010年11月中国苹果汁制造行业产值分析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2006-2010年11月中国苹果汁制造行业成本费用分析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2006-2010年11月中国苹果汁制造行业盈利能力分析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2006-2009年中国白利糖浓度不超过20的苹果汁进出口数据监测分析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2006-2009年中国白利糖浓度不超过20的苹果汁进口数据分析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一、进口数量分析（20097100）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2006-2009年中国白利糖浓度不超过20的苹果汁出口数据分析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2006-2009年中国白利糖浓度不超过20的苹果汁进出口平均单价分析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2006-2009年中国白利糖浓度不超过20的苹果汁进出口国家及地区分析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2006-2009年中国白利糖浓度超过20的苹果汁进出口数据监测分析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2006-2009年中国白利糖浓度超过20的苹果汁进口数据分析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一、进口数量分析（20097900）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2006-2009年中国白利糖浓度超过20的苹果汁出口数据分析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2006-2009年中国白利糖浓度超过20的苹果汁进出口平均单价分析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2006-2009年中国白利糖浓度超过20的苹果汁进出口国家及地区分析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2010年中国浓缩苹果汁产业市场竞争格局分析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2010年中国浓缩苹果汁产业竞争现状分析</w:t>
      </w:r>
      <w:r>
        <w:rPr>
          <w:rFonts w:hint="eastAsia"/>
        </w:rPr>
        <w:br/>
      </w:r>
      <w:r>
        <w:rPr>
          <w:rFonts w:hint="eastAsia"/>
        </w:rPr>
        <w:t>　　　　一、浓缩苹果汁与替代品竞争分析</w:t>
      </w:r>
      <w:r>
        <w:rPr>
          <w:rFonts w:hint="eastAsia"/>
        </w:rPr>
        <w:br/>
      </w:r>
      <w:r>
        <w:rPr>
          <w:rFonts w:hint="eastAsia"/>
        </w:rPr>
        <w:t>　　　　二、浓缩苹果汁价格竞争分析</w:t>
      </w:r>
      <w:r>
        <w:rPr>
          <w:rFonts w:hint="eastAsia"/>
        </w:rPr>
        <w:br/>
      </w:r>
      <w:r>
        <w:rPr>
          <w:rFonts w:hint="eastAsia"/>
        </w:rPr>
        <w:t>　　　　三、浓缩苹果汁品牌竞争分析</w:t>
      </w:r>
      <w:r>
        <w:rPr>
          <w:rFonts w:hint="eastAsia"/>
        </w:rPr>
        <w:br/>
      </w:r>
      <w:r>
        <w:rPr>
          <w:rFonts w:hint="eastAsia"/>
        </w:rPr>
        <w:t>　　第二节 2010年中国浓缩苹果汁产业集中度分析</w:t>
      </w:r>
      <w:r>
        <w:rPr>
          <w:rFonts w:hint="eastAsia"/>
        </w:rPr>
        <w:br/>
      </w:r>
      <w:r>
        <w:rPr>
          <w:rFonts w:hint="eastAsia"/>
        </w:rPr>
        <w:t>　　　　一、浓缩苹果汁市场集中度分析</w:t>
      </w:r>
      <w:r>
        <w:rPr>
          <w:rFonts w:hint="eastAsia"/>
        </w:rPr>
        <w:br/>
      </w:r>
      <w:r>
        <w:rPr>
          <w:rFonts w:hint="eastAsia"/>
        </w:rPr>
        <w:t>　　　　二、浓缩苹果汁区域集中度分析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2010年中国浓缩苹果汁提升竞争力策略分析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中国浓缩苹果汁产业优势生产企业竞争力分析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山东鲁菱果汁有限公司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甘肃通达果汁有限公司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莱阳伊天果汁有限公司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陕西恒兴公司合阳果汁厂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彬县通达果汁有限责任公司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陕西海升果业发展股份有限公司运城分公司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陕西恒兴果汁饮料有限公司眉县分公司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徐州安德利果蔬汁有限公司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怡科食品有限公司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2010年中国苹果产业运行运行新形势透析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2010年中国苹果产业运行总况</w:t>
      </w:r>
      <w:r>
        <w:rPr>
          <w:rFonts w:hint="eastAsia"/>
        </w:rPr>
        <w:br/>
      </w:r>
      <w:r>
        <w:rPr>
          <w:rFonts w:hint="eastAsia"/>
        </w:rPr>
        <w:t>　　　　一、苹果产业品种及产区分布</w:t>
      </w:r>
      <w:r>
        <w:rPr>
          <w:rFonts w:hint="eastAsia"/>
        </w:rPr>
        <w:br/>
      </w:r>
      <w:r>
        <w:rPr>
          <w:rFonts w:hint="eastAsia"/>
        </w:rPr>
        <w:t>　　　　二、近年我国苹果产业发生的重大变化</w:t>
      </w:r>
      <w:r>
        <w:rPr>
          <w:rFonts w:hint="eastAsia"/>
        </w:rPr>
        <w:br/>
      </w:r>
      <w:r>
        <w:rPr>
          <w:rFonts w:hint="eastAsia"/>
        </w:rPr>
        <w:t>　　　　三、中国苹果种植技术研究</w:t>
      </w:r>
      <w:r>
        <w:rPr>
          <w:rFonts w:hint="eastAsia"/>
        </w:rPr>
        <w:br/>
      </w:r>
      <w:r>
        <w:rPr>
          <w:rFonts w:hint="eastAsia"/>
        </w:rPr>
        <w:t>　　第二节 2010年中国苹果市场运行动态分析</w:t>
      </w:r>
      <w:r>
        <w:rPr>
          <w:rFonts w:hint="eastAsia"/>
        </w:rPr>
        <w:br/>
      </w:r>
      <w:r>
        <w:rPr>
          <w:rFonts w:hint="eastAsia"/>
        </w:rPr>
        <w:t>　　　　一、苹果产量统计分析</w:t>
      </w:r>
      <w:r>
        <w:rPr>
          <w:rFonts w:hint="eastAsia"/>
        </w:rPr>
        <w:br/>
      </w:r>
      <w:r>
        <w:rPr>
          <w:rFonts w:hint="eastAsia"/>
        </w:rPr>
        <w:t>　　　　二、苹果重点品种市场消费情况</w:t>
      </w:r>
      <w:r>
        <w:rPr>
          <w:rFonts w:hint="eastAsia"/>
        </w:rPr>
        <w:br/>
      </w:r>
      <w:r>
        <w:rPr>
          <w:rFonts w:hint="eastAsia"/>
        </w:rPr>
        <w:t>　　　　三、苹果重点品种市场价格走势分析</w:t>
      </w:r>
      <w:r>
        <w:rPr>
          <w:rFonts w:hint="eastAsia"/>
        </w:rPr>
        <w:br/>
      </w:r>
      <w:r>
        <w:rPr>
          <w:rFonts w:hint="eastAsia"/>
        </w:rPr>
        <w:t>　　第三节 2010年中国苹果产业发展中面临的机遇与挑战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2011-2015年中国浓缩苹果汁产业发展趋势预测分析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2011-2015年中国浓缩苹果汁产业前景预测分析</w:t>
      </w:r>
      <w:r>
        <w:rPr>
          <w:rFonts w:hint="eastAsia"/>
        </w:rPr>
        <w:br/>
      </w:r>
      <w:r>
        <w:rPr>
          <w:rFonts w:hint="eastAsia"/>
        </w:rPr>
        <w:t>　　　　一、浓缩苹果汁产业趋势分析</w:t>
      </w:r>
      <w:r>
        <w:rPr>
          <w:rFonts w:hint="eastAsia"/>
        </w:rPr>
        <w:br/>
      </w:r>
      <w:r>
        <w:rPr>
          <w:rFonts w:hint="eastAsia"/>
        </w:rPr>
        <w:t>　　　　二、浓缩苹果汁竞争格局预测分析</w:t>
      </w:r>
      <w:r>
        <w:rPr>
          <w:rFonts w:hint="eastAsia"/>
        </w:rPr>
        <w:br/>
      </w:r>
      <w:r>
        <w:rPr>
          <w:rFonts w:hint="eastAsia"/>
        </w:rPr>
        <w:t>　　　　三、浓缩苹果汁制造预测分析</w:t>
      </w:r>
      <w:r>
        <w:rPr>
          <w:rFonts w:hint="eastAsia"/>
        </w:rPr>
        <w:br/>
      </w:r>
      <w:r>
        <w:rPr>
          <w:rFonts w:hint="eastAsia"/>
        </w:rPr>
        <w:t>　　第二节 2011-2015年中国浓缩苹果汁产业市场预测分析</w:t>
      </w:r>
      <w:r>
        <w:rPr>
          <w:rFonts w:hint="eastAsia"/>
        </w:rPr>
        <w:br/>
      </w:r>
      <w:r>
        <w:rPr>
          <w:rFonts w:hint="eastAsia"/>
        </w:rPr>
        <w:t>　　　　一、浓缩苹果汁供给预测分析</w:t>
      </w:r>
      <w:r>
        <w:rPr>
          <w:rFonts w:hint="eastAsia"/>
        </w:rPr>
        <w:br/>
      </w:r>
      <w:r>
        <w:rPr>
          <w:rFonts w:hint="eastAsia"/>
        </w:rPr>
        <w:t>　　　　二、浓缩苹果汁需求预测分析</w:t>
      </w:r>
      <w:r>
        <w:rPr>
          <w:rFonts w:hint="eastAsia"/>
        </w:rPr>
        <w:br/>
      </w:r>
      <w:r>
        <w:rPr>
          <w:rFonts w:hint="eastAsia"/>
        </w:rPr>
        <w:t>　　　　三、浓缩苹果汁进出口预测分析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2011-2015年中国浓缩苹果汁产业市场盈利预测分析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2011-2015年中国浓缩苹果汁行业投资机会与风险分析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2011-2015年中国浓缩苹果汁行业投资环境分析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2011-2015年中国浓缩苹果汁行业投资机会分析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一、浓缩苹果汁投资潜力分析</w:t>
      </w:r>
      <w:r>
        <w:rPr>
          <w:rFonts w:hint="eastAsia"/>
        </w:rPr>
        <w:br/>
      </w:r>
      <w:r>
        <w:rPr>
          <w:rFonts w:hint="eastAsia"/>
        </w:rPr>
        <w:t>　　　　二、浓缩苹果汁投资吸引力分析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2011-2015年中国浓缩苹果汁行业投资风险分析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2006-2010年11月中国苹果汁制造行业企业数量及增长率分析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2006-2010年11月中国苹果汁制造行业亏损企业数量及增长率分析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2006-2010年11月中国苹果汁制造行业从业人数及同比增长分析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2006-2010年11月中国苹果汁制造企业总资产分析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2010年中国苹果汁制造行业不同类型企业数量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2010年中国苹果汁制造行业不同所有制企业数量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2010年中国苹果汁制造行业不同类型销售收入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2010年中国苹果汁制造行业不同所有制销售收入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2006-2010年11月中国苹果汁制造产成品及增长分析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2006-2010年11月中国苹果汁制造工业销售产值分析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2006-2010年11月中国苹果汁制造出口交货值分析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2006-2010年11月中国苹果汁制造行业销售成本分析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2006-2010年11月中国苹果汁制造行业费用分析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2006-2010年11月中国苹果汁制造行业主要盈利指标分析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2006-2010年11月中国苹果汁制造行业主要盈利能力指标分析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2006-2009年中国白利糖浓度不超过20的苹果汁进口数量分析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2006-2009年中国白利糖浓度不超过20的苹果汁进口金额分析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2006-2009年中国白利糖浓度不超过20的苹果汁出口数量分析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2006-2009年中国白利糖浓度不超过20的苹果汁出口金额分析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2006-2009年中国白利糖浓度不超过20的苹果汁进出口平均单价分析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2006-2009年中国白利糖浓度不超过20的苹果汁进口国家及地区分析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2006-2009年中国白利糖浓度不超过20的苹果汁出口国家及地区分析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2006-2009年中国白利糖浓度超过20的苹果汁进口数量分析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2006-2009年中国白利糖浓度超过20的苹果汁进口金额分析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2006-2009年中国白利糖浓度超过20的苹果汁出口数量分析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2006-2009年中国白利糖浓度超过20的苹果汁出口金额分析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2006-2009年中国白利糖浓度超过20的苹果汁进出口平均单价分析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2006-2009年中国白利糖浓度超过20的苹果汁进口国家及地区分析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2006-2009年中国白利糖浓度超过20的苹果汁出口国家及地区分析</w:t>
      </w:r>
      <w:r>
        <w:rPr>
          <w:rFonts w:hint="eastAsia"/>
        </w:rPr>
        <w:br/>
      </w:r>
      <w:r>
        <w:rPr>
          <w:rFonts w:hint="eastAsia"/>
        </w:rPr>
        <w:t>　　图表 国投中鲁果汁股份有限公司主要经济指标走势图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国投中鲁果汁股份有限公司经营收入走势图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国投中鲁果汁股份有限公司盈利指标走势图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国投中鲁果汁股份有限公司负债情况图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国投中鲁果汁股份有限公司负债指标走势图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国投中鲁果汁股份有限公司运营能力指标走势图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国投中鲁果汁股份有限公司成长能力指标走势图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山东鲁菱果汁有限公司负债指标走势图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甘肃通达果汁有限公司主要经济指标走势图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甘肃通达果汁有限公司经营收入走势图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甘肃通达果汁有限公司盈利指标走势图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甘肃通达果汁有限公司负债情况图</w:t>
      </w:r>
      <w:r>
        <w:rPr>
          <w:rFonts w:hint="eastAsia"/>
        </w:rPr>
        <w:br/>
      </w:r>
      <w:r>
        <w:rPr>
          <w:rFonts w:hint="eastAsia"/>
        </w:rPr>
        <w:t>　　图表 甘肃通达果汁有限公司负债指标走势图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甘肃通达果汁有限公司运营能力指标走势图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甘肃通达果汁有限公司成长能力指标走势图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莱阳伊天果汁有限公司主要经济指标走势图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莱阳伊天果汁有限公司经营收入走势图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莱阳伊天果汁有限公司盈利指标走势图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莱阳伊天果汁有限公司负债情况图</w:t>
      </w:r>
      <w:r>
        <w:rPr>
          <w:rFonts w:hint="eastAsia"/>
        </w:rPr>
        <w:br/>
      </w:r>
      <w:r>
        <w:rPr>
          <w:rFonts w:hint="eastAsia"/>
        </w:rPr>
        <w:t>　　图表 莱阳伊天果汁有限公司负债指标走势图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莱阳伊天果汁有限公司运营能力指标走势图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莱阳伊天果汁有限公司成长能力指标走势图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陕西恒兴公司合阳果汁厂主要经济指标走势图</w:t>
      </w:r>
      <w:r>
        <w:rPr>
          <w:rFonts w:hint="eastAsia"/>
        </w:rPr>
        <w:br/>
      </w:r>
      <w:r>
        <w:rPr>
          <w:rFonts w:hint="eastAsia"/>
        </w:rPr>
        <w:t>　　图表 陕西恒兴公司合阳果汁厂经营收入走势图</w:t>
      </w:r>
      <w:r>
        <w:rPr>
          <w:rFonts w:hint="eastAsia"/>
        </w:rPr>
        <w:br/>
      </w:r>
      <w:r>
        <w:rPr>
          <w:rFonts w:hint="eastAsia"/>
        </w:rPr>
        <w:t>　　图表 陕西恒兴公司合阳果汁厂盈利指标走势图</w:t>
      </w:r>
      <w:r>
        <w:rPr>
          <w:rFonts w:hint="eastAsia"/>
        </w:rPr>
        <w:br/>
      </w:r>
      <w:r>
        <w:rPr>
          <w:rFonts w:hint="eastAsia"/>
        </w:rPr>
        <w:t>　　图表 陕西恒兴公司合阳果汁厂负债情况图</w:t>
      </w:r>
      <w:r>
        <w:rPr>
          <w:rFonts w:hint="eastAsia"/>
        </w:rPr>
        <w:br/>
      </w:r>
      <w:r>
        <w:rPr>
          <w:rFonts w:hint="eastAsia"/>
        </w:rPr>
        <w:t>　　图表 陕西恒兴公司合阳果汁厂负债指标走势图</w:t>
      </w:r>
      <w:r>
        <w:rPr>
          <w:rFonts w:hint="eastAsia"/>
        </w:rPr>
        <w:br/>
      </w:r>
      <w:r>
        <w:rPr>
          <w:rFonts w:hint="eastAsia"/>
        </w:rPr>
        <w:t>　　图表 陕西恒兴公司合阳果汁厂运营能力指标走势图</w:t>
      </w:r>
      <w:r>
        <w:rPr>
          <w:rFonts w:hint="eastAsia"/>
        </w:rPr>
        <w:br/>
      </w:r>
      <w:r>
        <w:rPr>
          <w:rFonts w:hint="eastAsia"/>
        </w:rPr>
        <w:t>　　图表 陕西恒兴公司合阳果汁厂成长能力指标走势图</w:t>
      </w:r>
      <w:r>
        <w:rPr>
          <w:rFonts w:hint="eastAsia"/>
        </w:rPr>
        <w:br/>
      </w:r>
      <w:r>
        <w:rPr>
          <w:rFonts w:hint="eastAsia"/>
        </w:rPr>
        <w:t>　　图表 彬县通达果汁有限责任公司主要经济指标走势图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彬县通达果汁有限责任公司经营收入走势图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彬县通达果汁有限责任公司盈利指标走势图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彬县通达果汁有限责任公司负债情况图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彬县通达果汁有限责任公司负债指标走势图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彬县通达果汁有限责任公司运营能力指标走势图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彬县通达果汁有限责任公司成长能力指标走势图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陕西海升果业发展股份有限公司运城分公司主要经济指标走势图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陕西海升果业发展股份有限公司运城分公司经营收入走势图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陕西海升果业发展股份有限公司运城分公司盈利指标走势图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陕西海升果业发展股份有限公司运城分公司负债情况图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陕西海升果业发展股份有限公司运城分公司负债指标走势图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陕西海升果业发展股份有限公司运城分公司运营能力指标走势图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陕西海升果业发展股份有限公司运城分公司成长能力指标走势图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陕西恒兴果汁饮料有限公司眉县分公司主要经济指标走势图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陕西恒兴果汁饮料有限公司眉县分公司经营收入走势图</w:t>
      </w:r>
      <w:r>
        <w:rPr>
          <w:rFonts w:hint="eastAsia"/>
        </w:rPr>
        <w:br/>
      </w:r>
      <w:r>
        <w:rPr>
          <w:rFonts w:hint="eastAsia"/>
        </w:rPr>
        <w:t>　　图表 陕西恒兴果汁饮料有限公司眉县分公司盈利指标走势图</w:t>
      </w:r>
      <w:r>
        <w:rPr>
          <w:rFonts w:hint="eastAsia"/>
        </w:rPr>
        <w:br/>
      </w:r>
      <w:r>
        <w:rPr>
          <w:rFonts w:hint="eastAsia"/>
        </w:rPr>
        <w:t>　　图表 陕西恒兴果汁饮料有限公司眉县分公司负债情况图</w:t>
      </w:r>
      <w:r>
        <w:rPr>
          <w:rFonts w:hint="eastAsia"/>
        </w:rPr>
        <w:br/>
      </w:r>
      <w:r>
        <w:rPr>
          <w:rFonts w:hint="eastAsia"/>
        </w:rPr>
        <w:t>　　图表 陕西恒兴果汁饮料有限公司眉县分公司负债指标走势图</w:t>
      </w:r>
      <w:r>
        <w:rPr>
          <w:rFonts w:hint="eastAsia"/>
        </w:rPr>
        <w:br/>
      </w:r>
      <w:r>
        <w:rPr>
          <w:rFonts w:hint="eastAsia"/>
        </w:rPr>
        <w:t>　　图表 陕西恒兴果汁饮料有限公司眉县分公司运营能力指标走势图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陕西恒兴果汁饮料有限公司眉县分公司成长能力指标走势图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徐州安德利果蔬汁有限公司主要经济指标走势图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徐州安德利果蔬汁有限公司经营收入走势图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徐州安德利果蔬汁有限公司盈利指标走势图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徐州安德利果蔬汁有限公司负债情况图</w:t>
      </w:r>
      <w:r>
        <w:rPr>
          <w:rFonts w:hint="eastAsia"/>
        </w:rPr>
        <w:br/>
      </w:r>
      <w:r>
        <w:rPr>
          <w:rFonts w:hint="eastAsia"/>
        </w:rPr>
        <w:t>　　图表 徐州安德利果蔬汁有限公司负债指标走势图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徐州安德利果蔬汁有限公司运营能力指标走势图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徐州安德利果蔬汁有限公司成长能力指标走势图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怡科食品有限公司主要经济指标走势图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怡科食品有限公司经营收入走势图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怡科食品有限公司盈利指标走势图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怡科食品有限公司负债情况图</w:t>
      </w:r>
      <w:r>
        <w:rPr>
          <w:rFonts w:hint="eastAsia"/>
        </w:rPr>
        <w:br/>
      </w:r>
      <w:r>
        <w:rPr>
          <w:rFonts w:hint="eastAsia"/>
        </w:rPr>
        <w:t>　　图表 怡科食品有限公司负债指标走势图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怡科食品有限公司运营能力指标走势图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怡科食品有限公司成长能力指标走势图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2011-2015年中国浓缩苹果汁竞争格局预测分析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2011-2015年中国浓缩苹果汁制造预测分析</w:t>
      </w:r>
      <w:r>
        <w:rPr>
          <w:rFonts w:hint="eastAsia"/>
        </w:rPr>
        <w:br/>
      </w:r>
      <w:r>
        <w:rPr>
          <w:rFonts w:hint="eastAsia"/>
        </w:rPr>
        <w:t>　　图表 2011-2015年中国浓缩苹果汁供给预测分析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2011-2015年中国浓缩苹果汁需求预测分析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2011-2015年中国浓缩苹果汁进出口预测分析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2011-2015年中国浓缩苹果汁产业市场盈利预测分析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72ea173bd4aeb" w:history="1">
        <w:r>
          <w:rPr>
            <w:rStyle w:val="Hyperlink"/>
          </w:rPr>
          <w:t>2011-2015年中国浓缩苹果汁市场现状及发展趋势研究报告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72ea173bd4aeb" w:history="1">
        <w:r>
          <w:rPr>
            <w:rStyle w:val="Hyperlink"/>
          </w:rPr>
          <w:t>https://www.20087.com/2010-12/R_2011_2015nongsuopingguozhishichangxi.html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热点：浓缩苹果清汁的功效与作用、浓缩苹果汁产量最高是哪个省、浓缩果汁是什么、浓缩苹果汁健康吗、榨苹果汁要加水吗、浓缩苹果汁的功效、苹果汁怎么榨好喝、浓缩苹果汁有糖吗、榨苹果汁的方法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5f0d328ff44f1" w:history="1">
      <w:r>
        <w:rPr>
          <w:rStyle w:val="Hyperlink"/>
        </w:rPr>
        <w:t>2011-2015年中国浓缩苹果汁市场现状及发展趋势研究报告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ongsuopingguozhishichangxi.html" TargetMode="External" Id="R60472ea173bd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ongsuopingguozhishichangxi.html" TargetMode="External" Id="R8665f0d328ff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2010-12-13T01:26:00Z</dcterms:created>
  <dcterms:modified xsi:type="dcterms:W3CDTF">2010-12-13T02:26:00Z</dcterms:modified>
  <dc:subject>2011-2015年中国浓缩苹果汁市场现状及发展趋势研究报告</dc:subject>
  <dc:title>2011-2015年中国浓缩苹果汁市场现状及发展趋势研究报告</dc:title>
  <cp:keywords>2011-2015年中国浓缩苹果汁市场现状及发展趋势研究报告</cp:keywords>
  <dc:description>2011-2015年中国浓缩苹果汁市场现状及发展趋势研究报告</dc:description>
</cp:coreProperties>
</file>