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35931e2fd42c4" w:history="1">
              <w:r>
                <w:rPr>
                  <w:rStyle w:val="Hyperlink"/>
                </w:rPr>
                <w:t>2011-2015年中国肤疡散行业最新市场研究分析报告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35931e2fd42c4" w:history="1">
              <w:r>
                <w:rPr>
                  <w:rStyle w:val="Hyperlink"/>
                </w:rPr>
                <w:t>2011-2015年中国肤疡散行业最新市场研究分析报告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f35931e2fd42c4" w:history="1">
                <w:r>
                  <w:rPr>
                    <w:rStyle w:val="Hyperlink"/>
                  </w:rPr>
                  <w:t>https://www.20087.com/2010-12/R_2011_2015fuyangsanxingyezuixinshicha.html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肤疡散是一种用于治疗皮肤疾病的外用药品，近年来随着制药技术的发展和对皮肤病治疗需求的增长，其制备技术和应用领域得到了显著扩展。现代肤疡散不仅在制备工艺上更加注重高效性和安全性，通过采用先进的粉碎技术和纯化方法，提高了药物的纯度和稳定性；而且在应用领域上实现了多元化，如在皮肤瘙痒、湿疹等方面得到了广泛应用。此外，随着对药品安全性和可靠性的要求提高，肤疡散在生产过程中更加注重标准化和合规性，如采用GMP标准生产流程和严格的质量控制体系，确保产品的可靠性和一致性。同时，随着生物信息学和高通量筛选技术的应用，肤疡散具备了更多的智能功能，如通过数据分析实现药物筛选、通过自动化平台实现大规模生产等，提高了科研工作的效率和准确性。</w:t>
      </w:r>
      <w:r>
        <w:rPr>
          <w:rFonts w:hint="eastAsia"/>
        </w:rPr>
        <w:br/>
      </w:r>
      <w:r>
        <w:rPr>
          <w:rFonts w:hint="eastAsia"/>
        </w:rPr>
        <w:t>　　未来，肤疡散的发展将更加注重精准化与个性化。一方面，通过引入更多先进的材料和技术，未来的肤疡散将能够支持更广泛的治疗应用，如通过基因工程提高药物的靶向性和生物活性、通过蛋白质工程技术优化药物的吸收特性等，满足不同治疗领域的特殊需求。另一方面，随着精准医疗理念的普及，肤疡散将更加注重使用个性化治疗方案，如通过基因检测指导用药、通过人工智能算法优化剂量等，减少药物滥用和误用。此外，为了适应未来医疗市场的变化，肤疡散将加强与其他生物技术的结合，如与基因编辑技术、单分子成像技术的结合，形成更加综合的皮肤病治疗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肤疡散的行业定位及投资特性</w:t>
      </w:r>
      <w:r>
        <w:rPr>
          <w:rFonts w:hint="eastAsia"/>
        </w:rPr>
        <w:br/>
      </w:r>
      <w:r>
        <w:rPr>
          <w:rFonts w:hint="eastAsia"/>
        </w:rPr>
        <w:t>　　第一节 肤疡散行业定位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肤疡散行业投资特性分析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肤疡散行业发展现状概述</w:t>
      </w:r>
      <w:r>
        <w:rPr>
          <w:rFonts w:hint="eastAsia"/>
        </w:rPr>
        <w:br/>
      </w:r>
      <w:r>
        <w:rPr>
          <w:rFonts w:hint="eastAsia"/>
        </w:rPr>
        <w:t>　　第一节 肤疡散国际发展概述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三、2007-2009年国外市场运行特点</w:t>
      </w:r>
      <w:r>
        <w:rPr>
          <w:rFonts w:hint="eastAsia"/>
        </w:rPr>
        <w:br/>
      </w:r>
      <w:r>
        <w:rPr>
          <w:rFonts w:hint="eastAsia"/>
        </w:rPr>
        <w:t>　　　　四、2010-2012年国际发展趋势分析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中国肤疡散发展概述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三、2007-2009年国内市场运行特点</w:t>
      </w:r>
      <w:r>
        <w:rPr>
          <w:rFonts w:hint="eastAsia"/>
        </w:rPr>
        <w:br/>
      </w:r>
      <w:r>
        <w:rPr>
          <w:rFonts w:hint="eastAsia"/>
        </w:rPr>
        <w:t>　　　　四、2010-2012年国内市场发展趋势分析、</w:t>
      </w:r>
      <w:r>
        <w:rPr>
          <w:rFonts w:hint="eastAsia"/>
        </w:rPr>
        <w:br/>
      </w:r>
      <w:r>
        <w:rPr>
          <w:rFonts w:hint="eastAsia"/>
        </w:rPr>
        <w:t>　　第三节 2009年国内市场重大热点事件分析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2009年国内市场发展中存在问题分析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中国肤疡散行业发展环境PEST分析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2007-2009年国内肤疡散市场重要指标统计分析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2007-2009年市场规模统计分析</w:t>
      </w:r>
      <w:r>
        <w:rPr>
          <w:rFonts w:hint="eastAsia"/>
        </w:rPr>
        <w:br/>
      </w:r>
      <w:r>
        <w:rPr>
          <w:rFonts w:hint="eastAsia"/>
        </w:rPr>
        <w:t>　　第二节 2007-2009年肤疡散市场结构分析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2007-2009年行业重要财务指标分析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一、2007-2009年行业资产负债率分析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二、2007-2009年行业净利润率分析</w:t>
      </w:r>
      <w:r>
        <w:rPr>
          <w:rFonts w:hint="eastAsia"/>
        </w:rPr>
        <w:br/>
      </w:r>
      <w:r>
        <w:rPr>
          <w:rFonts w:hint="eastAsia"/>
        </w:rPr>
        <w:t>　　　　三、2007-2009年行业资本回报率分析</w:t>
      </w:r>
      <w:r>
        <w:rPr>
          <w:rFonts w:hint="eastAsia"/>
        </w:rPr>
        <w:br/>
      </w:r>
      <w:r>
        <w:rPr>
          <w:rFonts w:hint="eastAsia"/>
        </w:rPr>
        <w:t>　　第四节 2007-2009年行业进出口分析</w:t>
      </w:r>
      <w:r>
        <w:rPr>
          <w:rFonts w:hint="eastAsia"/>
        </w:rPr>
        <w:br/>
      </w:r>
      <w:r>
        <w:rPr>
          <w:rFonts w:hint="eastAsia"/>
        </w:rPr>
        <w:t>　　　　一、2007-2009年产品进口总量及进口来源统计分析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二、2007-2009年产品出口总量及出口去向统计分析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中国肤疡散市场竞争格局与企业竞争力评价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肤疡散行业产业链分析</w:t>
      </w:r>
      <w:r>
        <w:rPr>
          <w:rFonts w:hint="eastAsia"/>
        </w:rPr>
        <w:br/>
      </w:r>
      <w:r>
        <w:rPr>
          <w:rFonts w:hint="eastAsia"/>
        </w:rPr>
        <w:t>　　第一节 肤疡散行业产业链模型分析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2009年肤疡散行业上游行业发展概况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三、上游产业对肤疡散行业影响力度分析</w:t>
      </w:r>
      <w:r>
        <w:rPr>
          <w:rFonts w:hint="eastAsia"/>
        </w:rPr>
        <w:br/>
      </w:r>
      <w:r>
        <w:rPr>
          <w:rFonts w:hint="eastAsia"/>
        </w:rPr>
        <w:t>　　第三节 2009年肤疡散行业下游行业发展概况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三、下游产业对肤疡散行业影响力度分析</w:t>
      </w:r>
      <w:r>
        <w:rPr>
          <w:rFonts w:hint="eastAsia"/>
        </w:rPr>
        <w:br/>
      </w:r>
      <w:r>
        <w:rPr>
          <w:rFonts w:hint="eastAsia"/>
        </w:rPr>
        <w:t>　　第四节 2009年肤疡散行业原材料供给情况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2009年肤疡散行业下游消费市场构成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中国肤疡散市场供需调查分析</w:t>
      </w:r>
      <w:r>
        <w:rPr>
          <w:rFonts w:hint="eastAsia"/>
        </w:rPr>
        <w:br/>
      </w:r>
      <w:r>
        <w:rPr>
          <w:rFonts w:hint="eastAsia"/>
        </w:rPr>
        <w:t>　　第一节 2007-2009年市场供需总体特征分析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2007-2009年市场需求动态分析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2007-2009年市场供给动态分析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国内肤疡散行业优势品牌及重点企业分析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肤疡散行业营销策略分析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肤疡散的品牌策略及市场推广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一、肤疡散的命名与品牌战略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肤疡散的软文宣传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中国肤疡散产品市场价格分析</w:t>
      </w:r>
      <w:r>
        <w:rPr>
          <w:rFonts w:hint="eastAsia"/>
        </w:rPr>
        <w:br/>
      </w:r>
      <w:r>
        <w:rPr>
          <w:rFonts w:hint="eastAsia"/>
        </w:rPr>
        <w:t>　　第一节 2007-2009年市场价格走势分析</w:t>
      </w:r>
      <w:r>
        <w:rPr>
          <w:rFonts w:hint="eastAsia"/>
        </w:rPr>
        <w:br/>
      </w:r>
      <w:r>
        <w:rPr>
          <w:rFonts w:hint="eastAsia"/>
        </w:rPr>
        <w:t>　　第二节 2007-2009年产品价格影响因素分析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2010-2012年肤疡散市场发展前景预测</w:t>
      </w:r>
      <w:r>
        <w:rPr>
          <w:rFonts w:hint="eastAsia"/>
        </w:rPr>
        <w:br/>
      </w:r>
      <w:r>
        <w:rPr>
          <w:rFonts w:hint="eastAsia"/>
        </w:rPr>
        <w:t>　　第一节 国际肤疡散市场发展前景预测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一、国际肤疡散发展前景</w:t>
      </w:r>
      <w:r>
        <w:rPr>
          <w:rFonts w:hint="eastAsia"/>
        </w:rPr>
        <w:br/>
      </w:r>
      <w:r>
        <w:rPr>
          <w:rFonts w:hint="eastAsia"/>
        </w:rPr>
        <w:t>　　　　二、2010-2012年国际肤疡散市场发展预测</w:t>
      </w:r>
      <w:r>
        <w:rPr>
          <w:rFonts w:hint="eastAsia"/>
        </w:rPr>
        <w:br/>
      </w:r>
      <w:r>
        <w:rPr>
          <w:rFonts w:hint="eastAsia"/>
        </w:rPr>
        <w:t>　　第二节 2010-2012我国肤疡散价格走势及影响因素预测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中:智:林－2010-2012年国内肤疡散行业市场发展定量预测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一、2010-2012年肤疡散市场容量预测</w:t>
      </w:r>
      <w:r>
        <w:rPr>
          <w:rFonts w:hint="eastAsia"/>
        </w:rPr>
        <w:br/>
      </w:r>
      <w:r>
        <w:rPr>
          <w:rFonts w:hint="eastAsia"/>
        </w:rPr>
        <w:t>　　　　二、2010-2012年肤疡散总产量预测</w:t>
      </w:r>
      <w:r>
        <w:rPr>
          <w:rFonts w:hint="eastAsia"/>
        </w:rPr>
        <w:br/>
      </w:r>
      <w:r>
        <w:rPr>
          <w:rFonts w:hint="eastAsia"/>
        </w:rPr>
        <w:t>　　　　三、我国肤疡散中长期市场发展策略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35931e2fd42c4" w:history="1">
        <w:r>
          <w:rPr>
            <w:rStyle w:val="Hyperlink"/>
          </w:rPr>
          <w:t>2011-2015年中国肤疡散行业最新市场研究分析报告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f35931e2fd42c4" w:history="1">
        <w:r>
          <w:rPr>
            <w:rStyle w:val="Hyperlink"/>
          </w:rPr>
          <w:t>https://www.20087.com/2010-12/R_2011_2015fuyangsanxingyezuixinshicha.html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7a14d54f14f29" w:history="1">
      <w:r>
        <w:rPr>
          <w:rStyle w:val="Hyperlink"/>
        </w:rPr>
        <w:t>2011-2015年中国肤疡散行业最新市场研究分析报告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fuyangsanxingyezuixinshicha.html" TargetMode="External" Id="R88f35931e2fd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fuyangsanxingyezuixinshicha.html" TargetMode="External" Id="Rc007a14d54f1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2010-12-16T05:28:00Z</dcterms:created>
  <dcterms:modified xsi:type="dcterms:W3CDTF">2010-12-16T06:28:00Z</dcterms:modified>
  <dc:subject>2011-2015年中国肤疡散行业最新市场研究分析报告</dc:subject>
  <dc:title>2011-2015年中国肤疡散行业最新市场研究分析报告</dc:title>
  <cp:keywords>2011-2015年中国肤疡散行业最新市场研究分析报告</cp:keywords>
  <dc:description>2011-2015年中国肤疡散行业最新市场研究分析报告</dc:description>
</cp:coreProperties>
</file>