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8cc4964a402d" w:history="1">
              <w:r>
                <w:rPr>
                  <w:rStyle w:val="Hyperlink"/>
                </w:rPr>
                <w:t>2011-2015年中国褐煤行业市场赢利模式剖析及投资风险分析报告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8cc4964a402d" w:history="1">
              <w:r>
                <w:rPr>
                  <w:rStyle w:val="Hyperlink"/>
                </w:rPr>
                <w:t>2011-2015年中国褐煤行业市场赢利模式剖析及投资风险分析报告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38cc4964a402d" w:history="1">
                <w:r>
                  <w:rPr>
                    <w:rStyle w:val="Hyperlink"/>
                  </w:rPr>
                  <w:t>https://www.20087.com/2010-12/R_2011_2015hemeixingyeshichangyinglimo.html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含量较高，主要用于发电和供热。近年来，随着全球能源转型和环保法规的趋严，褐煤的使用受到了限制。在一些国家，如德国和波兰，虽然褐煤仍占能源结构的相当比例，但政府已制定逐步淘汰的计划，转向可再生能源和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更大的挑战和转型压力。市场调研网认为，随着碳中和目标的推进，碳捕获与封存（CCS）技术和煤炭气化技术的应用，将有助于减少褐煤发电的碳排放。同时，循环经济的概念将推动褐煤副产品的再利用，如从煤矸石中提取有价值的矿物质。长远来看，随着可再生能源和清洁能源技术的成熟和成本下降，褐煤的直接消费量将逐步减少，直至最终退出历史舞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褐煤产业相关概述</w:t>
      </w:r>
      <w:r>
        <w:rPr>
          <w:rFonts w:hint="eastAsia"/>
        </w:rPr>
        <w:br/>
      </w:r>
      <w:r>
        <w:rPr>
          <w:rFonts w:hint="eastAsia"/>
        </w:rPr>
        <w:t>　　第一节 褐煤阐述</w:t>
      </w:r>
      <w:r>
        <w:rPr>
          <w:rFonts w:hint="eastAsia"/>
        </w:rPr>
        <w:br/>
      </w:r>
      <w:r>
        <w:rPr>
          <w:rFonts w:hint="eastAsia"/>
        </w:rPr>
        <w:t>　　　　一、褐煤的形成</w:t>
      </w:r>
      <w:r>
        <w:rPr>
          <w:rFonts w:hint="eastAsia"/>
        </w:rPr>
        <w:br/>
      </w:r>
      <w:r>
        <w:rPr>
          <w:rFonts w:hint="eastAsia"/>
        </w:rPr>
        <w:t>　　　　二、褐煤的分类</w:t>
      </w:r>
      <w:r>
        <w:rPr>
          <w:rFonts w:hint="eastAsia"/>
        </w:rPr>
        <w:br/>
      </w:r>
      <w:r>
        <w:rPr>
          <w:rFonts w:hint="eastAsia"/>
        </w:rPr>
        <w:t>　　　　三、褐煤的开采过程</w:t>
      </w:r>
      <w:r>
        <w:rPr>
          <w:rFonts w:hint="eastAsia"/>
        </w:rPr>
        <w:br/>
      </w:r>
      <w:r>
        <w:rPr>
          <w:rFonts w:hint="eastAsia"/>
        </w:rPr>
        <w:t>　　　　四、褐煤的作用</w:t>
      </w:r>
      <w:r>
        <w:rPr>
          <w:rFonts w:hint="eastAsia"/>
        </w:rPr>
        <w:br/>
      </w:r>
      <w:r>
        <w:rPr>
          <w:rFonts w:hint="eastAsia"/>
        </w:rPr>
        <w:t>　　第二节 褐煤的特点</w:t>
      </w:r>
      <w:r>
        <w:rPr>
          <w:rFonts w:hint="eastAsia"/>
        </w:rPr>
        <w:br/>
      </w:r>
      <w:r>
        <w:rPr>
          <w:rFonts w:hint="eastAsia"/>
        </w:rPr>
        <w:t>　　第三节 褐煤的作用及分布</w:t>
      </w:r>
      <w:r>
        <w:rPr>
          <w:rFonts w:hint="eastAsia"/>
        </w:rPr>
        <w:br/>
      </w:r>
      <w:r>
        <w:rPr>
          <w:rFonts w:hint="eastAsia"/>
        </w:rPr>
        <w:t>　　第四节 褐煤开发相关技术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2010年世界褐煤产业发展概述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2010年主要国家褐煤行业发展情况分析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第三节 2011-2015年世界褐煤行业发展趋势分析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2010年中国褐煤产业发展环境分析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2010年中国褐煤产业政策环境分析</w:t>
      </w:r>
      <w:r>
        <w:rPr>
          <w:rFonts w:hint="eastAsia"/>
        </w:rPr>
        <w:br/>
      </w:r>
      <w:r>
        <w:rPr>
          <w:rFonts w:hint="eastAsia"/>
        </w:rPr>
        <w:t>　　　　一、《煤炭法》</w:t>
      </w:r>
      <w:r>
        <w:rPr>
          <w:rFonts w:hint="eastAsia"/>
        </w:rPr>
        <w:br/>
      </w:r>
      <w:r>
        <w:rPr>
          <w:rFonts w:hint="eastAsia"/>
        </w:rPr>
        <w:t>　　　　二、《矿产资源法》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2010年中国褐煤产业社会环境分析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第二节 2010年中国褐煤发展煤化工三大优势分析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一、原料资源丰富而成本低廉</w:t>
      </w:r>
      <w:r>
        <w:rPr>
          <w:rFonts w:hint="eastAsia"/>
        </w:rPr>
        <w:br/>
      </w:r>
      <w:r>
        <w:rPr>
          <w:rFonts w:hint="eastAsia"/>
        </w:rPr>
        <w:t>　　　　二、多种成熟技术提供支撑</w:t>
      </w:r>
      <w:r>
        <w:rPr>
          <w:rFonts w:hint="eastAsia"/>
        </w:rPr>
        <w:br/>
      </w:r>
      <w:r>
        <w:rPr>
          <w:rFonts w:hint="eastAsia"/>
        </w:rPr>
        <w:t>　　　　三、产区水资源和环境容量可行</w:t>
      </w:r>
      <w:r>
        <w:rPr>
          <w:rFonts w:hint="eastAsia"/>
        </w:rPr>
        <w:br/>
      </w:r>
      <w:r>
        <w:rPr>
          <w:rFonts w:hint="eastAsia"/>
        </w:rPr>
        <w:t>　　第三节 2010年中国褐煤行业发展面临的困境分析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2010年中国褐煤行业运行走势分析</w:t>
      </w:r>
      <w:r>
        <w:rPr>
          <w:rFonts w:hint="eastAsia"/>
        </w:rPr>
        <w:br/>
      </w:r>
      <w:r>
        <w:rPr>
          <w:rFonts w:hint="eastAsia"/>
        </w:rPr>
        <w:t>　　第一节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第二节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四、2009年内蒙古企业攻克褐煤热解关键技术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2006-2010年中国褐煤产量统计分析</w:t>
      </w:r>
      <w:r>
        <w:rPr>
          <w:rFonts w:hint="eastAsia"/>
        </w:rPr>
        <w:br/>
      </w:r>
      <w:r>
        <w:rPr>
          <w:rFonts w:hint="eastAsia"/>
        </w:rPr>
        <w:t>　　第一节 2008-2010年全国褐煤产量分析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2010年全国及主要省份褐煤产量分析</w:t>
      </w:r>
      <w:r>
        <w:rPr>
          <w:rFonts w:hint="eastAsia"/>
        </w:rPr>
        <w:br/>
      </w:r>
      <w:r>
        <w:rPr>
          <w:rFonts w:hint="eastAsia"/>
        </w:rPr>
        <w:t>　　第三节 2010年褐煤产量集中度分析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2008-2010年中国褐煤进出口数据监测分析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2008-2010年中国褐煤进口数据分析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2008-2010年中国褐煤出口数据分析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2008-2010年中国褐煤进出口平均单价分析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2008-2010年中国褐煤进出口国家及地区分析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2007-2008年中国褐煤行业竞争现状分析</w:t>
      </w:r>
      <w:r>
        <w:rPr>
          <w:rFonts w:hint="eastAsia"/>
        </w:rPr>
        <w:br/>
      </w:r>
      <w:r>
        <w:rPr>
          <w:rFonts w:hint="eastAsia"/>
        </w:rPr>
        <w:t>　　　　一、褐煤行业竞争环境</w:t>
      </w:r>
      <w:r>
        <w:rPr>
          <w:rFonts w:hint="eastAsia"/>
        </w:rPr>
        <w:br/>
      </w:r>
      <w:r>
        <w:rPr>
          <w:rFonts w:hint="eastAsia"/>
        </w:rPr>
        <w:t>　　　　二、褐煤产业的国际竞争力分析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三、褐煤开采技术分析</w:t>
      </w:r>
      <w:r>
        <w:rPr>
          <w:rFonts w:hint="eastAsia"/>
        </w:rPr>
        <w:br/>
      </w:r>
      <w:r>
        <w:rPr>
          <w:rFonts w:hint="eastAsia"/>
        </w:rPr>
        <w:t>　　第二节 2010年中国褐煤产业集中度分析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一、褐煤产量集中度分析</w:t>
      </w:r>
      <w:r>
        <w:rPr>
          <w:rFonts w:hint="eastAsia"/>
        </w:rPr>
        <w:br/>
      </w:r>
      <w:r>
        <w:rPr>
          <w:rFonts w:hint="eastAsia"/>
        </w:rPr>
        <w:t>　　　　二、褐煤市场集中度分析</w:t>
      </w:r>
      <w:r>
        <w:rPr>
          <w:rFonts w:hint="eastAsia"/>
        </w:rPr>
        <w:br/>
      </w:r>
      <w:r>
        <w:rPr>
          <w:rFonts w:hint="eastAsia"/>
        </w:rPr>
        <w:t>　　　　三、褐煤生产企业集中度分析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2010年中国褐煤产业提升竞争力分析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2010年中国褐煤产业重点企业竞争力分析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云南省小龙潭矿务局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珲春矿业（集团）有限责任公司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神华北电胜利能源有限公司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苏尼特左旗芒来矿业有限责任公司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内蒙古平西白音华煤业有限公司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内蒙古锡林郭勒白音华煤电有限责任公司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西乌珠穆沁旗意隆煤业有限责任公司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2009-2010年中国褐煤产业发展格局分析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2009-2010年世界褐煤产业运行形势分析</w:t>
      </w:r>
      <w:r>
        <w:rPr>
          <w:rFonts w:hint="eastAsia"/>
        </w:rPr>
        <w:br/>
      </w:r>
      <w:r>
        <w:rPr>
          <w:rFonts w:hint="eastAsia"/>
        </w:rPr>
        <w:t>　　　　一、褐煤发展史分析</w:t>
      </w:r>
      <w:r>
        <w:rPr>
          <w:rFonts w:hint="eastAsia"/>
        </w:rPr>
        <w:br/>
      </w:r>
      <w:r>
        <w:rPr>
          <w:rFonts w:hint="eastAsia"/>
        </w:rPr>
        <w:t>　　　　二、世界褐煤重点生产厂家分析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三、全球褐煤技术研究现状分析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2009-2010年中国褐煤产业发展背景分析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一、中国汽车后市场格局对褐煤产业发展的影响</w:t>
      </w:r>
      <w:r>
        <w:rPr>
          <w:rFonts w:hint="eastAsia"/>
        </w:rPr>
        <w:br/>
      </w:r>
      <w:r>
        <w:rPr>
          <w:rFonts w:hint="eastAsia"/>
        </w:rPr>
        <w:t>　　　　二、褐煤在中国汽车后市场发展的背景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三、金融市场对褐煤市场的影响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2009-2010年中国褐煤产业运行现状分析</w:t>
      </w:r>
      <w:r>
        <w:rPr>
          <w:rFonts w:hint="eastAsia"/>
        </w:rPr>
        <w:br/>
      </w:r>
      <w:r>
        <w:rPr>
          <w:rFonts w:hint="eastAsia"/>
        </w:rPr>
        <w:t>　　　　一、褐煤企业经营战略从后装到前装的转变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二、褐煤企业专利技术隐痛</w:t>
      </w:r>
      <w:r>
        <w:rPr>
          <w:rFonts w:hint="eastAsia"/>
        </w:rPr>
        <w:br/>
      </w:r>
      <w:r>
        <w:rPr>
          <w:rFonts w:hint="eastAsia"/>
        </w:rPr>
        <w:t>　　　　三、褐煤市场假冒伪劣现象</w:t>
      </w:r>
      <w:r>
        <w:rPr>
          <w:rFonts w:hint="eastAsia"/>
        </w:rPr>
        <w:br/>
      </w:r>
      <w:r>
        <w:rPr>
          <w:rFonts w:hint="eastAsia"/>
        </w:rPr>
        <w:t>　　　　四、褐煤产业发展前景预测分析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2011-2015年中国褐煤行业发展预测分析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2011-2015年中国褐煤产业宏观预测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一、2011-2015年中国褐煤行业宏观预测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二、2011-2015年中国褐煤工业发展展望</w:t>
      </w:r>
      <w:r>
        <w:rPr>
          <w:rFonts w:hint="eastAsia"/>
        </w:rPr>
        <w:br/>
      </w:r>
      <w:r>
        <w:rPr>
          <w:rFonts w:hint="eastAsia"/>
        </w:rPr>
        <w:t>　　　　三、中国褐煤业发展状况预测分析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2011-2015年中国褐煤市场形势分析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一、2011-2015年中国褐煤生产形势分析预测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二、影响中国褐煤市场运行的因素分析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2011-2015年中国褐煤市场趋势分析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一、2008-2010年中国褐煤市场趋势总结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二、2011-2015年中国褐煤发展趋势分析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三、2011-2015年中国褐煤市场发展空间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四、2011-2015年中国褐煤产业政策趋向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2011-2015年中国褐煤行业的投资前景分析</w:t>
      </w:r>
      <w:r>
        <w:rPr>
          <w:rFonts w:hint="eastAsia"/>
        </w:rPr>
        <w:br/>
      </w:r>
      <w:r>
        <w:rPr>
          <w:rFonts w:hint="eastAsia"/>
        </w:rPr>
        <w:t>　　第一节 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[⋅中⋅智⋅林⋅]褐煤行业投资建议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8cc4964a402d" w:history="1">
        <w:r>
          <w:rPr>
            <w:rStyle w:val="Hyperlink"/>
          </w:rPr>
          <w:t>2011-2015年中国褐煤行业市场赢利模式剖析及投资风险分析报告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38cc4964a402d" w:history="1">
        <w:r>
          <w:rPr>
            <w:rStyle w:val="Hyperlink"/>
          </w:rPr>
          <w:t>https://www.20087.com/2010-12/R_2011_2015hemeixingyeshichangyinglimo.html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07e2764c4dd9" w:history="1">
      <w:r>
        <w:rPr>
          <w:rStyle w:val="Hyperlink"/>
        </w:rPr>
        <w:t>2011-2015年中国褐煤行业市场赢利模式剖析及投资风险分析报告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emeixingyeshichangyinglimo.html" TargetMode="External" Id="Rb5938cc4964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emeixingyeshichangyinglimo.html" TargetMode="External" Id="R108007e2764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2010-12-08T01:24:00Z</dcterms:created>
  <dcterms:modified xsi:type="dcterms:W3CDTF">2010-12-08T02:24:00Z</dcterms:modified>
  <dc:subject>2011-2015年中国褐煤行业市场赢利模式剖析及投资风险分析报告</dc:subject>
  <dc:title>2011-2015年中国褐煤行业市场赢利模式剖析及投资风险分析报告</dc:title>
  <cp:keywords>2011-2015年中国褐煤行业市场赢利模式剖析及投资风险分析报告</cp:keywords>
  <dc:description>2011-2015年中国褐煤行业市场赢利模式剖析及投资风险分析报告</dc:description>
</cp:coreProperties>
</file>