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adee51a494827" w:history="1">
              <w:r>
                <w:rPr>
                  <w:rStyle w:val="Hyperlink"/>
                </w:rPr>
                <w:t>2011-2015年中国钢轨市场运行形势及投资前景预测报告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adee51a494827" w:history="1">
              <w:r>
                <w:rPr>
                  <w:rStyle w:val="Hyperlink"/>
                </w:rPr>
                <w:t>2011-2015年中国钢轨市场运行形势及投资前景预测报告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adee51a494827" w:history="1">
                <w:r>
                  <w:rPr>
                    <w:rStyle w:val="Hyperlink"/>
                  </w:rPr>
                  <w:t>https://www.20087.com/2010-12/R_2011_2015gangguishichangyunxingxings.html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2010年世界钢轨工业发展整体态势分析</w:t>
      </w:r>
      <w:r>
        <w:rPr>
          <w:rFonts w:hint="eastAsia"/>
        </w:rPr>
        <w:br/>
      </w:r>
      <w:r>
        <w:rPr>
          <w:rFonts w:hint="eastAsia"/>
        </w:rPr>
        <w:t>　　第一节 2010年世界高技术铁路的发展现状分析</w:t>
      </w:r>
      <w:r>
        <w:rPr>
          <w:rFonts w:hint="eastAsia"/>
        </w:rPr>
        <w:br/>
      </w:r>
      <w:r>
        <w:rPr>
          <w:rFonts w:hint="eastAsia"/>
        </w:rPr>
        <w:t>　　　　一、高速客运铁路</w:t>
      </w:r>
      <w:r>
        <w:rPr>
          <w:rFonts w:hint="eastAsia"/>
        </w:rPr>
        <w:br/>
      </w:r>
      <w:r>
        <w:rPr>
          <w:rFonts w:hint="eastAsia"/>
        </w:rPr>
        <w:t>　　　　二、重载铁路</w:t>
      </w:r>
      <w:r>
        <w:rPr>
          <w:rFonts w:hint="eastAsia"/>
        </w:rPr>
        <w:br/>
      </w:r>
      <w:r>
        <w:rPr>
          <w:rFonts w:hint="eastAsia"/>
        </w:rPr>
        <w:t>　　　　三、城市轨道交通系统</w:t>
      </w:r>
      <w:r>
        <w:rPr>
          <w:rFonts w:hint="eastAsia"/>
        </w:rPr>
        <w:br/>
      </w:r>
      <w:r>
        <w:rPr>
          <w:rFonts w:hint="eastAsia"/>
        </w:rPr>
        <w:t>　　第二节 2010年世界钢轨工业发展形势分析</w:t>
      </w:r>
      <w:r>
        <w:rPr>
          <w:rFonts w:hint="eastAsia"/>
        </w:rPr>
        <w:br/>
      </w:r>
      <w:r>
        <w:rPr>
          <w:rFonts w:hint="eastAsia"/>
        </w:rPr>
        <w:t>　　　　一、世界钢轨技术发展水平</w:t>
      </w:r>
      <w:r>
        <w:rPr>
          <w:rFonts w:hint="eastAsia"/>
        </w:rPr>
        <w:br/>
      </w:r>
      <w:r>
        <w:rPr>
          <w:rFonts w:hint="eastAsia"/>
        </w:rPr>
        <w:t>　　　　二、世界在钢轨轧制技术上的进步</w:t>
      </w:r>
      <w:r>
        <w:rPr>
          <w:rFonts w:hint="eastAsia"/>
        </w:rPr>
        <w:br/>
      </w:r>
      <w:r>
        <w:rPr>
          <w:rFonts w:hint="eastAsia"/>
        </w:rPr>
        <w:t>　　　　三、世界钢轨的生产消费情况</w:t>
      </w:r>
      <w:r>
        <w:rPr>
          <w:rFonts w:hint="eastAsia"/>
        </w:rPr>
        <w:br/>
      </w:r>
      <w:r>
        <w:rPr>
          <w:rFonts w:hint="eastAsia"/>
        </w:rPr>
        <w:t>　　　　四、俄罗斯新修订的钢轨标准草案</w:t>
      </w:r>
      <w:r>
        <w:rPr>
          <w:rFonts w:hint="eastAsia"/>
        </w:rPr>
        <w:br/>
      </w:r>
      <w:r>
        <w:rPr>
          <w:rFonts w:hint="eastAsia"/>
        </w:rPr>
        <w:t>　　　　五、日本钢轨工业</w:t>
      </w:r>
      <w:r>
        <w:rPr>
          <w:rFonts w:hint="eastAsia"/>
        </w:rPr>
        <w:br/>
      </w:r>
      <w:r>
        <w:rPr>
          <w:rFonts w:hint="eastAsia"/>
        </w:rPr>
        <w:t>　　　　六、伊朗钢轨生产线</w:t>
      </w:r>
      <w:r>
        <w:rPr>
          <w:rFonts w:hint="eastAsia"/>
        </w:rPr>
        <w:br/>
      </w:r>
      <w:r>
        <w:rPr>
          <w:rFonts w:hint="eastAsia"/>
        </w:rPr>
        <w:t>　　第三节 2011-2015年世界钢轨工业发展前景预测分析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2010年中国钢轨行业运行环境分析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2010年中国钢轨行业经济环境分析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2010年中国钢轨行业政策环境分析</w:t>
      </w:r>
      <w:r>
        <w:rPr>
          <w:rFonts w:hint="eastAsia"/>
        </w:rPr>
        <w:br/>
      </w:r>
      <w:r>
        <w:rPr>
          <w:rFonts w:hint="eastAsia"/>
        </w:rPr>
        <w:t>　　　　一、《铁路用热轧钢轨》国家标准</w:t>
      </w:r>
      <w:r>
        <w:rPr>
          <w:rFonts w:hint="eastAsia"/>
        </w:rPr>
        <w:br/>
      </w:r>
      <w:r>
        <w:rPr>
          <w:rFonts w:hint="eastAsia"/>
        </w:rPr>
        <w:t>　　　　二、铁运钢轨探伤管理规则</w:t>
      </w:r>
      <w:r>
        <w:rPr>
          <w:rFonts w:hint="eastAsia"/>
        </w:rPr>
        <w:br/>
      </w:r>
      <w:r>
        <w:rPr>
          <w:rFonts w:hint="eastAsia"/>
        </w:rPr>
        <w:t>　　　　三、铁路建设工程质量安全监督管理办法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2010年中国钢轨行业社会环境分析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2010年中国钢轨工业运行形势分析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2010年中国钢轨工业发展现状分析</w:t>
      </w:r>
      <w:r>
        <w:rPr>
          <w:rFonts w:hint="eastAsia"/>
        </w:rPr>
        <w:br/>
      </w:r>
      <w:r>
        <w:rPr>
          <w:rFonts w:hint="eastAsia"/>
        </w:rPr>
        <w:t>　　　　一、百米钢轨比例增大</w:t>
      </w:r>
      <w:r>
        <w:rPr>
          <w:rFonts w:hint="eastAsia"/>
        </w:rPr>
        <w:br/>
      </w:r>
      <w:r>
        <w:rPr>
          <w:rFonts w:hint="eastAsia"/>
        </w:rPr>
        <w:t>　　　　二、百米钢轨采购价格分析</w:t>
      </w:r>
      <w:r>
        <w:rPr>
          <w:rFonts w:hint="eastAsia"/>
        </w:rPr>
        <w:br/>
      </w:r>
      <w:r>
        <w:rPr>
          <w:rFonts w:hint="eastAsia"/>
        </w:rPr>
        <w:t>　　　　三、高速铁路对钢轨生产提出新要求</w:t>
      </w:r>
      <w:r>
        <w:rPr>
          <w:rFonts w:hint="eastAsia"/>
        </w:rPr>
        <w:br/>
      </w:r>
      <w:r>
        <w:rPr>
          <w:rFonts w:hint="eastAsia"/>
        </w:rPr>
        <w:t>　　第二节 2010年中国钢轨行业发展动态分析</w:t>
      </w:r>
      <w:r>
        <w:rPr>
          <w:rFonts w:hint="eastAsia"/>
        </w:rPr>
        <w:br/>
      </w:r>
      <w:r>
        <w:rPr>
          <w:rFonts w:hint="eastAsia"/>
        </w:rPr>
        <w:t>　　　　一、攀钢钢轨热处理技术获欧洲专利</w:t>
      </w:r>
      <w:r>
        <w:rPr>
          <w:rFonts w:hint="eastAsia"/>
        </w:rPr>
        <w:br/>
      </w:r>
      <w:r>
        <w:rPr>
          <w:rFonts w:hint="eastAsia"/>
        </w:rPr>
        <w:t>　　　　二、攀钢批量生产JIS标准LD在线热处理钢轨</w:t>
      </w:r>
      <w:r>
        <w:rPr>
          <w:rFonts w:hint="eastAsia"/>
        </w:rPr>
        <w:br/>
      </w:r>
      <w:r>
        <w:rPr>
          <w:rFonts w:hint="eastAsia"/>
        </w:rPr>
        <w:t>　　　　三、包钢成功开发出口沙特阿拉伯的EN标准钢轨</w:t>
      </w:r>
      <w:r>
        <w:rPr>
          <w:rFonts w:hint="eastAsia"/>
        </w:rPr>
        <w:br/>
      </w:r>
      <w:r>
        <w:rPr>
          <w:rFonts w:hint="eastAsia"/>
        </w:rPr>
        <w:t>　　第三节 2010年中国钢轨产业存在的问题分析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2010年中国钢轨市场运行态势分析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2009-2010年钢轨市场发展分析</w:t>
      </w:r>
      <w:r>
        <w:rPr>
          <w:rFonts w:hint="eastAsia"/>
        </w:rPr>
        <w:br/>
      </w:r>
      <w:r>
        <w:rPr>
          <w:rFonts w:hint="eastAsia"/>
        </w:rPr>
        <w:t>　　　　一、国内钢轨生产综述</w:t>
      </w:r>
      <w:r>
        <w:rPr>
          <w:rFonts w:hint="eastAsia"/>
        </w:rPr>
        <w:br/>
      </w:r>
      <w:r>
        <w:rPr>
          <w:rFonts w:hint="eastAsia"/>
        </w:rPr>
        <w:t>　　　　二、钢轨市场发展的特点</w:t>
      </w:r>
      <w:r>
        <w:rPr>
          <w:rFonts w:hint="eastAsia"/>
        </w:rPr>
        <w:br/>
      </w:r>
      <w:r>
        <w:rPr>
          <w:rFonts w:hint="eastAsia"/>
        </w:rPr>
        <w:t>　　　　三、钢轨市场景气向好</w:t>
      </w:r>
      <w:r>
        <w:rPr>
          <w:rFonts w:hint="eastAsia"/>
        </w:rPr>
        <w:br/>
      </w:r>
      <w:r>
        <w:rPr>
          <w:rFonts w:hint="eastAsia"/>
        </w:rPr>
        <w:t>　　第二节 2010年中国钢轨市场竞争态势分析</w:t>
      </w:r>
      <w:r>
        <w:rPr>
          <w:rFonts w:hint="eastAsia"/>
        </w:rPr>
        <w:br/>
      </w:r>
      <w:r>
        <w:rPr>
          <w:rFonts w:hint="eastAsia"/>
        </w:rPr>
        <w:t>　　　　一、攀钢提升钢轨品牌竞争力</w:t>
      </w:r>
      <w:r>
        <w:rPr>
          <w:rFonts w:hint="eastAsia"/>
        </w:rPr>
        <w:br/>
      </w:r>
      <w:r>
        <w:rPr>
          <w:rFonts w:hint="eastAsia"/>
        </w:rPr>
        <w:t>　　　　二、宝钢立志成为全球最具竞争力钢铁企业</w:t>
      </w:r>
      <w:r>
        <w:rPr>
          <w:rFonts w:hint="eastAsia"/>
        </w:rPr>
        <w:br/>
      </w:r>
      <w:r>
        <w:rPr>
          <w:rFonts w:hint="eastAsia"/>
        </w:rPr>
        <w:t>　　　　三、鞍钢打造最具国际竞争力矿山企业</w:t>
      </w:r>
      <w:r>
        <w:rPr>
          <w:rFonts w:hint="eastAsia"/>
        </w:rPr>
        <w:br/>
      </w:r>
      <w:r>
        <w:rPr>
          <w:rFonts w:hint="eastAsia"/>
        </w:rPr>
        <w:t>　　　　四、包钢股份完成整体上市，提高公司竞争力</w:t>
      </w:r>
      <w:r>
        <w:rPr>
          <w:rFonts w:hint="eastAsia"/>
        </w:rPr>
        <w:br/>
      </w:r>
      <w:r>
        <w:rPr>
          <w:rFonts w:hint="eastAsia"/>
        </w:rPr>
        <w:t>　　第三节 2010年中国钢轨产品进出口贸易分析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2007-2010年中国重轨产量数据统计分析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2007-2009年全国重轨产量数据分析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一、2007-2009年全国重轨产量数据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二、2007-2009年重点省市重轨产量数据</w:t>
      </w:r>
      <w:r>
        <w:rPr>
          <w:rFonts w:hint="eastAsia"/>
        </w:rPr>
        <w:br/>
      </w:r>
      <w:r>
        <w:rPr>
          <w:rFonts w:hint="eastAsia"/>
        </w:rPr>
        <w:t>　　第二节 2010年全国重轨产量数据分析（数据均可更新至最新月份）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一、2010年全国重轨产量数据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二、2010年重点省市重轨产量数据</w:t>
      </w:r>
      <w:r>
        <w:rPr>
          <w:rFonts w:hint="eastAsia"/>
        </w:rPr>
        <w:br/>
      </w:r>
      <w:r>
        <w:rPr>
          <w:rFonts w:hint="eastAsia"/>
        </w:rPr>
        <w:t>　　第三节 全国重轨产量增长性分析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2007-2010年中国轻轨产量数据统计分析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2007-2009年全国轻轨产量数据分析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一、2007-2009年全国轻轨产量数据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二、2007-2009年重点省市轻轨产量数据</w:t>
      </w:r>
      <w:r>
        <w:rPr>
          <w:rFonts w:hint="eastAsia"/>
        </w:rPr>
        <w:br/>
      </w:r>
      <w:r>
        <w:rPr>
          <w:rFonts w:hint="eastAsia"/>
        </w:rPr>
        <w:t>　　第二节 2010年全国轻轨产量数据分析（数据均可更新至最新月份）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一、2010年全国轻轨产量数据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二、2010年重点省市轻轨产量数据</w:t>
      </w:r>
      <w:r>
        <w:rPr>
          <w:rFonts w:hint="eastAsia"/>
        </w:rPr>
        <w:br/>
      </w:r>
      <w:r>
        <w:rPr>
          <w:rFonts w:hint="eastAsia"/>
        </w:rPr>
        <w:t>　　第三节 全国轻轨产量增长性分析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2008-2009年中国钢轨出口统计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2008-2009年中国钢轨进口统计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2008-2009年中国钢轨进出口价格对比</w:t>
      </w:r>
      <w:r>
        <w:rPr>
          <w:rFonts w:hint="eastAsia"/>
        </w:rPr>
        <w:br/>
      </w:r>
      <w:r>
        <w:rPr>
          <w:rFonts w:hint="eastAsia"/>
        </w:rPr>
        <w:t>　　第四节 中国钢轨进出口主要来源地及出口目的地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2009-2010年中国钢轨竞争现状</w:t>
      </w:r>
      <w:r>
        <w:rPr>
          <w:rFonts w:hint="eastAsia"/>
        </w:rPr>
        <w:br/>
      </w:r>
      <w:r>
        <w:rPr>
          <w:rFonts w:hint="eastAsia"/>
        </w:rPr>
        <w:t>　　　　一、中国钢轨核心竞争力分析</w:t>
      </w:r>
      <w:r>
        <w:rPr>
          <w:rFonts w:hint="eastAsia"/>
        </w:rPr>
        <w:br/>
      </w:r>
      <w:r>
        <w:rPr>
          <w:rFonts w:hint="eastAsia"/>
        </w:rPr>
        <w:t>　　　　二、中国钢轨价格竞争分析</w:t>
      </w:r>
      <w:r>
        <w:rPr>
          <w:rFonts w:hint="eastAsia"/>
        </w:rPr>
        <w:br/>
      </w:r>
      <w:r>
        <w:rPr>
          <w:rFonts w:hint="eastAsia"/>
        </w:rPr>
        <w:t>　　　　三、中国钢轨成本竞争分析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2009-2010年中国钢轨集中度分析</w:t>
      </w:r>
      <w:r>
        <w:rPr>
          <w:rFonts w:hint="eastAsia"/>
        </w:rPr>
        <w:br/>
      </w:r>
      <w:r>
        <w:rPr>
          <w:rFonts w:hint="eastAsia"/>
        </w:rPr>
        <w:t>　　　　一、钢轨市场集中度分析</w:t>
      </w:r>
      <w:r>
        <w:rPr>
          <w:rFonts w:hint="eastAsia"/>
        </w:rPr>
        <w:br/>
      </w:r>
      <w:r>
        <w:rPr>
          <w:rFonts w:hint="eastAsia"/>
        </w:rPr>
        <w:t>　　　　二、钢轨企业集中度分析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2009-2010年中国钢轨竞争力提升分析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2010年中国主要钢轨企业竞争性财务数据分析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2010年中国铁路用钢行业发展概况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2010年中国铁路用钢行业发展态势分析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一、国内铁路用钢主要应用领域分析</w:t>
      </w:r>
      <w:r>
        <w:rPr>
          <w:rFonts w:hint="eastAsia"/>
        </w:rPr>
        <w:br/>
      </w:r>
      <w:r>
        <w:rPr>
          <w:rFonts w:hint="eastAsia"/>
        </w:rPr>
        <w:t>　　　　二、铁路用钢产业发展特征分析</w:t>
      </w:r>
      <w:r>
        <w:rPr>
          <w:rFonts w:hint="eastAsia"/>
        </w:rPr>
        <w:br/>
      </w:r>
      <w:r>
        <w:rPr>
          <w:rFonts w:hint="eastAsia"/>
        </w:rPr>
        <w:t>　　　　三、铁路用钢行业发展机遇分析</w:t>
      </w:r>
      <w:r>
        <w:rPr>
          <w:rFonts w:hint="eastAsia"/>
        </w:rPr>
        <w:br/>
      </w:r>
      <w:r>
        <w:rPr>
          <w:rFonts w:hint="eastAsia"/>
        </w:rPr>
        <w:t>　　第二节 2010年中国铁路用钢运行动态分析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三、铁路建设推动钢铁需求</w:t>
      </w:r>
      <w:r>
        <w:rPr>
          <w:rFonts w:hint="eastAsia"/>
        </w:rPr>
        <w:br/>
      </w:r>
      <w:r>
        <w:rPr>
          <w:rFonts w:hint="eastAsia"/>
        </w:rPr>
        <w:t>　　　　四、铁路车站建设推动钢铁需求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第三节 2010年中国铁路用钢市场运行格局分析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一、铁路用钢市场规模分析</w:t>
      </w:r>
      <w:r>
        <w:rPr>
          <w:rFonts w:hint="eastAsia"/>
        </w:rPr>
        <w:br/>
      </w:r>
      <w:r>
        <w:rPr>
          <w:rFonts w:hint="eastAsia"/>
        </w:rPr>
        <w:t>　　　　二、我国铁路用钢市场看好</w:t>
      </w:r>
      <w:r>
        <w:rPr>
          <w:rFonts w:hint="eastAsia"/>
        </w:rPr>
        <w:br/>
      </w:r>
      <w:r>
        <w:rPr>
          <w:rFonts w:hint="eastAsia"/>
        </w:rPr>
        <w:t>　　　　三、国内铁路用钢生产现状分析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第二节 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t>　　第三节 2009-2010年中国铁路建设面临的挑战</w:t>
      </w:r>
      <w:r>
        <w:rPr>
          <w:rFonts w:hint="eastAsia"/>
        </w:rPr>
        <w:br/>
      </w:r>
      <w:r>
        <w:rPr>
          <w:rFonts w:hint="eastAsia"/>
        </w:rPr>
        <w:t>　　　　一、中国铁路发展的八个问题分析</w:t>
      </w:r>
      <w:r>
        <w:rPr>
          <w:rFonts w:hint="eastAsia"/>
        </w:rPr>
        <w:br/>
      </w:r>
      <w:r>
        <w:rPr>
          <w:rFonts w:hint="eastAsia"/>
        </w:rPr>
        <w:t>　　　　二、中国铁路年均建设里程少</w:t>
      </w:r>
      <w:r>
        <w:rPr>
          <w:rFonts w:hint="eastAsia"/>
        </w:rPr>
        <w:br/>
      </w:r>
      <w:r>
        <w:rPr>
          <w:rFonts w:hint="eastAsia"/>
        </w:rPr>
        <w:t>　　　　三、铁路建设亟需打破体制障碍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五、加强铁路网建设刻不容缓</w:t>
      </w:r>
      <w:r>
        <w:rPr>
          <w:rFonts w:hint="eastAsia"/>
        </w:rPr>
        <w:br/>
      </w:r>
      <w:r>
        <w:rPr>
          <w:rFonts w:hint="eastAsia"/>
        </w:rPr>
        <w:t>　　　　六、铁路建设投资需要多元化</w:t>
      </w:r>
      <w:r>
        <w:rPr>
          <w:rFonts w:hint="eastAsia"/>
        </w:rPr>
        <w:br/>
      </w:r>
      <w:r>
        <w:rPr>
          <w:rFonts w:hint="eastAsia"/>
        </w:rPr>
        <w:t>　　第四节 2009-2010年中国铁路建设的对策与建议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四、地方政府参与铁路建设的启示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2011-2015年中国钢轨行业前景预测与投资潜力分析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2011-2015年中国钢轨行业市场发展前景预测分析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一、钢轨产量预测分析</w:t>
      </w:r>
      <w:r>
        <w:rPr>
          <w:rFonts w:hint="eastAsia"/>
        </w:rPr>
        <w:br/>
      </w:r>
      <w:r>
        <w:rPr>
          <w:rFonts w:hint="eastAsia"/>
        </w:rPr>
        <w:t>　　　　二、钢轨需求预测分析</w:t>
      </w:r>
      <w:r>
        <w:rPr>
          <w:rFonts w:hint="eastAsia"/>
        </w:rPr>
        <w:br/>
      </w:r>
      <w:r>
        <w:rPr>
          <w:rFonts w:hint="eastAsia"/>
        </w:rPr>
        <w:t>　　　　三、钢轨进出口形势预测分析</w:t>
      </w:r>
      <w:r>
        <w:rPr>
          <w:rFonts w:hint="eastAsia"/>
        </w:rPr>
        <w:br/>
      </w:r>
      <w:r>
        <w:rPr>
          <w:rFonts w:hint="eastAsia"/>
        </w:rPr>
        <w:t>　　　　四、中国钢轨产品发展趋势预测</w:t>
      </w:r>
      <w:r>
        <w:rPr>
          <w:rFonts w:hint="eastAsia"/>
        </w:rPr>
        <w:br/>
      </w:r>
      <w:r>
        <w:rPr>
          <w:rFonts w:hint="eastAsia"/>
        </w:rPr>
        <w:t>　　第二节 2011-2015年中国钢轨行业投资机会分析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一、钢轨行业吸引力分析</w:t>
      </w:r>
      <w:r>
        <w:rPr>
          <w:rFonts w:hint="eastAsia"/>
        </w:rPr>
        <w:br/>
      </w:r>
      <w:r>
        <w:rPr>
          <w:rFonts w:hint="eastAsia"/>
        </w:rPr>
        <w:t>　　　　二、钢轨行业区域投资潜力分析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三、中国钢轨行业投资风险分析</w:t>
      </w:r>
      <w:r>
        <w:rPr>
          <w:rFonts w:hint="eastAsia"/>
        </w:rPr>
        <w:br/>
      </w:r>
      <w:r>
        <w:rPr>
          <w:rFonts w:hint="eastAsia"/>
        </w:rPr>
        <w:t>　　第三节 2011-2015年中国钢轨行业投资策略分析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中.智.林.－2011-2015年中国钢轨行业市场盈利能力预测分析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2007-2009年全国重轨产量数据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2007-2009年重点省市重轨产量数据</w:t>
      </w:r>
      <w:r>
        <w:rPr>
          <w:rFonts w:hint="eastAsia"/>
        </w:rPr>
        <w:br/>
      </w:r>
      <w:r>
        <w:rPr>
          <w:rFonts w:hint="eastAsia"/>
        </w:rPr>
        <w:t>　　图表 2010年全国重轨产量数据</w:t>
      </w:r>
      <w:r>
        <w:rPr>
          <w:rFonts w:hint="eastAsia"/>
        </w:rPr>
        <w:br/>
      </w:r>
      <w:r>
        <w:rPr>
          <w:rFonts w:hint="eastAsia"/>
        </w:rPr>
        <w:t>　　图表 2010年重点省市重轨产量数据</w:t>
      </w:r>
      <w:r>
        <w:rPr>
          <w:rFonts w:hint="eastAsia"/>
        </w:rPr>
        <w:br/>
      </w:r>
      <w:r>
        <w:rPr>
          <w:rFonts w:hint="eastAsia"/>
        </w:rPr>
        <w:t>　　图表 全国重轨产量增长性分析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2007-2009年全国轻轨产量数据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2007-2009年重点省市轻轨产量数据</w:t>
      </w:r>
      <w:r>
        <w:rPr>
          <w:rFonts w:hint="eastAsia"/>
        </w:rPr>
        <w:br/>
      </w:r>
      <w:r>
        <w:rPr>
          <w:rFonts w:hint="eastAsia"/>
        </w:rPr>
        <w:t>　　图表 2010年全国轻轨产量数据</w:t>
      </w:r>
      <w:r>
        <w:rPr>
          <w:rFonts w:hint="eastAsia"/>
        </w:rPr>
        <w:br/>
      </w:r>
      <w:r>
        <w:rPr>
          <w:rFonts w:hint="eastAsia"/>
        </w:rPr>
        <w:t>　　图表 2010年重点省市轻轨产量数据</w:t>
      </w:r>
      <w:r>
        <w:rPr>
          <w:rFonts w:hint="eastAsia"/>
        </w:rPr>
        <w:br/>
      </w:r>
      <w:r>
        <w:rPr>
          <w:rFonts w:hint="eastAsia"/>
        </w:rPr>
        <w:t>　　图表 全国轻轨产量增长性分析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2008-2009年中国钢轨出口统计</w:t>
      </w:r>
      <w:r>
        <w:rPr>
          <w:rFonts w:hint="eastAsia"/>
        </w:rPr>
        <w:br/>
      </w:r>
      <w:r>
        <w:rPr>
          <w:rFonts w:hint="eastAsia"/>
        </w:rPr>
        <w:t>　　图表 2008-2009年中国钢轨进口统计</w:t>
      </w:r>
      <w:r>
        <w:rPr>
          <w:rFonts w:hint="eastAsia"/>
        </w:rPr>
        <w:br/>
      </w:r>
      <w:r>
        <w:rPr>
          <w:rFonts w:hint="eastAsia"/>
        </w:rPr>
        <w:t>　　图表 2008-2009年中国钢轨进出口价格对比</w:t>
      </w:r>
      <w:r>
        <w:rPr>
          <w:rFonts w:hint="eastAsia"/>
        </w:rPr>
        <w:br/>
      </w:r>
      <w:r>
        <w:rPr>
          <w:rFonts w:hint="eastAsia"/>
        </w:rPr>
        <w:t>　　图表 中国钢轨进出口主要来源地及出口目的地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adee51a494827" w:history="1">
        <w:r>
          <w:rPr>
            <w:rStyle w:val="Hyperlink"/>
          </w:rPr>
          <w:t>2011-2015年中国钢轨市场运行形势及投资前景预测报告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adee51a494827" w:history="1">
        <w:r>
          <w:rPr>
            <w:rStyle w:val="Hyperlink"/>
          </w:rPr>
          <w:t>https://www.20087.com/2010-12/R_2011_2015gangguishichangyunxingxings.html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热点：钢轨绝缘、钢轨图片、钢轨的材质和型号、钢轨尺寸规格表、钢轨一米多少公斤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86bdd6e34bc6" w:history="1">
      <w:r>
        <w:rPr>
          <w:rStyle w:val="Hyperlink"/>
        </w:rPr>
        <w:t>2011-2015年中国钢轨市场运行形势及投资前景预测报告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angguishichangyunxingxings.html" TargetMode="External" Id="Rfb4adee51a49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angguishichangyunxingxings.html" TargetMode="External" Id="R510b86bdd6e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2010-12-06T05:31:00Z</dcterms:created>
  <dcterms:modified xsi:type="dcterms:W3CDTF">2010-12-06T06:31:00Z</dcterms:modified>
  <dc:subject>2011-2015年中国钢轨市场运行形势及投资前景预测报告</dc:subject>
  <dc:title>2011-2015年中国钢轨市场运行形势及投资前景预测报告</dc:title>
  <cp:keywords>2011-2015年中国钢轨市场运行形势及投资前景预测报告</cp:keywords>
  <dc:description>2011-2015年中国钢轨市场运行形势及投资前景预测报告</dc:description>
</cp:coreProperties>
</file>