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64ec02bbd4a7b" w:history="1">
              <w:r>
                <w:rPr>
                  <w:rStyle w:val="Hyperlink"/>
                </w:rPr>
                <w:t>2011-2015年彩色纸盒市场发展研究报告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64ec02bbd4a7b" w:history="1">
              <w:r>
                <w:rPr>
                  <w:rStyle w:val="Hyperlink"/>
                </w:rPr>
                <w:t>2011-2015年彩色纸盒市场发展研究报告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664ec02bbd4a7b" w:history="1">
                <w:r>
                  <w:rPr>
                    <w:rStyle w:val="Hyperlink"/>
                  </w:rPr>
                  <w:t>https://www.20087.com/2010-12/R_2011_2015niancaisezhiheshichangfazha.html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纸盒是一种常见的包装材料，广泛应用于食品、化妆品、电子产品等多个领域。近年来，随着包装行业对环保和品牌形象的重视，彩色纸盒的设计和生产更加注重环保性和创意性。目前，彩色纸盒不仅在印刷质量上有所提升，而且在材质选择上更加倾向于可回收和可降解材料。此外，为了满足不同客户的定制需求，彩色纸盒的设计也更加多样化，如采用特殊印刷效果、个性化图案等。</w:t>
      </w:r>
      <w:r>
        <w:rPr>
          <w:rFonts w:hint="eastAsia"/>
        </w:rPr>
        <w:br/>
      </w:r>
      <w:r>
        <w:rPr>
          <w:rFonts w:hint="eastAsia"/>
        </w:rPr>
        <w:t>　　未来，彩色纸盒的发展将更加注重创新设计和环保性能。随着消费者对品牌故事和个性化包装的关注度提高，彩色纸盒将更加注重创意设计，如采用独特的形状、结构设计和互动元素等。同时，随着环保法规的日趋严格，彩色纸盒将更加注重采用环保材料和生产过程中的节能减排措施，以减少对环境的影响。此外，随着智能制造技术的应用，彩色纸盒的生产将更加注重提高效率和降低成本。</w:t>
      </w:r>
      <w:r>
        <w:rPr>
          <w:rFonts w:hint="eastAsia"/>
        </w:rPr>
        <w:br/>
      </w:r>
      <w:r>
        <w:rPr>
          <w:rFonts w:hint="eastAsia"/>
        </w:rPr>
        <w:t>　　</w:t>
      </w:r>
      <w:hyperlink r:id="R5f664ec02bbd4a7b" w:history="1">
        <w:r>
          <w:rPr>
            <w:rStyle w:val="Hyperlink"/>
          </w:rPr>
          <w:t>2011-2015年彩色纸盒市场发展研究报告</w:t>
        </w:r>
      </w:hyperlink>
      <w:r>
        <w:rPr>
          <w:rFonts w:hint="eastAsia"/>
        </w:rPr>
        <w:t>详细分析了彩色纸盒行业的运行概况，接着分别分析了2010年全球和国内彩色纸盒行业市场发展现状及供给需求分析，然后介绍了彩色纸盒行业的政策。随后，详细分析了近几年国内彩色纸盒行业市场的产销状况，并对未来三年彩色纸盒行业的市场供需状况、竞争格局进行了预测分析。报告同时对彩色纸盒行业产业链进行了分析，对国内的重点企业的发展运营状况进行了详细的分析。报告揭示了市场潜在需求与潜在机会，详细分析了彩色纸盒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彩色纸盒生产企业、彩色纸盒产业投资、彩色纸盒研究单位及彩色纸盒产品销售企业等准确、全面、迅速了解目前彩色纸盒产业发展动向、制定发展战略、风险评估和投资决策的重要参考。</w:t>
      </w:r>
      <w:r>
        <w:rPr>
          <w:rFonts w:hint="eastAsia"/>
        </w:rPr>
        <w:br/>
      </w:r>
      <w:r>
        <w:rPr>
          <w:rFonts w:hint="eastAsia"/>
        </w:rPr>
        <w:br/>
      </w:r>
      <w:r>
        <w:rPr>
          <w:rFonts w:hint="eastAsia"/>
        </w:rPr>
        <w:t>第一章 2011-2015年彩色纸盒行业发展基本情况</w:t>
      </w:r>
      <w:r>
        <w:rPr>
          <w:rFonts w:hint="eastAsia"/>
        </w:rPr>
        <w:br/>
      </w:r>
      <w:r>
        <w:rPr>
          <w:rFonts w:hint="eastAsia"/>
        </w:rPr>
        <w:t>　　第一节 最近3～5年彩色纸盒行业经济指标分析</w:t>
      </w:r>
      <w:r>
        <w:rPr>
          <w:rFonts w:hint="eastAsia"/>
        </w:rPr>
        <w:br/>
      </w:r>
      <w:r>
        <w:rPr>
          <w:rFonts w:hint="eastAsia"/>
        </w:rPr>
        <w:t>　　第二节 中国彩色纸盒行业发展周期阶段与历史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2010年全球彩色纸盒行业市场发展现状及供给需求分析</w:t>
      </w:r>
      <w:r>
        <w:rPr>
          <w:rFonts w:hint="eastAsia"/>
        </w:rPr>
        <w:br/>
      </w:r>
      <w:r>
        <w:rPr>
          <w:rFonts w:hint="eastAsia"/>
        </w:rPr>
        <w:t>　　第一节 全球彩色纸盒行业市场需求影响因素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全球彩色纸盒产能与生产规模分析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2010年中国彩色纸盒行业市场发展现状及供给需求分析</w:t>
      </w:r>
      <w:r>
        <w:rPr>
          <w:rFonts w:hint="eastAsia"/>
        </w:rPr>
        <w:br/>
      </w:r>
      <w:r>
        <w:rPr>
          <w:rFonts w:hint="eastAsia"/>
        </w:rPr>
        <w:t>　　第一节 中国彩色纸盒行业市场需求影响因素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中国彩色纸盒产能与生产规模分析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彩色纸盒行业政策研究与发展方向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2011-2015年彩色纸盒行业市场企业分析及经济指标</w:t>
      </w:r>
      <w:r>
        <w:rPr>
          <w:rFonts w:hint="eastAsia"/>
        </w:rPr>
        <w:br/>
      </w:r>
      <w:r>
        <w:rPr>
          <w:rFonts w:hint="eastAsia"/>
        </w:rPr>
        <w:t>　　第一节 2011-2015年彩色纸盒行业发展基本情况分析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2011-2015年彩色纸盒行业各类型企业分析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2011-2015年中国彩色纸盒行业市场进出口形势研究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2011-2015年中国彩色纸盒行业市场竞争状况及优劣势分析</w:t>
      </w:r>
      <w:r>
        <w:rPr>
          <w:rFonts w:hint="eastAsia"/>
        </w:rPr>
        <w:br/>
      </w:r>
      <w:r>
        <w:rPr>
          <w:rFonts w:hint="eastAsia"/>
        </w:rPr>
        <w:t>　　第一节 彩色纸盒区域市场情况深度研究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中国彩色纸盒行业集中度及竞争力模式分析</w:t>
      </w:r>
      <w:r>
        <w:rPr>
          <w:rFonts w:hint="eastAsia"/>
        </w:rPr>
        <w:br/>
      </w:r>
      <w:r>
        <w:rPr>
          <w:rFonts w:hint="eastAsia"/>
        </w:rPr>
        <w:t>　　第四节 中国彩色纸盒行业SWOT分析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2011-2015年中国彩色纸盒行业上下游发展调研</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中国彩色纸盒行业发展风险与对策分析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中国彩色纸盒典型企业研究</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2011-2015年中国彩色纸盒行业投资策略研究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投资渠道效果评估</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64ec02bbd4a7b" w:history="1">
        <w:r>
          <w:rPr>
            <w:rStyle w:val="Hyperlink"/>
          </w:rPr>
          <w:t>2011-2015年彩色纸盒市场发展研究报告</w:t>
        </w:r>
      </w:hyperlink>
      <w:r>
        <w:rPr>
          <w:color w:val="C00000"/>
        </w:rPr>
        <w:t>》，报告编号：</w:t>
      </w:r>
      <w:r>
        <w:rPr>
          <w:rFonts w:hint="eastAsia"/>
          <w:color w:val="C00000"/>
        </w:rPr>
        <w:t>079A7A5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664ec02bbd4a7b" w:history="1">
        <w:r>
          <w:rPr>
            <w:rStyle w:val="Hyperlink"/>
          </w:rPr>
          <w:t>https://www.20087.com/2010-12/R_2011_2015niancaisezhiheshichangfazha.html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7e9d19cd94fc7" w:history="1">
      <w:r>
        <w:rPr>
          <w:rStyle w:val="Hyperlink"/>
        </w:rPr>
        <w:t>2011-2015年彩色纸盒市场发展研究报告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caisezhiheshichangfazha.html" TargetMode="External" Id="R5f664ec02bbd4a7b"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caisezhiheshichangfazha.html" TargetMode="External" Id="R2267e9d19cd9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2010-12-04T06:28:00Z</dcterms:created>
  <dcterms:modified xsi:type="dcterms:W3CDTF">2010-12-04T07:28:00Z</dcterms:modified>
  <dc:subject>2011-2015年彩色纸盒市场发展研究报告</dc:subject>
  <dc:title>2011-2015年彩色纸盒市场发展研究报告</dc:title>
  <cp:keywords>2011-2015年彩色纸盒市场发展研究报告</cp:keywords>
  <dc:description>2011-2015年彩色纸盒市场发展研究报告</dc:description>
</cp:coreProperties>
</file>