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4b6ec25f4424" w:history="1">
              <w:r>
                <w:rPr>
                  <w:rStyle w:val="Hyperlink"/>
                </w:rPr>
                <w:t>2011-2016年中国含乳饮料和植物蛋白饮料制造市场研究及发展前景预测报告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4b6ec25f4424" w:history="1">
              <w:r>
                <w:rPr>
                  <w:rStyle w:val="Hyperlink"/>
                </w:rPr>
                <w:t>2011-2016年中国含乳饮料和植物蛋白饮料制造市场研究及发展前景预测报告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34b6ec25f4424" w:history="1">
                <w:r>
                  <w:rPr>
                    <w:rStyle w:val="Hyperlink"/>
                  </w:rPr>
                  <w:t>https://www.20087.com/2010-12/R_2011_2016hanruyinliaohezhiwudanbaiyi395.html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含乳饮料和植物蛋白饮料制造行业特性</w:t>
      </w:r>
      <w:r>
        <w:rPr>
          <w:rFonts w:hint="eastAsia"/>
        </w:rPr>
        <w:br/>
      </w:r>
      <w:r>
        <w:rPr>
          <w:rFonts w:hint="eastAsia"/>
        </w:rPr>
        <w:t>第二章 国际含乳饮料和植物蛋白饮料制造市场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第一节 国际含乳饮料和植物蛋白饮料制造市场规模</w:t>
      </w:r>
      <w:r>
        <w:rPr>
          <w:rFonts w:hint="eastAsia"/>
        </w:rPr>
        <w:br/>
      </w:r>
      <w:r>
        <w:rPr>
          <w:rFonts w:hint="eastAsia"/>
        </w:rPr>
        <w:t>　　第二节 国际含乳饮料和植物蛋白饮料制造市场供需</w:t>
      </w:r>
      <w:r>
        <w:rPr>
          <w:rFonts w:hint="eastAsia"/>
        </w:rPr>
        <w:br/>
      </w:r>
      <w:r>
        <w:rPr>
          <w:rFonts w:hint="eastAsia"/>
        </w:rPr>
        <w:t>　　　　一、国际含乳饮料和植物蛋白饮料制造市场供给分析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二、国际含乳饮料和植物蛋白饮料制造市场需求分析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三、国际含乳饮料和植物蛋白饮料制造市场供需预测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国际含乳饮料和植物蛋白饮料制造企业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一、国际主要含乳饮料和植物蛋白饮料制造企业</w:t>
      </w:r>
      <w:r>
        <w:rPr>
          <w:rFonts w:hint="eastAsia"/>
        </w:rPr>
        <w:br/>
      </w:r>
      <w:r>
        <w:rPr>
          <w:rFonts w:hint="eastAsia"/>
        </w:rPr>
        <w:t>　　　　二、国际含乳饮料和植物蛋白饮料制造企业优势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一、美国含乳饮料和植物蛋白饮料制造市场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二、德国含乳饮料和植物蛋白饮料制造市场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三、英国含乳饮料和植物蛋白饮料制造市场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四、法国含乳饮料和植物蛋白饮料制造市场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五、日本含乳饮料和植物蛋白饮料制造市场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中国含乳饮料和植物蛋白饮料制造区域集中度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中国含乳饮料和植物蛋白饮料制造市场供需分析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一、中国含乳饮料和植物蛋白饮料制造市场需求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2010年中国含乳饮料和植物蛋白饮料制造市场走势</w:t>
      </w:r>
      <w:r>
        <w:rPr>
          <w:rFonts w:hint="eastAsia"/>
        </w:rPr>
        <w:br/>
      </w:r>
      <w:r>
        <w:rPr>
          <w:rFonts w:hint="eastAsia"/>
        </w:rPr>
        <w:t>　　第六节 中国含乳饮料和植物蛋白饮料制造发展问题与对策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含乳饮料和植物蛋白饮料制造行业经营现状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2010年1-10月含乳饮料和植物蛋白饮料制造行业偿债能力分析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2010年1-10月含乳饮料和植物蛋白饮料制造行业盈利能力分析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2010年1-10月含乳饮料和植物蛋白饮料制造行业发展能力分析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2010年1-10月含乳饮料和植物蛋白饮料制造行业资产及变化趋势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2010年1-10月含乳饮料和植物蛋白饮料制造行业负债及变化趋势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2010年1-10月含乳饮料和植物蛋白饮料制造行业销售及变化趋势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一、2010年1-10月含乳饮料和植物蛋白饮料制造行业销售收入及变化趋势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二、2010年1-10月含乳饮料和植物蛋白饮料制造行业销售成本及变化趋势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三、2010年1-10月含乳饮料和植物蛋白饮料制造行业销售税金及变化趋势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2010年1-10月含乳饮料和植物蛋白饮料制造行业费用及变化趋势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一、2010年1-10月含乳饮料和植物蛋白饮料制造行业管理费用及变化趋势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二、2010年1-10月含乳饮料和植物蛋白饮料制造行业财务费用及变化趋势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2010年1-10月含乳饮料和植物蛋白饮料制造行业企业数量及变化趋势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中国含乳饮料和植物蛋白饮料制造进口贸易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一、2010年1-10月中国含乳饮料和植物蛋白饮料制造进口结构及变化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二、2010年1-10月中国含乳饮料和植物蛋白饮料制造进口量及变化趋势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三、2010年1-10月中国含乳饮料和植物蛋白饮料制造主要省市进口量及变化趋势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一、2010年1-10月中国含乳饮料和植物蛋白饮料制造进口额及变化趋势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二、2010年1-10月中国含乳饮料和植物蛋白饮料制造主要省市出口额及变化趋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中国含乳饮料和植物蛋白饮料制造出口贸易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一、2010年1-10月中国含乳饮料和植物蛋白饮料制造出口结构及变化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二、2010年1-10月中国含乳饮料和植物蛋白饮料制造出口量及变化趋势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三、2010年1-10月中国含乳饮料和植物蛋白饮料制造主要省市出口量及变化趋势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一、2010年1-10月中国含乳饮料和植物蛋白饮料制造出口量及变化趋势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二、2010年1-10月中国含乳饮料和植物蛋白饮料制造主要省市出口量及变化趋势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2010年1-10月中国含乳饮料和植物蛋白饮料制造生产能力及变化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2010年1-10月含乳饮料和植物蛋白饮料制造细分市场分析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2010年1-10月含乳饮料和植物蛋白饮料制造行业上游产业分析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2010年1-10月含乳饮料和植物蛋白饮料制造行业下游产业分析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2010年1-10月华北地区含乳饮料和植物蛋白饮料制造行业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二、2010年1-10月华北地区含乳饮料和植物蛋白饮料制造行业成长性及变化趋势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四、2010年1-10月华北地区含乳饮料和植物蛋白饮料制造行业盈利能力及变化趋势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五、2010年1-10月华北地区含乳饮料和植物蛋白饮料制造行业偿债能力及变化趋势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2010年1-10月华东地区含乳饮料和植物蛋白饮料制造行业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二、2010年1-10月华东地区含乳饮料和植物蛋白饮料制造成长性及变化趋势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三、2010年1-10月华东地区含乳饮料和植物蛋白饮料制造经营能力及变化趋势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四、2010年1-10月华东地区含乳饮料和植物蛋白饮料制造盈利能力及变化趋势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五、2010年1-10月华东地区含乳饮料和植物蛋白饮料制造偿债能力及变化趋势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2010年1-10月华南地区含乳饮料和植物蛋白饮料制造行业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二、2010年1-10月华南地区含乳饮料和植物蛋白饮料制造行业成长性及变化趋势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四、2010年1-10月华南地区含乳饮料和植物蛋白饮料制造行业盈利能力及变化趋势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五、2010年1-10月华南地区含乳饮料和植物蛋白饮料制造行业偿债能力及变化趋势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2010年1-10月西部地区含乳饮料和植物蛋白饮料制造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二、2010年1-10月西部地区含乳饮料和植物蛋白饮料制造行业成长性及变化趋势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四、2010年1-10月西部地区含乳饮料和植物蛋白饮料制造行业盈利能力及变化趋势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五、2010年1-10月西部地区含乳饮料和植物蛋白饮料制造行业偿债能力及变化趋势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2010年1-10月含乳饮料和植物蛋白饮料制造竞争格局分析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2010年1-10月含乳饮料和植物蛋白饮料制造企业竞争策略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2010年1-10月含乳饮料和植物蛋白饮料制造优势企业分析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含乳饮料和植物蛋白饮料制造行业投资及进入壁垒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2009-2010年含乳饮料和植物蛋白饮料制造行业投资情况分析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一、2009-2010年含乳饮料和植物蛋白饮料制造总体投资及结构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二、2009-2010年含乳饮料和植物蛋白饮料制造投资规模情况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进入含乳饮料和植物蛋白饮料制造行业的主要障碍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含乳饮料和植物蛋白饮料制造行业投资环境分析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2011-2015年含乳饮料和植物蛋白饮料制造行业发展预测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2011-2015年国际含乳饮料和植物蛋白饮料制造市场预测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2011-2015年国内含乳饮料和植物蛋白饮料制造市场预测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一、2011-2015年国内含乳饮料和植物蛋白饮料制造行业产值预测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二、2011-2015年国内含乳饮料和植物蛋白饮料制造市场需求前景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三、2011-2015年国内含乳饮料和植物蛋白饮料制造行业投资预测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四、2011-2015年国内含乳饮料和植物蛋白饮料制造行业盈利预测</w:t>
      </w:r>
      <w:r>
        <w:rPr>
          <w:rFonts w:hint="eastAsia"/>
        </w:rPr>
        <w:br/>
      </w:r>
      <w:r>
        <w:rPr>
          <w:rFonts w:hint="eastAsia"/>
        </w:rPr>
        <w:t>　　第三节 [⋅中⋅智林]2011-2015年国内含乳饮料和植物蛋白饮料制造细分市场预测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4b6ec25f4424" w:history="1">
        <w:r>
          <w:rPr>
            <w:rStyle w:val="Hyperlink"/>
          </w:rPr>
          <w:t>2011-2016年中国含乳饮料和植物蛋白饮料制造市场研究及发展前景预测报告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34b6ec25f4424" w:history="1">
        <w:r>
          <w:rPr>
            <w:rStyle w:val="Hyperlink"/>
          </w:rPr>
          <w:t>https://www.20087.com/2010-12/R_2011_2016hanruyinliaohezhiwudanbaiyi395.html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34c82cbaf41ed" w:history="1">
      <w:r>
        <w:rPr>
          <w:rStyle w:val="Hyperlink"/>
        </w:rPr>
        <w:t>2011-2016年中国含乳饮料和植物蛋白饮料制造市场研究及发展前景预测报告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anruyinliaohezhiwudanbaiyi395.html" TargetMode="External" Id="R10034b6ec25f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anruyinliaohezhiwudanbaiyi395.html" TargetMode="External" Id="R22834c82cba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2010-12-19T03:25:00Z</dcterms:created>
  <dcterms:modified xsi:type="dcterms:W3CDTF">2010-12-19T04:25:00Z</dcterms:modified>
  <dc:subject>2011-2016年中国含乳饮料和植物蛋白饮料制造市场研究及发展前景预测报告</dc:subject>
  <dc:title>2011-2016年中国含乳饮料和植物蛋白饮料制造市场研究及发展前景预测报告</dc:title>
  <cp:keywords>2011-2016年中国含乳饮料和植物蛋白饮料制造市场研究及发展前景预测报告</cp:keywords>
  <dc:description>2011-2016年中国含乳饮料和植物蛋白饮料制造市场研究及发展前景预测报告</dc:description>
</cp:coreProperties>
</file>