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7adac067f846da" w:history="1">
              <w:r>
                <w:rPr>
                  <w:rStyle w:val="Hyperlink"/>
                </w:rPr>
                <w:t>2011-2016年中国渔业机械制造市场研究及发展前景预测报告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7adac067f846da" w:history="1">
              <w:r>
                <w:rPr>
                  <w:rStyle w:val="Hyperlink"/>
                </w:rPr>
                <w:t>2011-2016年中国渔业机械制造市场研究及发展前景预测报告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7adac067f846da" w:history="1">
                <w:r>
                  <w:rPr>
                    <w:rStyle w:val="Hyperlink"/>
                  </w:rPr>
                  <w:t>https://www.20087.com/2010-12/R_2011_2016yuyejixiezhizaoshichangyanj.html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渔业机械制造涵盖了从捕捞到加工的一系列设备生产，包括渔船、渔网、加工机械等。近年来，随着渔业资源的保护意识增强和渔业技术的进步，渔业机械制造在材料选择、设计优化等方面不断改进，不仅提高了设备的耐用性和捕捞效率，还在降低对海洋生态环境的影响方面有所突破。目前，渔业机械不仅在传统捕捞业得到广泛应用，还在一些新兴领域如深海养殖中找到了新的应用场景。</w:t>
      </w:r>
      <w:r>
        <w:rPr>
          <w:rFonts w:hint="eastAsia"/>
        </w:rPr>
        <w:br/>
      </w:r>
      <w:r>
        <w:rPr>
          <w:rFonts w:hint="eastAsia"/>
        </w:rPr>
        <w:t>　　未来，渔业机械制造的发展将更加注重智能化与环保化。市场调研网指出，一方面，通过引入物联网技术和智能控制系统，实现对捕捞作业的实时监控与优化，提高设备的智能化水平；另一方面，随着可持续发展理念的推广，渔业机械将更加注重环保设计，减少对海洋环境的影响。此外，随着材料科学的进步，未来的渔业机械将采用更多高性能材料，提高其在极端环境下的适应能力，推动渔业向更加高效、环保的方向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渔业机械制造行业特性</w:t>
      </w:r>
      <w:r>
        <w:rPr>
          <w:rFonts w:hint="eastAsia"/>
        </w:rPr>
        <w:br/>
      </w:r>
      <w:r>
        <w:rPr>
          <w:rFonts w:hint="eastAsia"/>
        </w:rPr>
        <w:t>第二章 国际渔业机械制造市场</w:t>
      </w:r>
      <w:r>
        <w:rPr>
          <w:rFonts w:hint="eastAsia"/>
        </w:rPr>
        <w:br/>
      </w:r>
      <w:r>
        <w:rPr>
          <w:rFonts w:hint="eastAsia"/>
        </w:rPr>
        <w:t>　　第一节 国际渔业机械制造市场规模</w:t>
      </w:r>
      <w:r>
        <w:rPr>
          <w:rFonts w:hint="eastAsia"/>
        </w:rPr>
        <w:br/>
      </w:r>
      <w:r>
        <w:rPr>
          <w:rFonts w:hint="eastAsia"/>
        </w:rPr>
        <w:t>　　第二节 国际渔业机械制造市场供需</w:t>
      </w:r>
      <w:r>
        <w:rPr>
          <w:rFonts w:hint="eastAsia"/>
        </w:rPr>
        <w:br/>
      </w:r>
      <w:r>
        <w:rPr>
          <w:rFonts w:hint="eastAsia"/>
        </w:rPr>
        <w:t>　　　　一、国际渔业机械制造市场供给分析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二、国际渔业机械制造市场需求分析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三、国际渔业机械制造市场供需预测</w:t>
      </w:r>
      <w:r>
        <w:rPr>
          <w:rFonts w:hint="eastAsia"/>
        </w:rPr>
        <w:br/>
      </w:r>
      <w:r>
        <w:rPr>
          <w:rFonts w:hint="eastAsia"/>
        </w:rPr>
        <w:t>　　第三节 国际渔业机械制造企业</w:t>
      </w:r>
      <w:r>
        <w:rPr>
          <w:rFonts w:hint="eastAsia"/>
        </w:rPr>
        <w:br/>
      </w:r>
      <w:r>
        <w:rPr>
          <w:rFonts w:hint="eastAsia"/>
        </w:rPr>
        <w:t>　　　　一、国际主要渔业机械制造企业</w:t>
      </w:r>
      <w:r>
        <w:rPr>
          <w:rFonts w:hint="eastAsia"/>
        </w:rPr>
        <w:br/>
      </w:r>
      <w:r>
        <w:rPr>
          <w:rFonts w:hint="eastAsia"/>
        </w:rPr>
        <w:t>　　　　二、国际渔业机械制造企业优势</w:t>
      </w:r>
      <w:r>
        <w:rPr>
          <w:rFonts w:hint="eastAsia"/>
        </w:rPr>
        <w:br/>
      </w:r>
      <w:r>
        <w:rPr>
          <w:rFonts w:hint="eastAsia"/>
        </w:rPr>
        <w:t>　　第四节 主要国家渔业机械制造市场</w:t>
      </w:r>
      <w:r>
        <w:rPr>
          <w:rFonts w:hint="eastAsia"/>
        </w:rPr>
        <w:br/>
      </w:r>
      <w:r>
        <w:rPr>
          <w:rFonts w:hint="eastAsia"/>
        </w:rPr>
        <w:t>　　　　一、美国渔业机械制造市场</w:t>
      </w:r>
      <w:r>
        <w:rPr>
          <w:rFonts w:hint="eastAsia"/>
        </w:rPr>
        <w:br/>
      </w:r>
      <w:r>
        <w:rPr>
          <w:rFonts w:hint="eastAsia"/>
        </w:rPr>
        <w:t>　　　　二、德国渔业机械制造市场</w:t>
      </w:r>
      <w:r>
        <w:rPr>
          <w:rFonts w:hint="eastAsia"/>
        </w:rPr>
        <w:br/>
      </w:r>
      <w:r>
        <w:rPr>
          <w:rFonts w:hint="eastAsia"/>
        </w:rPr>
        <w:t>　　　　三、英国渔业机械制造市场</w:t>
      </w:r>
      <w:r>
        <w:rPr>
          <w:rFonts w:hint="eastAsia"/>
        </w:rPr>
        <w:br/>
      </w:r>
      <w:r>
        <w:rPr>
          <w:rFonts w:hint="eastAsia"/>
        </w:rPr>
        <w:t>　　　　四、法国渔业机械制造市场</w:t>
      </w:r>
      <w:r>
        <w:rPr>
          <w:rFonts w:hint="eastAsia"/>
        </w:rPr>
        <w:br/>
      </w:r>
      <w:r>
        <w:rPr>
          <w:rFonts w:hint="eastAsia"/>
        </w:rPr>
        <w:t>　　　　五、日本渔业机械制造市场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中国渔业机械制造市场</w:t>
      </w:r>
      <w:r>
        <w:rPr>
          <w:rFonts w:hint="eastAsia"/>
        </w:rPr>
        <w:br/>
      </w:r>
      <w:r>
        <w:rPr>
          <w:rFonts w:hint="eastAsia"/>
        </w:rPr>
        <w:t>　　第一节 中国渔业机械制造市场规模变化</w:t>
      </w:r>
      <w:r>
        <w:rPr>
          <w:rFonts w:hint="eastAsia"/>
        </w:rPr>
        <w:br/>
      </w:r>
      <w:r>
        <w:rPr>
          <w:rFonts w:hint="eastAsia"/>
        </w:rPr>
        <w:t>　　第二节 中国渔业机械制造行业生产能力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中国渔业机械制造区域集中度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中国渔业机械制造市场供需分析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一、中国渔业机械制造市场需求</w:t>
      </w:r>
      <w:r>
        <w:rPr>
          <w:rFonts w:hint="eastAsia"/>
        </w:rPr>
        <w:br/>
      </w:r>
      <w:r>
        <w:rPr>
          <w:rFonts w:hint="eastAsia"/>
        </w:rPr>
        <w:t>　　　　二、渔业机械制造市场主要热点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2010年中国渔业机械制造市场走势</w:t>
      </w:r>
      <w:r>
        <w:rPr>
          <w:rFonts w:hint="eastAsia"/>
        </w:rPr>
        <w:br/>
      </w:r>
      <w:r>
        <w:rPr>
          <w:rFonts w:hint="eastAsia"/>
        </w:rPr>
        <w:t>　　第六节 中国渔业机械制造发展问题与对策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渔业机械制造行业经营现状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2010年1-10月渔业机械制造行业偿债能力分析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2010年1-10月渔业机械制造行业盈利能力分析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2010年1-10月渔业机械制造行业发展能力分析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2010年1-10月渔业机械制造行业资产及变化趋势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2010年1-10月渔业机械制造行业负债及变化趋势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2010年1-10月渔业机械制造行业销售及变化趋势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一、2010年1-10月渔业机械制造行业销售收入及变化趋势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二、2010年1-10月渔业机械制造行业销售成本及变化趋势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三、2010年1-10月渔业机械制造行业销售税金及变化趋势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2010年1-10月渔业机械制造行业费用及变化趋势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一、2010年1-10月渔业机械制造行业管理费用及变化趋势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二、2010年1-10月渔业机械制造行业财务费用及变化趋势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2010年1-10月渔业机械制造行业企业数量及变化趋势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中国渔业机械制造进口贸易</w:t>
      </w:r>
      <w:r>
        <w:rPr>
          <w:rFonts w:hint="eastAsia"/>
        </w:rPr>
        <w:br/>
      </w:r>
      <w:r>
        <w:rPr>
          <w:rFonts w:hint="eastAsia"/>
        </w:rPr>
        <w:t>　　第一节 中国渔业机械制造进口量分析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一、2010年1-10月中国渔业机械制造进口结构及变化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二、2010年1-10月中国渔业机械制造进口量及变化趋势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三、2010年1-10月中国渔业机械制造主要省市进口量及变化趋势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中国渔业机械制造进口额分析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一、2010年1-10月中国渔业机械制造进口额及变化趋势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二、2010年1-10月中国渔业机械制造主要省市出口额及变化趋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中国渔业机械制造出口贸易</w:t>
      </w:r>
      <w:r>
        <w:rPr>
          <w:rFonts w:hint="eastAsia"/>
        </w:rPr>
        <w:br/>
      </w:r>
      <w:r>
        <w:rPr>
          <w:rFonts w:hint="eastAsia"/>
        </w:rPr>
        <w:t>　　第一节 中国渔业机械制造出口量分析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一、2010年1-10月中国渔业机械制造出口结构及变化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二、2010年1-10月中国渔业机械制造出口量及变化趋势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三、2010年1-10月中国渔业机械制造主要省市出口量及变化趋势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中国渔业机械制造出口额分析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一、2010年1-10月中国渔业机械制造出口量及变化趋势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二、2010年1-10月中国渔业机械制造主要省市出口量及变化趋势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2010年1-10月中国渔业机械制造生产能力及变化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2010年1-10月渔业机械制造细分市场分析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2010年1-10月渔业机械制造行业上游产业分析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2010年1-10月渔业机械制造行业下游产业分析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2010年1-10月华北地区渔业机械制造行业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2010年1-10月华北地区渔业机械制造行业经营能力及变化趋势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一、2010年1-10月华北地区渔业机械制造行业规模及变化趋势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二、2010年1-10月华北地区渔业机械制造行业成长性及变化趋势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三、2010年1-10月华北地区渔业机械制造行业经营能力及变化趋势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四、2010年1-10月华北地区渔业机械制造行业盈利能力及变化趋势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五、2010年1-10月华北地区渔业机械制造行业偿债能力及变化趋势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2010年1-10月华北地区渔业机械制造行业生产能力及变化趋势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2010年1-10月华北地区渔业机械制造行业对外贸易及变化趋势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2010年1-10月华东地区渔业机械制造行业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2010年1-10月华东地区渔业机械制造行业经营能力及变化趋势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一、2010年1-10月华东地区渔业机械制造行业规模及变化趋势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二、2010年1-10月华东地区渔业机械制造成长性及变化趋势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三、2010年1-10月华东地区渔业机械制造经营能力及变化趋势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四、2010年1-10月华东地区渔业机械制造盈利能力及变化趋势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五、2010年1-10月华东地区渔业机械制造偿债能力及变化趋势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2010年1-10月华东地区渔业机械制造行业生产能力及变化趋势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2010年1-10月华东地区渔业机械制造行业对外贸易及变化趋势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2010年1-10月华南地区渔业机械制造行业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2010年1-10月华南地区渔业机械制造行业经营能力及变化趋势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一、2010年1-10月华南地区渔业机械制造行业规模及变化趋势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二、2010年1-10月华南地区渔业机械制造行业成长性及变化趋势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三、2010年1-10月华南地区渔业机械制造行业经营能力及变化趋势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四、2010年1-10月华南地区渔业机械制造行业盈利能力及变化趋势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五、2010年1-10月华南地区渔业机械制造行业偿债能力及变化趋势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2010年1-10月华南地区渔业机械制造行业生产能力及变化趋势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2010年1-10月华南地区渔业机械制造行业对外贸易及变化趋势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2010年1-10月西部地区渔业机械制造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2010年1-10月西部地区渔业机械制造行业经营能力及变化趋势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一、2010年1-10月西部地区渔业机械制造行业规模及变化趋势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二、2010年1-10月西部地区渔业机械制造行业成长性及变化趋势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三、2010年1-10月西部地区渔业机械制造行业经营能力及变化趋势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四、2010年1-10月西部地区渔业机械制造行业盈利能力及变化趋势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五、2010年1-10月西部地区渔业机械制造行业偿债能力及变化趋势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2010年1-10月西部地区渔业机械制造行业生产能力及变化趋势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2010年1-10月西部地区渔业机械制造行业对外贸易及变化趋势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2010年1-10月渔业机械制造竞争格局分析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2010年1-10月渔业机械制造企业竞争策略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2010年1-10月渔业机械制造优势企业分析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渔业机械制造行业投资及进入壁垒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2009-2010年渔业机械制造行业投资情况分析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一、2009-2010年渔业机械制造总体投资及结构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二、2009-2010年渔业机械制造投资规模情况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进入渔业机械制造行业的主要障碍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渔业机械制造行业投资环境分析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2011-2015年渔业机械制造行业发展预测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2011-2015年国际渔业机械制造市场预测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2011-2015年国内渔业机械制造市场预测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一、2011-2015年国内渔业机械制造行业产值预测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二、2011-2015年国内渔业机械制造市场需求前景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三、2011-2015年国内渔业机械制造行业投资预测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四、2011-2015年国内渔业机械制造行业盈利预测</w:t>
      </w:r>
      <w:r>
        <w:rPr>
          <w:rFonts w:hint="eastAsia"/>
        </w:rPr>
        <w:br/>
      </w:r>
      <w:r>
        <w:rPr>
          <w:rFonts w:hint="eastAsia"/>
        </w:rPr>
        <w:t>　　第三节 [:中:智:林:]2011-2015年国内渔业机械制造细分市场预测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7adac067f846da" w:history="1">
        <w:r>
          <w:rPr>
            <w:rStyle w:val="Hyperlink"/>
          </w:rPr>
          <w:t>2011-2016年中国渔业机械制造市场研究及发展前景预测报告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7adac067f846da" w:history="1">
        <w:r>
          <w:rPr>
            <w:rStyle w:val="Hyperlink"/>
          </w:rPr>
          <w:t>https://www.20087.com/2010-12/R_2011_2016yuyejixiezhizaoshichangyanj.html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热点：渔业机械制造企业排名、渔业机械有哪些、渔业机械化、渔业机械专业、海洋渔业机械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bf5122729c4478" w:history="1">
      <w:r>
        <w:rPr>
          <w:rStyle w:val="Hyperlink"/>
        </w:rPr>
        <w:t>2011-2016年中国渔业机械制造市场研究及发展前景预测报告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yuyejixiezhizaoshichangyanj.html" TargetMode="External" Id="R847adac067f846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yuyejixiezhizaoshichangyanj.html" TargetMode="External" Id="R5dbf5122729c44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2010-12-19T04:14:00Z</dcterms:created>
  <dcterms:modified xsi:type="dcterms:W3CDTF">2010-12-19T05:14:00Z</dcterms:modified>
  <dc:subject>2011-2016年中国渔业机械制造市场研究及发展前景预测报告</dc:subject>
  <dc:title>2011-2016年中国渔业机械制造市场研究及发展前景预测报告</dc:title>
  <cp:keywords>2011-2016年中国渔业机械制造市场研究及发展前景预测报告</cp:keywords>
  <dc:description>2011-2016年中国渔业机械制造市场研究及发展前景预测报告</dc:description>
</cp:coreProperties>
</file>