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605a8e41f3643ef" w:history="1">
              <w:r>
                <w:rPr>
                  <w:rStyle w:val="Hyperlink"/>
                </w:rPr>
                <w:t>2011-2016年中国衡器制造市场研究及发展前景预测报告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605a8e41f3643ef" w:history="1">
              <w:r>
                <w:rPr>
                  <w:rStyle w:val="Hyperlink"/>
                </w:rPr>
                <w:t>2011-2016年中国衡器制造市场研究及发展前景预测报告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0571703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605a8e41f3643ef" w:history="1">
                <w:r>
                  <w:rPr>
                    <w:rStyle w:val="Hyperlink"/>
                  </w:rPr>
                  <w:t>https://www.20087.com/2010-12/R_2011_2016hengqizhizaoshichangyanjiuj634.html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衡器作为一种用于称量物品重量的工具，在工业生产、商业交易、科学研究等领域有着广泛的应用。近年来，随着自动化和物联网技术的发展，衡器制造业正经历着深刻的变革。目前，衡器不仅在精度和稳定性方面有所提高，还在智能化方面实现了突破，如集成数据传输和远程监控功能。同时，随着环保要求的提高，衡器制造行业也在不断探索节能减排的途径。</w:t>
      </w:r>
      <w:r>
        <w:rPr>
          <w:rFonts w:hint="eastAsia"/>
        </w:rPr>
        <w:br/>
      </w:r>
      <w:r>
        <w:rPr>
          <w:rFonts w:hint="eastAsia"/>
        </w:rPr>
        <w:t>　　未来，衡器制造将更加注重智能化和环保。市场调研网指出，随着物联网技术的应用，衡器将能够实现更加精确的数据采集和远程监控，提高工作效率。同时，随着对环境保护要求的提高，衡器制造将采用更加环保的材料和技术，降低生产过程中的能耗和污染。此外，随着人工智能技术的发展，衡器将集成更多的智能分析功能，如异常检测和预测性维护，以提高设备的可靠性和使用寿命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三、报告研究范畴</w:t>
      </w:r>
      <w:r>
        <w:rPr>
          <w:rFonts w:hint="eastAsia"/>
        </w:rPr>
        <w:br/>
      </w:r>
      <w:r>
        <w:rPr>
          <w:rFonts w:hint="eastAsia"/>
        </w:rPr>
        <w:t>　　　　四、报告研究方向</w:t>
      </w:r>
      <w:r>
        <w:rPr>
          <w:rFonts w:hint="eastAsia"/>
        </w:rPr>
        <w:br/>
      </w:r>
      <w:r>
        <w:rPr>
          <w:rFonts w:hint="eastAsia"/>
        </w:rPr>
        <w:t>　　　　五、报告数据采集</w:t>
      </w:r>
      <w:r>
        <w:rPr>
          <w:rFonts w:hint="eastAsia"/>
        </w:rPr>
        <w:br/>
      </w:r>
      <w:r>
        <w:rPr>
          <w:rFonts w:hint="eastAsia"/>
        </w:rPr>
        <w:t>　　　　六、报告研究方法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衡器制造行业特性</w:t>
      </w:r>
      <w:r>
        <w:rPr>
          <w:rFonts w:hint="eastAsia"/>
        </w:rPr>
        <w:br/>
      </w:r>
      <w:r>
        <w:rPr>
          <w:rFonts w:hint="eastAsia"/>
        </w:rPr>
        <w:t>第二章 国际衡器制造市场</w:t>
      </w:r>
      <w:r>
        <w:rPr>
          <w:rFonts w:hint="eastAsia"/>
        </w:rPr>
        <w:br/>
      </w:r>
      <w:r>
        <w:rPr>
          <w:rFonts w:hint="eastAsia"/>
        </w:rPr>
        <w:t>　　第一节 国际衡器制造市场规模</w:t>
      </w:r>
      <w:r>
        <w:rPr>
          <w:rFonts w:hint="eastAsia"/>
        </w:rPr>
        <w:br/>
      </w:r>
      <w:r>
        <w:rPr>
          <w:rFonts w:hint="eastAsia"/>
        </w:rPr>
        <w:t>　　第二节 国际衡器制造市场供需</w:t>
      </w:r>
      <w:r>
        <w:rPr>
          <w:rFonts w:hint="eastAsia"/>
        </w:rPr>
        <w:br/>
      </w:r>
      <w:r>
        <w:rPr>
          <w:rFonts w:hint="eastAsia"/>
        </w:rPr>
        <w:t>　　　　一、国际衡器制造市场供给分析</w:t>
      </w:r>
      <w:r>
        <w:rPr>
          <w:rFonts w:hint="eastAsia"/>
        </w:rPr>
        <w:br/>
      </w:r>
      <w:r>
        <w:rPr>
          <w:rFonts w:hint="eastAsia"/>
        </w:rPr>
        <w:t>　　　　二、国际衡器制造市场需求分析</w:t>
      </w:r>
      <w:r>
        <w:rPr>
          <w:rFonts w:hint="eastAsia"/>
        </w:rPr>
        <w:br/>
      </w:r>
      <w:r>
        <w:rPr>
          <w:rFonts w:hint="eastAsia"/>
        </w:rPr>
        <w:t>　　　　三、国际衡器制造市场供需预测</w:t>
      </w:r>
      <w:r>
        <w:rPr>
          <w:rFonts w:hint="eastAsia"/>
        </w:rPr>
        <w:br/>
      </w:r>
      <w:r>
        <w:rPr>
          <w:rFonts w:hint="eastAsia"/>
        </w:rPr>
        <w:t>　　第三节 国际衡器制造企业</w:t>
      </w:r>
      <w:r>
        <w:rPr>
          <w:rFonts w:hint="eastAsia"/>
        </w:rPr>
        <w:br/>
      </w:r>
      <w:r>
        <w:rPr>
          <w:rFonts w:hint="eastAsia"/>
        </w:rPr>
        <w:t>　　　　一、国际主要衡器制造企业</w:t>
      </w:r>
      <w:r>
        <w:rPr>
          <w:rFonts w:hint="eastAsia"/>
        </w:rPr>
        <w:br/>
      </w:r>
      <w:r>
        <w:rPr>
          <w:rFonts w:hint="eastAsia"/>
        </w:rPr>
        <w:t>　　　　二、国际衡器制造企业优势</w:t>
      </w:r>
      <w:r>
        <w:rPr>
          <w:rFonts w:hint="eastAsia"/>
        </w:rPr>
        <w:br/>
      </w:r>
      <w:r>
        <w:rPr>
          <w:rFonts w:hint="eastAsia"/>
        </w:rPr>
        <w:t>　　第四节 主要国家衡器制造市场</w:t>
      </w:r>
      <w:r>
        <w:rPr>
          <w:rFonts w:hint="eastAsia"/>
        </w:rPr>
        <w:br/>
      </w:r>
      <w:r>
        <w:rPr>
          <w:rFonts w:hint="eastAsia"/>
        </w:rPr>
        <w:t>　　　　一、美国衡器制造市场</w:t>
      </w:r>
      <w:r>
        <w:rPr>
          <w:rFonts w:hint="eastAsia"/>
        </w:rPr>
        <w:br/>
      </w:r>
      <w:r>
        <w:rPr>
          <w:rFonts w:hint="eastAsia"/>
        </w:rPr>
        <w:t>　　　　二、德国衡器制造市场</w:t>
      </w:r>
      <w:r>
        <w:rPr>
          <w:rFonts w:hint="eastAsia"/>
        </w:rPr>
        <w:br/>
      </w:r>
      <w:r>
        <w:rPr>
          <w:rFonts w:hint="eastAsia"/>
        </w:rPr>
        <w:t>　　　　三、英国衡器制造市场</w:t>
      </w:r>
      <w:r>
        <w:rPr>
          <w:rFonts w:hint="eastAsia"/>
        </w:rPr>
        <w:br/>
      </w:r>
      <w:r>
        <w:rPr>
          <w:rFonts w:hint="eastAsia"/>
        </w:rPr>
        <w:t>　　　　四、法国衡器制造市场</w:t>
      </w:r>
      <w:r>
        <w:rPr>
          <w:rFonts w:hint="eastAsia"/>
        </w:rPr>
        <w:br/>
      </w:r>
      <w:r>
        <w:rPr>
          <w:rFonts w:hint="eastAsia"/>
        </w:rPr>
        <w:t>　　　　五、日本衡器制造市场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中国衡器制造市场</w:t>
      </w:r>
      <w:r>
        <w:rPr>
          <w:rFonts w:hint="eastAsia"/>
        </w:rPr>
        <w:br/>
      </w:r>
      <w:r>
        <w:rPr>
          <w:rFonts w:hint="eastAsia"/>
        </w:rPr>
        <w:t>　　第一节 中国衡器制造市场规模变化</w:t>
      </w:r>
      <w:r>
        <w:rPr>
          <w:rFonts w:hint="eastAsia"/>
        </w:rPr>
        <w:br/>
      </w:r>
      <w:r>
        <w:rPr>
          <w:rFonts w:hint="eastAsia"/>
        </w:rPr>
        <w:t>　　第二节 中国衡器制造行业生产能力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中国衡器制造区域集中度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中国衡器制造市场供需分析</w:t>
      </w:r>
      <w:r>
        <w:rPr>
          <w:rFonts w:hint="eastAsia"/>
        </w:rPr>
        <w:br/>
      </w:r>
      <w:r>
        <w:rPr>
          <w:rFonts w:hint="eastAsia"/>
        </w:rPr>
        <w:t>　　　　一、中国衡器制造市场需求</w:t>
      </w:r>
      <w:r>
        <w:rPr>
          <w:rFonts w:hint="eastAsia"/>
        </w:rPr>
        <w:br/>
      </w:r>
      <w:r>
        <w:rPr>
          <w:rFonts w:hint="eastAsia"/>
        </w:rPr>
        <w:t>　　　　二、衡器制造市场主要热点</w:t>
      </w:r>
      <w:r>
        <w:rPr>
          <w:rFonts w:hint="eastAsia"/>
        </w:rPr>
        <w:br/>
      </w:r>
      <w:r>
        <w:rPr>
          <w:rFonts w:hint="eastAsia"/>
        </w:rPr>
        <w:t>　　第五节 2010年中国衡器制造市场走势</w:t>
      </w:r>
      <w:r>
        <w:rPr>
          <w:rFonts w:hint="eastAsia"/>
        </w:rPr>
        <w:br/>
      </w:r>
      <w:r>
        <w:rPr>
          <w:rFonts w:hint="eastAsia"/>
        </w:rPr>
        <w:t>　　第六节 中国衡器制造发展问题与对策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衡器制造行业经营现状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2010年1-10月衡器制造行业偿债能力分析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2010年1-10月衡器制造行业盈利能力分析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2010年1-10月衡器制造行业发展能力分析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2010年1-10月衡器制造行业资产及变化趋势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2010年1-10月衡器制造行业负债及变化趋势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2010年1-10月衡器制造行业销售及变化趋势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一、2010年1-10月衡器制造行业销售收入及变化趋势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二、2010年1-10月衡器制造行业销售成本及变化趋势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三、2010年1-10月衡器制造行业销售税金及变化趋势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2010年1-10月衡器制造行业费用及变化趋势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一、2010年1-10月衡器制造行业管理费用及变化趋势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二、2010年1-10月衡器制造行业财务费用及变化趋势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2010年1-10月衡器制造行业企业数量及变化趋势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中国衡器制造进口贸易</w:t>
      </w:r>
      <w:r>
        <w:rPr>
          <w:rFonts w:hint="eastAsia"/>
        </w:rPr>
        <w:br/>
      </w:r>
      <w:r>
        <w:rPr>
          <w:rFonts w:hint="eastAsia"/>
        </w:rPr>
        <w:t>　　第一节 中国衡器制造进口量分析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一、2010年1-10月中国衡器制造进口结构及变化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二、2010年1-10月中国衡器制造进口量及变化趋势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三、2010年1-10月中国衡器制造主要省市进口量及变化趋势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中国衡器制造进口额分析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一、2010年1-10月中国衡器制造进口额及变化趋势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二、2010年1-10月中国衡器制造主要省市出口额及变化趋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中国衡器制造出口贸易</w:t>
      </w:r>
      <w:r>
        <w:rPr>
          <w:rFonts w:hint="eastAsia"/>
        </w:rPr>
        <w:br/>
      </w:r>
      <w:r>
        <w:rPr>
          <w:rFonts w:hint="eastAsia"/>
        </w:rPr>
        <w:t>　　第一节 中国衡器制造出口量分析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一、2010年1-10月中国衡器制造出口结构及变化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二、2010年1-10月中国衡器制造出口量及变化趋势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三、2010年1-10月中国衡器制造主要省市出口量及变化趋势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中国衡器制造出口额分析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一、2010年1-10月中国衡器制造出口量及变化趋势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二、2010年1-10月中国衡器制造主要省市出口量及变化趋势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2010年1-10月中国衡器制造生产能力及变化</w:t>
      </w:r>
      <w:r>
        <w:rPr>
          <w:rFonts w:hint="eastAsia"/>
        </w:rPr>
        <w:br/>
      </w:r>
      <w:r>
        <w:rPr>
          <w:rFonts w:hint="eastAsia"/>
        </w:rPr>
        <w:t>第八章 2010年1-10月衡器制造细分市场分析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2010年1-10月衡器制造行业上游产业分析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2010年1-10月衡器制造行业下游产业分析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2010年1-10月华北地区衡器制造行业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2010年1-10月华北地区衡器制造行业经营能力及变化趋势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一、2010年1-10月华北地区衡器制造行业规模及变化趋势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二、2010年1-10月华北地区衡器制造行业成长性及变化趋势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三、2010年1-10月华北地区衡器制造行业经营能力及变化趋势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四、2010年1-10月华北地区衡器制造行业盈利能力及变化趋势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五、2010年1-10月华北地区衡器制造行业偿债能力及变化趋势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2010年1-10月华北地区衡器制造行业生产能力及变化趋势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2010年1-10月华北地区衡器制造行业对外贸易及变化趋势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2010年1-10月华东地区衡器制造行业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2010年1-10月华东地区衡器制造行业经营能力及变化趋势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一、2010年1-10月华东地区衡器制造行业规模及变化趋势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二、2010年1-10月华东地区衡器制造成长性及变化趋势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三、2010年1-10月华东地区衡器制造经营能力及变化趋势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四、2010年1-10月华东地区衡器制造盈利能力及变化趋势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五、2010年1-10月华东地区衡器制造偿债能力及变化趋势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2010年1-10月华东地区衡器制造行业生产能力及变化趋势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2010年1-10月华东地区衡器制造行业对外贸易及变化趋势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2010年1-10月华南地区衡器制造行业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2010年1-10月华南地区衡器制造行业经营能力及变化趋势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一、2010年1-10月华南地区衡器制造行业规模及变化趋势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二、2010年1-10月华南地区衡器制造行业成长性及变化趋势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三、2010年1-10月华南地区衡器制造行业经营能力及变化趋势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四、2010年1-10月华南地区衡器制造行业盈利能力及变化趋势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五、2010年1-10月华南地区衡器制造行业偿债能力及变化趋势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2010年1-10月华南地区衡器制造行业生产能力及变化趋势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2010年1-10月华南地区衡器制造行业对外贸易及变化趋势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2010年1-10月西部地区衡器制造</w:t>
      </w:r>
      <w:r>
        <w:rPr>
          <w:rFonts w:hint="eastAsia"/>
        </w:rPr>
        <w:br/>
      </w:r>
      <w:r>
        <w:rPr>
          <w:rFonts w:hint="eastAsia"/>
        </w:rPr>
        <w:t>　　第一节 2010年1-10月西部地区衡器制造行业经营能力及变化趋势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一、2010年1-10月西部地区衡器制造行业规模及变化趋势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二、2010年1-10月西部地区衡器制造行业成长性及变化趋势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三、2010年1-10月西部地区衡器制造行业经营能力及变化趋势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四、2010年1-10月西部地区衡器制造行业盈利能力及变化趋势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五、2010年1-10月西部地区衡器制造行业偿债能力及变化趋势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2010年1-10月西部地区衡器制造行业生产能力及变化趋势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2010年1-10月西部地区衡器制造行业对外贸易及变化趋势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2010年1-10月衡器制造竞争格局分析</w:t>
      </w:r>
      <w:r>
        <w:rPr>
          <w:rFonts w:hint="eastAsia"/>
        </w:rPr>
        <w:br/>
      </w:r>
      <w:r>
        <w:rPr>
          <w:rFonts w:hint="eastAsia"/>
        </w:rPr>
        <w:t>第十六章 2010年1-10月衡器制造企业竞争策略</w:t>
      </w:r>
      <w:r>
        <w:rPr>
          <w:rFonts w:hint="eastAsia"/>
        </w:rPr>
        <w:br/>
      </w:r>
      <w:r>
        <w:rPr>
          <w:rFonts w:hint="eastAsia"/>
        </w:rPr>
        <w:t>第十七章 2010年1-10月衡器制造优势企业分析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衡器制造行业投资及进入壁垒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2009-2010年衡器制造行业投资情况分析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一、2009-2010年衡器制造总体投资及结构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二、2009-2010年衡器制造投资规模情况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进入衡器制造行业的主要障碍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衡器制造行业投资环境分析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2011-2015年衡器制造行业发展预测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2011-2015年国际衡器制造市场预测</w:t>
      </w:r>
      <w:r>
        <w:rPr>
          <w:rFonts w:hint="eastAsia"/>
        </w:rPr>
        <w:br/>
      </w:r>
      <w:r>
        <w:rPr>
          <w:rFonts w:hint="eastAsia"/>
        </w:rPr>
        <w:t>　　第二节 2011-2015年国内衡器制造市场预测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一、2011-2015年国内衡器制造行业产值预测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二、2011-2015年国内衡器制造市场需求前景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三、2011-2015年国内衡器制造行业投资预测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四、2011-2015年国内衡器制造行业盈利预测</w:t>
      </w:r>
      <w:r>
        <w:rPr>
          <w:rFonts w:hint="eastAsia"/>
        </w:rPr>
        <w:br/>
      </w:r>
      <w:r>
        <w:rPr>
          <w:rFonts w:hint="eastAsia"/>
        </w:rPr>
        <w:t>　　第三节 (中智.林)2011-2015年国内衡器制造细分市场预测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605a8e41f3643ef" w:history="1">
        <w:r>
          <w:rPr>
            <w:rStyle w:val="Hyperlink"/>
          </w:rPr>
          <w:t>2011-2016年中国衡器制造市场研究及发展前景预测报告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0571703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605a8e41f3643ef" w:history="1">
        <w:r>
          <w:rPr>
            <w:rStyle w:val="Hyperlink"/>
          </w:rPr>
          <w:t>https://www.20087.com/2010-12/R_2011_2016hengqizhizaoshichangyanjiuj634.html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热点：衡器制造属于什么行业、衡器制造需要许可证吗、衡器制造许可证、衡器制造是什么、衡器制造包括称重传感器吗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1a6f043a0b04c97" w:history="1">
      <w:r>
        <w:rPr>
          <w:rStyle w:val="Hyperlink"/>
        </w:rPr>
        <w:t>2011-2016年中国衡器制造市场研究及发展前景预测报告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6hengqizhizaoshichangyanjiuj634.html" TargetMode="External" Id="Rb605a8e41f3643e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6hengqizhizaoshichangyanjiuj634.html" TargetMode="External" Id="R71a6f043a0b04c9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59</cp:revision>
  <dcterms:created xsi:type="dcterms:W3CDTF">2010-12-22T04:06:00Z</dcterms:created>
  <dcterms:modified xsi:type="dcterms:W3CDTF">2010-12-22T05:06:00Z</dcterms:modified>
  <dc:subject>2011-2016年中国衡器制造市场研究及发展前景预测报告</dc:subject>
  <dc:title>2011-2016年中国衡器制造市场研究及发展前景预测报告</dc:title>
  <cp:keywords>2011-2016年中国衡器制造市场研究及发展前景预测报告</cp:keywords>
  <dc:description>2011-2016年中国衡器制造市场研究及发展前景预测报告</dc:description>
</cp:coreProperties>
</file>