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70ab052bed44f8" w:history="1">
              <w:r>
                <w:rPr>
                  <w:rStyle w:val="Hyperlink"/>
                </w:rPr>
                <w:t>2011-2016年中国试验机制造市场研究及发展前景预测报告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70ab052bed44f8" w:history="1">
              <w:r>
                <w:rPr>
                  <w:rStyle w:val="Hyperlink"/>
                </w:rPr>
                <w:t>2011-2016年中国试验机制造市场研究及发展前景预测报告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70ab052bed44f8" w:history="1">
                <w:r>
                  <w:rPr>
                    <w:rStyle w:val="Hyperlink"/>
                  </w:rPr>
                  <w:t>https://www.20087.com/2010-12/R_2011_2016shiyanjizhizaoshichangyanji.html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试验机是一种用于材料力学性能测试的设备，广泛应用于科研、生产等领域。随着制造业对产品质量要求的提高，试验机的设计和功能也在不断改进。现代试验机不仅具备高精度、高可靠性的特点，还通过引入先进的传感器技术和数据处理系统，提高了测试的准确性和效率。此外，随着新材料技术的发展，试验机的应用范围也在不断扩展，如用于测试复合材料、纳米材料等。</w:t>
      </w:r>
      <w:r>
        <w:rPr>
          <w:rFonts w:hint="eastAsia"/>
        </w:rPr>
        <w:br/>
      </w:r>
      <w:r>
        <w:rPr>
          <w:rFonts w:hint="eastAsia"/>
        </w:rPr>
        <w:t>　　未来，试验机制造的发展将更加注重智能化和多功能化。市场调研网指出，一方面，通过引入人工智能和大数据技术，实现试验机的智能化管理，如自动数据采集、智能故障诊断等，提高设备的运行效率和安全性；另一方面，通过集成更多功能，如多轴加载、环境模拟等，实现一站式的材料测试解决方案，提高用户的使用体验。此外，随着工业4.0的发展，试验机将更加注重与其他生产设备的协同工作，形成完整的智能生产线。同时，为了提高试验机的市场竞争力，通过技术创新降低成本，提高产品性价比，将是未来发展的关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试验机制造行业特性</w:t>
      </w:r>
      <w:r>
        <w:rPr>
          <w:rFonts w:hint="eastAsia"/>
        </w:rPr>
        <w:br/>
      </w:r>
      <w:r>
        <w:rPr>
          <w:rFonts w:hint="eastAsia"/>
        </w:rPr>
        <w:t>第二章 国际试验机制造市场</w:t>
      </w:r>
      <w:r>
        <w:rPr>
          <w:rFonts w:hint="eastAsia"/>
        </w:rPr>
        <w:br/>
      </w:r>
      <w:r>
        <w:rPr>
          <w:rFonts w:hint="eastAsia"/>
        </w:rPr>
        <w:t>　　第一节 国际试验机制造市场规模</w:t>
      </w:r>
      <w:r>
        <w:rPr>
          <w:rFonts w:hint="eastAsia"/>
        </w:rPr>
        <w:br/>
      </w:r>
      <w:r>
        <w:rPr>
          <w:rFonts w:hint="eastAsia"/>
        </w:rPr>
        <w:t>　　第二节 国际试验机制造市场供需</w:t>
      </w:r>
      <w:r>
        <w:rPr>
          <w:rFonts w:hint="eastAsia"/>
        </w:rPr>
        <w:br/>
      </w:r>
      <w:r>
        <w:rPr>
          <w:rFonts w:hint="eastAsia"/>
        </w:rPr>
        <w:t>　　　　一、国际试验机制造市场供给分析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二、国际试验机制造市场需求分析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三、国际试验机制造市场供需预测</w:t>
      </w:r>
      <w:r>
        <w:rPr>
          <w:rFonts w:hint="eastAsia"/>
        </w:rPr>
        <w:br/>
      </w:r>
      <w:r>
        <w:rPr>
          <w:rFonts w:hint="eastAsia"/>
        </w:rPr>
        <w:t>　　第三节 国际试验机制造企业</w:t>
      </w:r>
      <w:r>
        <w:rPr>
          <w:rFonts w:hint="eastAsia"/>
        </w:rPr>
        <w:br/>
      </w:r>
      <w:r>
        <w:rPr>
          <w:rFonts w:hint="eastAsia"/>
        </w:rPr>
        <w:t>　　　　一、国际主要试验机制造企业</w:t>
      </w:r>
      <w:r>
        <w:rPr>
          <w:rFonts w:hint="eastAsia"/>
        </w:rPr>
        <w:br/>
      </w:r>
      <w:r>
        <w:rPr>
          <w:rFonts w:hint="eastAsia"/>
        </w:rPr>
        <w:t>　　　　二、国际试验机制造企业优势</w:t>
      </w:r>
      <w:r>
        <w:rPr>
          <w:rFonts w:hint="eastAsia"/>
        </w:rPr>
        <w:br/>
      </w:r>
      <w:r>
        <w:rPr>
          <w:rFonts w:hint="eastAsia"/>
        </w:rPr>
        <w:t>　　第四节 主要国家试验机制造市场</w:t>
      </w:r>
      <w:r>
        <w:rPr>
          <w:rFonts w:hint="eastAsia"/>
        </w:rPr>
        <w:br/>
      </w:r>
      <w:r>
        <w:rPr>
          <w:rFonts w:hint="eastAsia"/>
        </w:rPr>
        <w:t>　　　　一、美国试验机制造市场</w:t>
      </w:r>
      <w:r>
        <w:rPr>
          <w:rFonts w:hint="eastAsia"/>
        </w:rPr>
        <w:br/>
      </w:r>
      <w:r>
        <w:rPr>
          <w:rFonts w:hint="eastAsia"/>
        </w:rPr>
        <w:t>　　　　二、德国试验机制造市场</w:t>
      </w:r>
      <w:r>
        <w:rPr>
          <w:rFonts w:hint="eastAsia"/>
        </w:rPr>
        <w:br/>
      </w:r>
      <w:r>
        <w:rPr>
          <w:rFonts w:hint="eastAsia"/>
        </w:rPr>
        <w:t>　　　　三、英国试验机制造市场</w:t>
      </w:r>
      <w:r>
        <w:rPr>
          <w:rFonts w:hint="eastAsia"/>
        </w:rPr>
        <w:br/>
      </w:r>
      <w:r>
        <w:rPr>
          <w:rFonts w:hint="eastAsia"/>
        </w:rPr>
        <w:t>　　　　四、法国试验机制造市场</w:t>
      </w:r>
      <w:r>
        <w:rPr>
          <w:rFonts w:hint="eastAsia"/>
        </w:rPr>
        <w:br/>
      </w:r>
      <w:r>
        <w:rPr>
          <w:rFonts w:hint="eastAsia"/>
        </w:rPr>
        <w:t>　　　　五、日本试验机制造市场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中国试验机制造市场</w:t>
      </w:r>
      <w:r>
        <w:rPr>
          <w:rFonts w:hint="eastAsia"/>
        </w:rPr>
        <w:br/>
      </w:r>
      <w:r>
        <w:rPr>
          <w:rFonts w:hint="eastAsia"/>
        </w:rPr>
        <w:t>　　第一节 中国试验机制造市场规模变化</w:t>
      </w:r>
      <w:r>
        <w:rPr>
          <w:rFonts w:hint="eastAsia"/>
        </w:rPr>
        <w:br/>
      </w:r>
      <w:r>
        <w:rPr>
          <w:rFonts w:hint="eastAsia"/>
        </w:rPr>
        <w:t>　　第二节 中国试验机制造行业生产能力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中国试验机制造区域集中度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中国试验机制造市场供需分析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一、中国试验机制造市场需求</w:t>
      </w:r>
      <w:r>
        <w:rPr>
          <w:rFonts w:hint="eastAsia"/>
        </w:rPr>
        <w:br/>
      </w:r>
      <w:r>
        <w:rPr>
          <w:rFonts w:hint="eastAsia"/>
        </w:rPr>
        <w:t>　　　　二、试验机制造市场主要热点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2010年中国试验机制造市场走势</w:t>
      </w:r>
      <w:r>
        <w:rPr>
          <w:rFonts w:hint="eastAsia"/>
        </w:rPr>
        <w:br/>
      </w:r>
      <w:r>
        <w:rPr>
          <w:rFonts w:hint="eastAsia"/>
        </w:rPr>
        <w:t>　　第六节 中国试验机制造发展问题与对策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试验机制造行业经营现状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2010年1-10月试验机制造行业偿债能力分析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2010年1-10月试验机制造行业盈利能力分析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2010年1-10月试验机制造行业发展能力分析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2010年1-10月试验机制造行业资产及变化趋势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2010年1-10月试验机制造行业负债及变化趋势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2010年1-10月试验机制造行业销售及变化趋势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一、2010年1-10月试验机制造行业销售收入及变化趋势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二、2010年1-10月试验机制造行业销售成本及变化趋势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三、2010年1-10月试验机制造行业销售税金及变化趋势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2010年1-10月试验机制造行业费用及变化趋势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一、2010年1-10月试验机制造行业管理费用及变化趋势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二、2010年1-10月试验机制造行业财务费用及变化趋势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2010年1-10月试验机制造行业企业数量及变化趋势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中国试验机制造进口贸易</w:t>
      </w:r>
      <w:r>
        <w:rPr>
          <w:rFonts w:hint="eastAsia"/>
        </w:rPr>
        <w:br/>
      </w:r>
      <w:r>
        <w:rPr>
          <w:rFonts w:hint="eastAsia"/>
        </w:rPr>
        <w:t>　　第一节 中国试验机制造进口量分析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一、2010年1-10月中国试验机制造进口结构及变化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二、2010年1-10月中国试验机制造进口量及变化趋势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三、2010年1-10月中国试验机制造主要省市进口量及变化趋势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中国试验机制造进口额分析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一、2010年1-10月中国试验机制造进口额及变化趋势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二、2010年1-10月中国试验机制造主要省市出口额及变化趋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中国试验机制造出口贸易</w:t>
      </w:r>
      <w:r>
        <w:rPr>
          <w:rFonts w:hint="eastAsia"/>
        </w:rPr>
        <w:br/>
      </w:r>
      <w:r>
        <w:rPr>
          <w:rFonts w:hint="eastAsia"/>
        </w:rPr>
        <w:t>　　第一节 中国试验机制造出口量分析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一、2010年1-10月中国试验机制造出口结构及变化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二、2010年1-10月中国试验机制造出口量及变化趋势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三、2010年1-10月中国试验机制造主要省市出口量及变化趋势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中国试验机制造出口额分析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一、2010年1-10月中国试验机制造出口量及变化趋势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二、2010年1-10月中国试验机制造主要省市出口量及变化趋势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2010年1-10月中国试验机制造生产能力及变化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2010年1-10月试验机制造细分市场分析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2010年1-10月试验机制造行业上游产业分析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2010年1-10月试验机制造行业下游产业分析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2010年1-10月华北地区试验机制造行业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2010年1-10月华北地区试验机制造行业经营能力及变化趋势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一、2010年1-10月华北地区试验机制造行业规模及变化趋势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二、2010年1-10月华北地区试验机制造行业成长性及变化趋势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三、2010年1-10月华北地区试验机制造行业经营能力及变化趋势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四、2010年1-10月华北地区试验机制造行业盈利能力及变化趋势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五、2010年1-10月华北地区试验机制造行业偿债能力及变化趋势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2010年1-10月华北地区试验机制造行业生产能力及变化趋势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2010年1-10月华北地区试验机制造行业对外贸易及变化趋势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2010年1-10月华东地区试验机制造行业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2010年1-10月华东地区试验机制造行业经营能力及变化趋势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一、2010年1-10月华东地区试验机制造行业规模及变化趋势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二、2010年1-10月华东地区试验机制造成长性及变化趋势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三、2010年1-10月华东地区试验机制造经营能力及变化趋势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四、2010年1-10月华东地区试验机制造盈利能力及变化趋势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五、2010年1-10月华东地区试验机制造偿债能力及变化趋势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2010年1-10月华东地区试验机制造行业生产能力及变化趋势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2010年1-10月华东地区试验机制造行业对外贸易及变化趋势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2010年1-10月华南地区试验机制造行业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2010年1-10月华南地区试验机制造行业经营能力及变化趋势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一、2010年1-10月华南地区试验机制造行业规模及变化趋势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二、2010年1-10月华南地区试验机制造行业成长性及变化趋势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三、2010年1-10月华南地区试验机制造行业经营能力及变化趋势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四、2010年1-10月华南地区试验机制造行业盈利能力及变化趋势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五、2010年1-10月华南地区试验机制造行业偿债能力及变化趋势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2010年1-10月华南地区试验机制造行业生产能力及变化趋势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2010年1-10月华南地区试验机制造行业对外贸易及变化趋势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2010年1-10月西部地区试验机制造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2010年1-10月西部地区试验机制造行业经营能力及变化趋势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一、2010年1-10月西部地区试验机制造行业规模及变化趋势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二、2010年1-10月西部地区试验机制造行业成长性及变化趋势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三、2010年1-10月西部地区试验机制造行业经营能力及变化趋势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四、2010年1-10月西部地区试验机制造行业盈利能力及变化趋势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五、2010年1-10月西部地区试验机制造行业偿债能力及变化趋势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2010年1-10月西部地区试验机制造行业生产能力及变化趋势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2010年1-10月西部地区试验机制造行业对外贸易及变化趋势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2010年1-10月试验机制造竞争格局分析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2010年1-10月试验机制造企业竞争策略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2010年1-10月试验机制造优势企业分析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试验机制造行业投资及进入壁垒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2009-2010年试验机制造行业投资情况分析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一、2009-2010年试验机制造总体投资及结构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二、2009-2010年试验机制造投资规模情况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进入试验机制造行业的主要障碍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试验机制造行业投资环境分析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2011-2015年试验机制造行业发展预测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2011-2015年国际试验机制造市场预测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2011-2015年国内试验机制造市场预测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一、2011-2015年国内试验机制造行业产值预测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二、2011-2015年国内试验机制造市场需求前景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三、2011-2015年国内试验机制造行业投资预测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四、2011-2015年国内试验机制造行业盈利预测</w:t>
      </w:r>
      <w:r>
        <w:rPr>
          <w:rFonts w:hint="eastAsia"/>
        </w:rPr>
        <w:br/>
      </w:r>
      <w:r>
        <w:rPr>
          <w:rFonts w:hint="eastAsia"/>
        </w:rPr>
        <w:t>　　第三节 中:智林:：2011-2015年国内试验机制造细分市场预测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70ab052bed44f8" w:history="1">
        <w:r>
          <w:rPr>
            <w:rStyle w:val="Hyperlink"/>
          </w:rPr>
          <w:t>2011-2016年中国试验机制造市场研究及发展前景预测报告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70ab052bed44f8" w:history="1">
        <w:r>
          <w:rPr>
            <w:rStyle w:val="Hyperlink"/>
          </w:rPr>
          <w:t>https://www.20087.com/2010-12/R_2011_2016shiyanjizhizaoshichangyanji.html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热点：电子万能试验机、试验机制造行业 投标企业资质等级怎么填、混凝土压力试验机、试验机制造有限公司、振动试验机、试验机吧、中机试验、试验机生产设备、试验技术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6df2e6d51d481b" w:history="1">
      <w:r>
        <w:rPr>
          <w:rStyle w:val="Hyperlink"/>
        </w:rPr>
        <w:t>2011-2016年中国试验机制造市场研究及发展前景预测报告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shiyanjizhizaoshichangyanji.html" TargetMode="External" Id="Rbd70ab052bed44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shiyanjizhizaoshichangyanji.html" TargetMode="External" Id="Re16df2e6d51d48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2010-12-19T05:20:00Z</dcterms:created>
  <dcterms:modified xsi:type="dcterms:W3CDTF">2010-12-19T06:20:00Z</dcterms:modified>
  <dc:subject>2011-2016年中国试验机制造市场研究及发展前景预测报告</dc:subject>
  <dc:title>2011-2016年中国试验机制造市场研究及发展前景预测报告</dc:title>
  <cp:keywords>2011-2016年中国试验机制造市场研究及发展前景预测报告</cp:keywords>
  <dc:description>2011-2016年中国试验机制造市场研究及发展前景预测报告</dc:description>
</cp:coreProperties>
</file>