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6c758f813492a" w:history="1">
              <w:r>
                <w:rPr>
                  <w:rStyle w:val="Hyperlink"/>
                </w:rPr>
                <w:t>2010-2012年中国木材加工行业发展前景分析及投资规划分析报告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6c758f813492a" w:history="1">
              <w:r>
                <w:rPr>
                  <w:rStyle w:val="Hyperlink"/>
                </w:rPr>
                <w:t>2010-2012年中国木材加工行业发展前景分析及投资规划分析报告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6c758f813492a" w:history="1">
                <w:r>
                  <w:rPr>
                    <w:rStyle w:val="Hyperlink"/>
                  </w:rPr>
                  <w:t>https://www.20087.com/2011-01/R_2010_2012mucaijiagongxingyefazhanqia.html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已是世界上最大的木业加工、木制品生产基地和最主要的木制品加工出口国，同时也是国际上最大的木材采购商之一。我国的人造板、家具、地板年产量已经位居世界前列。近年来，我国木材工业呈现出投资主体多样、产业规模扩大、产业聚集度提高的良好趋势，已初步实现***个战略性转变：由利用天然林为主向利用人工林为主的转变；由扩大生产规模的单一发展模式向扩大规模与节约使用并举的复合发展模式的转变；由利用***个市场、一种资源向利用国内、国外两个市场、两种资源的转变。</w:t>
      </w:r>
      <w:r>
        <w:rPr>
          <w:rFonts w:hint="eastAsia"/>
        </w:rPr>
        <w:br/>
      </w:r>
      <w:r>
        <w:rPr>
          <w:rFonts w:hint="eastAsia"/>
        </w:rPr>
        <w:t>　　木材加工已成为***个稳定的工艺系统，专门化程度不断提高。电子计算机的应用，对制材技术的革新，木制品加工工业系统的变革，以至人造板生产工艺和产品设计工程的发展，都产生了重要作用。今后微处理机将更加深入到许多木材加工工艺领域，如原木、锯材的检尺、分等，木材、单板等干燥过程的控制以及热压工艺参量的调节等。同时，生物工程应用于纤维分离过程的可能性也已出现，定向技术的进一步提高，有可能使刨花和纤维按照产品用途性能的要求进行组织和纹理排列，成为木材加工中的最新技术。此外，在新技术革命的影响下，无木芯旋切、无胶胶合、无屑切削，以及木制品工业中应用柔性加工系统等的试验研究，都预示木材加工技术将进一步发生重大的变革。</w:t>
      </w:r>
      <w:r>
        <w:rPr>
          <w:rFonts w:hint="eastAsia"/>
        </w:rPr>
        <w:br/>
      </w:r>
      <w:r>
        <w:rPr>
          <w:rFonts w:hint="eastAsia"/>
        </w:rPr>
        <w:t>　　根据及中国木材加工行业发展的现状，综合国家统计局、商务部、工信部、行业协会等权威部门发布的统计信息和统计数据，糅合各类年鉴信息数据、各类财经媒体信息数据、各类商用数据库信息数据，依靠强大的研究和调查团队，对木材加工行业发展状况和发展前景，在独立、公正、公开的原则指引下，撰写了《</w:t>
      </w:r>
      <w:hyperlink r:id="R5e76c758f813492a" w:history="1">
        <w:r>
          <w:rPr>
            <w:rStyle w:val="Hyperlink"/>
          </w:rPr>
          <w:t>2010-2012年中国木材加工行业发展前景分析及投资规划分析报告</w:t>
        </w:r>
      </w:hyperlink>
      <w:r>
        <w:rPr>
          <w:rFonts w:hint="eastAsia"/>
        </w:rPr>
        <w:t>》，较为系统、全面地分析了木材加工产业的市场状况和发展趋势，能够为企事业单位深入细致地认知木材加工产业的市场情况提供具有价值和指导意义的成果。</w:t>
      </w:r>
      <w:r>
        <w:rPr>
          <w:rFonts w:hint="eastAsia"/>
        </w:rPr>
        <w:br/>
      </w:r>
      <w:r>
        <w:rPr>
          <w:rFonts w:hint="eastAsia"/>
        </w:rPr>
        <w:br/>
      </w:r>
      <w:r>
        <w:rPr>
          <w:rFonts w:hint="eastAsia"/>
        </w:rPr>
        <w:t>第一章 中国木材加工行业发展环境</w:t>
      </w:r>
      <w:r>
        <w:rPr>
          <w:rFonts w:hint="eastAsia"/>
        </w:rPr>
        <w:br/>
      </w:r>
      <w:r>
        <w:rPr>
          <w:rFonts w:hint="eastAsia"/>
        </w:rPr>
        <w:t>　　第一节 木材加工行业及属性分析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中国木材及木材加工业发展分析</w:t>
      </w:r>
      <w:r>
        <w:rPr>
          <w:rFonts w:hint="eastAsia"/>
        </w:rPr>
        <w:br/>
      </w:r>
      <w:r>
        <w:rPr>
          <w:rFonts w:hint="eastAsia"/>
        </w:rPr>
        <w:t>　　第一节 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五、我国木材加工企业积极应对成本压力</w:t>
      </w:r>
      <w:r>
        <w:rPr>
          <w:rFonts w:hint="eastAsia"/>
        </w:rPr>
        <w:br/>
      </w:r>
      <w:r>
        <w:rPr>
          <w:rFonts w:hint="eastAsia"/>
        </w:rPr>
        <w:t>　　第二节 木材加工行业发展现状</w:t>
      </w:r>
      <w:r>
        <w:rPr>
          <w:rFonts w:hint="eastAsia"/>
        </w:rPr>
        <w:br/>
      </w:r>
      <w:r>
        <w:rPr>
          <w:rFonts w:hint="eastAsia"/>
        </w:rPr>
        <w:t>　　　　一、2008年国内木材企业生存状态</w:t>
      </w:r>
      <w:r>
        <w:rPr>
          <w:rFonts w:hint="eastAsia"/>
        </w:rPr>
        <w:br/>
      </w:r>
      <w:r>
        <w:rPr>
          <w:rFonts w:hint="eastAsia"/>
        </w:rPr>
        <w:t>　　　　二、2009年中国木材及木制品生产状况</w:t>
      </w:r>
      <w:r>
        <w:rPr>
          <w:rFonts w:hint="eastAsia"/>
        </w:rPr>
        <w:br/>
      </w:r>
      <w:r>
        <w:rPr>
          <w:rFonts w:hint="eastAsia"/>
        </w:rPr>
        <w:t>　　　　三、2009年中国科技木材产业逆势突围</w:t>
      </w:r>
      <w:r>
        <w:rPr>
          <w:rFonts w:hint="eastAsia"/>
        </w:rPr>
        <w:br/>
      </w:r>
      <w:r>
        <w:rPr>
          <w:rFonts w:hint="eastAsia"/>
        </w:rPr>
        <w:t>　　第三节 木材加工行业存在的问题</w:t>
      </w:r>
      <w:r>
        <w:rPr>
          <w:rFonts w:hint="eastAsia"/>
        </w:rPr>
        <w:br/>
      </w:r>
      <w:r>
        <w:rPr>
          <w:rFonts w:hint="eastAsia"/>
        </w:rPr>
        <w:t>　　　　一、我国木材加工行业面临的主要难题</w:t>
      </w:r>
      <w:r>
        <w:rPr>
          <w:rFonts w:hint="eastAsia"/>
        </w:rPr>
        <w:br/>
      </w:r>
      <w:r>
        <w:rPr>
          <w:rFonts w:hint="eastAsia"/>
        </w:rPr>
        <w:t>　　　　二、国内木材加工市场存在的隐患</w:t>
      </w:r>
      <w:r>
        <w:rPr>
          <w:rFonts w:hint="eastAsia"/>
        </w:rPr>
        <w:br/>
      </w:r>
      <w:r>
        <w:rPr>
          <w:rFonts w:hint="eastAsia"/>
        </w:rPr>
        <w:t>　　　　三、我国木材工业循环经济发展面临巨大挑战</w:t>
      </w:r>
      <w:r>
        <w:rPr>
          <w:rFonts w:hint="eastAsia"/>
        </w:rPr>
        <w:br/>
      </w:r>
      <w:r>
        <w:rPr>
          <w:rFonts w:hint="eastAsia"/>
        </w:rPr>
        <w:t>　　　　四、中国木材加工业面临的新挑战和压力</w:t>
      </w:r>
      <w:r>
        <w:rPr>
          <w:rFonts w:hint="eastAsia"/>
        </w:rPr>
        <w:br/>
      </w:r>
      <w:r>
        <w:rPr>
          <w:rFonts w:hint="eastAsia"/>
        </w:rPr>
        <w:t>　　　　五、中国木材加工业标准化体系建设滞后</w:t>
      </w:r>
      <w:r>
        <w:rPr>
          <w:rFonts w:hint="eastAsia"/>
        </w:rPr>
        <w:br/>
      </w:r>
      <w:r>
        <w:rPr>
          <w:rFonts w:hint="eastAsia"/>
        </w:rPr>
        <w:t>　　第四节 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三、木材加工业应注重循环利用和诚信经营</w:t>
      </w:r>
      <w:r>
        <w:rPr>
          <w:rFonts w:hint="eastAsia"/>
        </w:rPr>
        <w:br/>
      </w:r>
      <w:r>
        <w:rPr>
          <w:rFonts w:hint="eastAsia"/>
        </w:rPr>
        <w:t>　　　　四、发展国内木材加工行业的政策建议</w:t>
      </w:r>
      <w:r>
        <w:rPr>
          <w:rFonts w:hint="eastAsia"/>
        </w:rPr>
        <w:br/>
      </w:r>
      <w:r>
        <w:rPr>
          <w:rFonts w:hint="eastAsia"/>
        </w:rPr>
        <w:t>　　　　五、新形势下我国木材加工业的战略选择</w:t>
      </w:r>
      <w:r>
        <w:rPr>
          <w:rFonts w:hint="eastAsia"/>
        </w:rPr>
        <w:br/>
      </w:r>
      <w:r>
        <w:rPr>
          <w:rFonts w:hint="eastAsia"/>
        </w:rPr>
        <w:br/>
      </w:r>
      <w:r>
        <w:rPr>
          <w:rFonts w:hint="eastAsia"/>
        </w:rPr>
        <w:t>第三章 中国木材加工行业经济运行分析</w:t>
      </w:r>
      <w:r>
        <w:rPr>
          <w:rFonts w:hint="eastAsia"/>
        </w:rPr>
        <w:br/>
      </w:r>
      <w:r>
        <w:rPr>
          <w:rFonts w:hint="eastAsia"/>
        </w:rPr>
        <w:t>　　第一节 2005-2009年中国木材加工行业经济规模</w:t>
      </w:r>
      <w:r>
        <w:rPr>
          <w:rFonts w:hint="eastAsia"/>
        </w:rPr>
        <w:br/>
      </w:r>
      <w:r>
        <w:rPr>
          <w:rFonts w:hint="eastAsia"/>
        </w:rPr>
        <w:t>　　　　一、2005-2009年木材加工行业企业数量</w:t>
      </w:r>
      <w:r>
        <w:rPr>
          <w:rFonts w:hint="eastAsia"/>
        </w:rPr>
        <w:br/>
      </w:r>
      <w:r>
        <w:rPr>
          <w:rFonts w:hint="eastAsia"/>
        </w:rPr>
        <w:t>　　　　二、2005-2009年木材加工行业资产规模</w:t>
      </w:r>
      <w:r>
        <w:rPr>
          <w:rFonts w:hint="eastAsia"/>
        </w:rPr>
        <w:br/>
      </w:r>
      <w:r>
        <w:rPr>
          <w:rFonts w:hint="eastAsia"/>
        </w:rPr>
        <w:t>　　　　三、2005-2009年木材加工行业收入规模</w:t>
      </w:r>
      <w:r>
        <w:rPr>
          <w:rFonts w:hint="eastAsia"/>
        </w:rPr>
        <w:br/>
      </w:r>
      <w:r>
        <w:rPr>
          <w:rFonts w:hint="eastAsia"/>
        </w:rPr>
        <w:t>　　　　四、2005-2009年木材加工行业产值规模</w:t>
      </w:r>
      <w:r>
        <w:rPr>
          <w:rFonts w:hint="eastAsia"/>
        </w:rPr>
        <w:br/>
      </w:r>
      <w:r>
        <w:rPr>
          <w:rFonts w:hint="eastAsia"/>
        </w:rPr>
        <w:t>　　　　五、2005-2009年木材加工行业利润规模</w:t>
      </w:r>
      <w:r>
        <w:rPr>
          <w:rFonts w:hint="eastAsia"/>
        </w:rPr>
        <w:br/>
      </w:r>
      <w:r>
        <w:rPr>
          <w:rFonts w:hint="eastAsia"/>
        </w:rPr>
        <w:t>　　第二节 2005-2009年中国木材加工行业区域结构</w:t>
      </w:r>
      <w:r>
        <w:rPr>
          <w:rFonts w:hint="eastAsia"/>
        </w:rPr>
        <w:br/>
      </w:r>
      <w:r>
        <w:rPr>
          <w:rFonts w:hint="eastAsia"/>
        </w:rPr>
        <w:t>　　　　一、2005-2009年中国木材加工行业企业区域结构</w:t>
      </w:r>
      <w:r>
        <w:rPr>
          <w:rFonts w:hint="eastAsia"/>
        </w:rPr>
        <w:br/>
      </w:r>
      <w:r>
        <w:rPr>
          <w:rFonts w:hint="eastAsia"/>
        </w:rPr>
        <w:t>　　　　二、2005-2009年中国木材加工行业资产区域结构</w:t>
      </w:r>
      <w:r>
        <w:rPr>
          <w:rFonts w:hint="eastAsia"/>
        </w:rPr>
        <w:br/>
      </w:r>
      <w:r>
        <w:rPr>
          <w:rFonts w:hint="eastAsia"/>
        </w:rPr>
        <w:t>　　　　三、2005-2009年中国木材加工行业收入区域结构</w:t>
      </w:r>
      <w:r>
        <w:rPr>
          <w:rFonts w:hint="eastAsia"/>
        </w:rPr>
        <w:br/>
      </w:r>
      <w:r>
        <w:rPr>
          <w:rFonts w:hint="eastAsia"/>
        </w:rPr>
        <w:t>　　　　四、2005-2009年中国木材加工行业产值区域结构</w:t>
      </w:r>
      <w:r>
        <w:rPr>
          <w:rFonts w:hint="eastAsia"/>
        </w:rPr>
        <w:br/>
      </w:r>
      <w:r>
        <w:rPr>
          <w:rFonts w:hint="eastAsia"/>
        </w:rPr>
        <w:t>　　　　五、2005-2009年中国木材加工行业利润区域结构</w:t>
      </w:r>
      <w:r>
        <w:rPr>
          <w:rFonts w:hint="eastAsia"/>
        </w:rPr>
        <w:br/>
      </w:r>
      <w:r>
        <w:rPr>
          <w:rFonts w:hint="eastAsia"/>
        </w:rPr>
        <w:t>　　第三节 2005-2009年中国木材加工行业规模结构</w:t>
      </w:r>
      <w:r>
        <w:rPr>
          <w:rFonts w:hint="eastAsia"/>
        </w:rPr>
        <w:br/>
      </w:r>
      <w:r>
        <w:rPr>
          <w:rFonts w:hint="eastAsia"/>
        </w:rPr>
        <w:t>　　　　一、2005-2009年中国木材加工行业企业规模结构</w:t>
      </w:r>
      <w:r>
        <w:rPr>
          <w:rFonts w:hint="eastAsia"/>
        </w:rPr>
        <w:br/>
      </w:r>
      <w:r>
        <w:rPr>
          <w:rFonts w:hint="eastAsia"/>
        </w:rPr>
        <w:t>　　　　二、2005-2009年中国木材加工行业资产规模结构</w:t>
      </w:r>
      <w:r>
        <w:rPr>
          <w:rFonts w:hint="eastAsia"/>
        </w:rPr>
        <w:br/>
      </w:r>
      <w:r>
        <w:rPr>
          <w:rFonts w:hint="eastAsia"/>
        </w:rPr>
        <w:t>　　　　三、2005-2009年中国木材加工行业收入规模结构</w:t>
      </w:r>
      <w:r>
        <w:rPr>
          <w:rFonts w:hint="eastAsia"/>
        </w:rPr>
        <w:br/>
      </w:r>
      <w:r>
        <w:rPr>
          <w:rFonts w:hint="eastAsia"/>
        </w:rPr>
        <w:t>　　　　四、2005-2009年中国木材加工行业产值规模结构</w:t>
      </w:r>
      <w:r>
        <w:rPr>
          <w:rFonts w:hint="eastAsia"/>
        </w:rPr>
        <w:br/>
      </w:r>
      <w:r>
        <w:rPr>
          <w:rFonts w:hint="eastAsia"/>
        </w:rPr>
        <w:t>　　　　五、2005-2009年中国木材加工行业利润规模结构</w:t>
      </w:r>
      <w:r>
        <w:rPr>
          <w:rFonts w:hint="eastAsia"/>
        </w:rPr>
        <w:br/>
      </w:r>
      <w:r>
        <w:rPr>
          <w:rFonts w:hint="eastAsia"/>
        </w:rPr>
        <w:t>　　第四节 2005-2009年中国木材加工行业控股结构</w:t>
      </w:r>
      <w:r>
        <w:rPr>
          <w:rFonts w:hint="eastAsia"/>
        </w:rPr>
        <w:br/>
      </w:r>
      <w:r>
        <w:rPr>
          <w:rFonts w:hint="eastAsia"/>
        </w:rPr>
        <w:t>　　　　一、2005-2009年中国木材加工行业企业控股结构</w:t>
      </w:r>
      <w:r>
        <w:rPr>
          <w:rFonts w:hint="eastAsia"/>
        </w:rPr>
        <w:br/>
      </w:r>
      <w:r>
        <w:rPr>
          <w:rFonts w:hint="eastAsia"/>
        </w:rPr>
        <w:t>　　　　二、2005-2009年中国木材加工行业资产控股结构</w:t>
      </w:r>
      <w:r>
        <w:rPr>
          <w:rFonts w:hint="eastAsia"/>
        </w:rPr>
        <w:br/>
      </w:r>
      <w:r>
        <w:rPr>
          <w:rFonts w:hint="eastAsia"/>
        </w:rPr>
        <w:t>　　　　三、2005-2009年中国木材加工行业收入控股结构</w:t>
      </w:r>
      <w:r>
        <w:rPr>
          <w:rFonts w:hint="eastAsia"/>
        </w:rPr>
        <w:br/>
      </w:r>
      <w:r>
        <w:rPr>
          <w:rFonts w:hint="eastAsia"/>
        </w:rPr>
        <w:t>　　　　四、2005-2009年中国木材加工行业产值控股结构</w:t>
      </w:r>
      <w:r>
        <w:rPr>
          <w:rFonts w:hint="eastAsia"/>
        </w:rPr>
        <w:br/>
      </w:r>
      <w:r>
        <w:rPr>
          <w:rFonts w:hint="eastAsia"/>
        </w:rPr>
        <w:t>　　　　五、2005-2009年中国木材加工行业利润控股结构</w:t>
      </w:r>
      <w:r>
        <w:rPr>
          <w:rFonts w:hint="eastAsia"/>
        </w:rPr>
        <w:br/>
      </w:r>
      <w:r>
        <w:rPr>
          <w:rFonts w:hint="eastAsia"/>
        </w:rPr>
        <w:br/>
      </w:r>
      <w:r>
        <w:rPr>
          <w:rFonts w:hint="eastAsia"/>
        </w:rPr>
        <w:t>第四章 中国木材加工区域行业市场分析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中国木材加工行业盈利现状</w:t>
      </w:r>
      <w:r>
        <w:rPr>
          <w:rFonts w:hint="eastAsia"/>
        </w:rPr>
        <w:br/>
      </w:r>
      <w:r>
        <w:rPr>
          <w:rFonts w:hint="eastAsia"/>
        </w:rPr>
        <w:t>　　第一节 中国木材加工行业整体运行指标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中国木材加工行业成本分析</w:t>
      </w:r>
      <w:r>
        <w:rPr>
          <w:rFonts w:hint="eastAsia"/>
        </w:rPr>
        <w:br/>
      </w:r>
      <w:r>
        <w:rPr>
          <w:rFonts w:hint="eastAsia"/>
        </w:rPr>
        <w:t>　　　　一、2005-2009年木材加工行业原材料价格走势</w:t>
      </w:r>
      <w:r>
        <w:rPr>
          <w:rFonts w:hint="eastAsia"/>
        </w:rPr>
        <w:br/>
      </w:r>
      <w:r>
        <w:rPr>
          <w:rFonts w:hint="eastAsia"/>
        </w:rPr>
        <w:t>　　　　二、2005-2009年木材加工行业人工成本分析</w:t>
      </w:r>
      <w:r>
        <w:rPr>
          <w:rFonts w:hint="eastAsia"/>
        </w:rPr>
        <w:br/>
      </w:r>
      <w:r>
        <w:rPr>
          <w:rFonts w:hint="eastAsia"/>
        </w:rPr>
        <w:t>　　　　三、2005-2009年木材加工行业销售成本分析</w:t>
      </w:r>
      <w:r>
        <w:rPr>
          <w:rFonts w:hint="eastAsia"/>
        </w:rPr>
        <w:br/>
      </w:r>
      <w:r>
        <w:rPr>
          <w:rFonts w:hint="eastAsia"/>
        </w:rPr>
        <w:t>　　　　四、2005-2009年木材加工行业管理成本分析</w:t>
      </w:r>
      <w:r>
        <w:rPr>
          <w:rFonts w:hint="eastAsia"/>
        </w:rPr>
        <w:br/>
      </w:r>
      <w:r>
        <w:rPr>
          <w:rFonts w:hint="eastAsia"/>
        </w:rPr>
        <w:t>　　　　五、2005-2009年木材加工行业成本费用分析</w:t>
      </w:r>
      <w:r>
        <w:rPr>
          <w:rFonts w:hint="eastAsia"/>
        </w:rPr>
        <w:br/>
      </w:r>
      <w:r>
        <w:rPr>
          <w:rFonts w:hint="eastAsia"/>
        </w:rPr>
        <w:t>　　第三节 中国木材加工行业产销运存分析</w:t>
      </w:r>
      <w:r>
        <w:rPr>
          <w:rFonts w:hint="eastAsia"/>
        </w:rPr>
        <w:br/>
      </w:r>
      <w:r>
        <w:rPr>
          <w:rFonts w:hint="eastAsia"/>
        </w:rPr>
        <w:t>　　　　一、2005-2009年木材加工行业产销情况</w:t>
      </w:r>
      <w:r>
        <w:rPr>
          <w:rFonts w:hint="eastAsia"/>
        </w:rPr>
        <w:br/>
      </w:r>
      <w:r>
        <w:rPr>
          <w:rFonts w:hint="eastAsia"/>
        </w:rPr>
        <w:t>　　　　二、2005-2009年木材加工行业库存情况</w:t>
      </w:r>
      <w:r>
        <w:rPr>
          <w:rFonts w:hint="eastAsia"/>
        </w:rPr>
        <w:br/>
      </w:r>
      <w:r>
        <w:rPr>
          <w:rFonts w:hint="eastAsia"/>
        </w:rPr>
        <w:t>　　　　三、2005-2009年木材加工行业资金周转情况</w:t>
      </w:r>
      <w:r>
        <w:rPr>
          <w:rFonts w:hint="eastAsia"/>
        </w:rPr>
        <w:br/>
      </w:r>
      <w:r>
        <w:rPr>
          <w:rFonts w:hint="eastAsia"/>
        </w:rPr>
        <w:t>　　第四节 中国木材加工行业整体盈利指标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中国木材加工行业盈利结构分析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中国木材加工行业重点企业分析</w:t>
      </w:r>
      <w:r>
        <w:rPr>
          <w:rFonts w:hint="eastAsia"/>
        </w:rPr>
        <w:br/>
      </w:r>
      <w:r>
        <w:rPr>
          <w:rFonts w:hint="eastAsia"/>
        </w:rPr>
        <w:t>　　第一节 吉林森林工业股份有限公司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福建省永安林业（集团）股份有限公司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云南景谷林业股份有限公司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广东省宜华木业股份有限公司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四川升达林业产业股份有限公司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中国木材加工行业投资状况分析</w:t>
      </w:r>
      <w:r>
        <w:rPr>
          <w:rFonts w:hint="eastAsia"/>
        </w:rPr>
        <w:br/>
      </w:r>
      <w:r>
        <w:rPr>
          <w:rFonts w:hint="eastAsia"/>
        </w:rPr>
        <w:t>　　第一节 木材加工行业投资优劣势分析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木材加工行业投资概述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木材加工行业投资机会分析</w:t>
      </w:r>
      <w:r>
        <w:rPr>
          <w:rFonts w:hint="eastAsia"/>
        </w:rPr>
        <w:br/>
      </w:r>
      <w:r>
        <w:rPr>
          <w:rFonts w:hint="eastAsia"/>
        </w:rPr>
        <w:t>　　　　一、木材加工行业投资项目分析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五、木材加工行业投资新方向</w:t>
      </w:r>
      <w:r>
        <w:rPr>
          <w:rFonts w:hint="eastAsia"/>
        </w:rPr>
        <w:br/>
      </w:r>
      <w:r>
        <w:rPr>
          <w:rFonts w:hint="eastAsia"/>
        </w:rPr>
        <w:t>　　第四节 木材加工行业投资前景分析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三、木材加工行业金融危机下的发展前景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中国木材加工行业发展趋势与规划建议</w:t>
      </w:r>
      <w:r>
        <w:rPr>
          <w:rFonts w:hint="eastAsia"/>
        </w:rPr>
        <w:br/>
      </w:r>
      <w:r>
        <w:rPr>
          <w:rFonts w:hint="eastAsia"/>
        </w:rPr>
        <w:t>　　第一节 中国木材加工市场趋势预测</w:t>
      </w:r>
      <w:r>
        <w:rPr>
          <w:rFonts w:hint="eastAsia"/>
        </w:rPr>
        <w:br/>
      </w:r>
      <w:r>
        <w:rPr>
          <w:rFonts w:hint="eastAsia"/>
        </w:rPr>
        <w:t>　　　　一、2008-2009年我国木材加工市场趋势总结</w:t>
      </w:r>
      <w:r>
        <w:rPr>
          <w:rFonts w:hint="eastAsia"/>
        </w:rPr>
        <w:br/>
      </w:r>
      <w:r>
        <w:rPr>
          <w:rFonts w:hint="eastAsia"/>
        </w:rPr>
        <w:t>　　　　二、2009-2012年我国木材加工发展趋势分析</w:t>
      </w:r>
      <w:r>
        <w:rPr>
          <w:rFonts w:hint="eastAsia"/>
        </w:rPr>
        <w:br/>
      </w:r>
      <w:r>
        <w:rPr>
          <w:rFonts w:hint="eastAsia"/>
        </w:rPr>
        <w:t>　　第二节 中国木材加工市场供给趋势预测</w:t>
      </w:r>
      <w:r>
        <w:rPr>
          <w:rFonts w:hint="eastAsia"/>
        </w:rPr>
        <w:br/>
      </w:r>
      <w:r>
        <w:rPr>
          <w:rFonts w:hint="eastAsia"/>
        </w:rPr>
        <w:t>　　　　一、2009-2012年木材加工产品技术趋势分析</w:t>
      </w:r>
      <w:r>
        <w:rPr>
          <w:rFonts w:hint="eastAsia"/>
        </w:rPr>
        <w:br/>
      </w:r>
      <w:r>
        <w:rPr>
          <w:rFonts w:hint="eastAsia"/>
        </w:rPr>
        <w:t>　　　　二、2009-2012年木材加工产品进口趋势分析</w:t>
      </w:r>
      <w:r>
        <w:rPr>
          <w:rFonts w:hint="eastAsia"/>
        </w:rPr>
        <w:br/>
      </w:r>
      <w:r>
        <w:rPr>
          <w:rFonts w:hint="eastAsia"/>
        </w:rPr>
        <w:t>　　　　三、2009-2012年木材加工产量预测</w:t>
      </w:r>
      <w:r>
        <w:rPr>
          <w:rFonts w:hint="eastAsia"/>
        </w:rPr>
        <w:br/>
      </w:r>
      <w:r>
        <w:rPr>
          <w:rFonts w:hint="eastAsia"/>
        </w:rPr>
        <w:t>　　　　四、2009-2012年木材加工行业市场供给量预测</w:t>
      </w:r>
      <w:r>
        <w:rPr>
          <w:rFonts w:hint="eastAsia"/>
        </w:rPr>
        <w:br/>
      </w:r>
      <w:r>
        <w:rPr>
          <w:rFonts w:hint="eastAsia"/>
        </w:rPr>
        <w:t>　　第三节 中国木材加工市场需求趋势预测</w:t>
      </w:r>
      <w:r>
        <w:rPr>
          <w:rFonts w:hint="eastAsia"/>
        </w:rPr>
        <w:br/>
      </w:r>
      <w:r>
        <w:rPr>
          <w:rFonts w:hint="eastAsia"/>
        </w:rPr>
        <w:t>　　　　一、2009-2012年木材加工市场需求热点</w:t>
      </w:r>
      <w:r>
        <w:rPr>
          <w:rFonts w:hint="eastAsia"/>
        </w:rPr>
        <w:br/>
      </w:r>
      <w:r>
        <w:rPr>
          <w:rFonts w:hint="eastAsia"/>
        </w:rPr>
        <w:t>　　　　二、2009-2012年木材加工市场出口预测</w:t>
      </w:r>
      <w:r>
        <w:rPr>
          <w:rFonts w:hint="eastAsia"/>
        </w:rPr>
        <w:br/>
      </w:r>
      <w:r>
        <w:rPr>
          <w:rFonts w:hint="eastAsia"/>
        </w:rPr>
        <w:t>　　　　三、2009-2012年木材加工国内消费预测</w:t>
      </w:r>
      <w:r>
        <w:rPr>
          <w:rFonts w:hint="eastAsia"/>
        </w:rPr>
        <w:br/>
      </w:r>
      <w:r>
        <w:rPr>
          <w:rFonts w:hint="eastAsia"/>
        </w:rPr>
        <w:t>　　　　四、2009-2012年木材加工国内价格预测</w:t>
      </w:r>
      <w:r>
        <w:rPr>
          <w:rFonts w:hint="eastAsia"/>
        </w:rPr>
        <w:br/>
      </w:r>
      <w:r>
        <w:rPr>
          <w:rFonts w:hint="eastAsia"/>
        </w:rPr>
        <w:t>　　第四节 中国木材加工行业发展规划建议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中国木材加工行业企业发展策略建议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提高木材加工行业企业竞争力的建议</w:t>
      </w:r>
      <w:r>
        <w:rPr>
          <w:rFonts w:hint="eastAsia"/>
        </w:rPr>
        <w:br/>
      </w:r>
      <w:r>
        <w:rPr>
          <w:rFonts w:hint="eastAsia"/>
        </w:rPr>
        <w:t>　　　　一、提高中国木材加工企业核心竞争力的对策</w:t>
      </w:r>
      <w:r>
        <w:rPr>
          <w:rFonts w:hint="eastAsia"/>
        </w:rPr>
        <w:br/>
      </w:r>
      <w:r>
        <w:rPr>
          <w:rFonts w:hint="eastAsia"/>
        </w:rPr>
        <w:t>　　　　二、木材加工企业提升竞争力的主要方向</w:t>
      </w:r>
      <w:r>
        <w:rPr>
          <w:rFonts w:hint="eastAsia"/>
        </w:rPr>
        <w:br/>
      </w:r>
      <w:r>
        <w:rPr>
          <w:rFonts w:hint="eastAsia"/>
        </w:rPr>
        <w:t>　　　　三、木材加工企业核心竞争力的因素及提升途径</w:t>
      </w:r>
      <w:r>
        <w:rPr>
          <w:rFonts w:hint="eastAsia"/>
        </w:rPr>
        <w:br/>
      </w:r>
      <w:r>
        <w:rPr>
          <w:rFonts w:hint="eastAsia"/>
        </w:rPr>
        <w:t>　　　　四、提高木材加工的策略</w:t>
      </w:r>
      <w:r>
        <w:rPr>
          <w:rFonts w:hint="eastAsia"/>
        </w:rPr>
        <w:br/>
      </w:r>
      <w:r>
        <w:rPr>
          <w:rFonts w:hint="eastAsia"/>
        </w:rPr>
        <w:t>　　第四节 中:智:林－对我国木材加工品牌的战略思考</w:t>
      </w:r>
      <w:r>
        <w:rPr>
          <w:rFonts w:hint="eastAsia"/>
        </w:rPr>
        <w:br/>
      </w:r>
      <w:r>
        <w:rPr>
          <w:rFonts w:hint="eastAsia"/>
        </w:rPr>
        <w:t>　　　　一、木材加工行业实施品牌战略的意义</w:t>
      </w:r>
      <w:r>
        <w:rPr>
          <w:rFonts w:hint="eastAsia"/>
        </w:rPr>
        <w:br/>
      </w:r>
      <w:r>
        <w:rPr>
          <w:rFonts w:hint="eastAsia"/>
        </w:rPr>
        <w:t>　　　　二、木材加工行业企业品牌的现状分析</w:t>
      </w:r>
      <w:r>
        <w:rPr>
          <w:rFonts w:hint="eastAsia"/>
        </w:rPr>
        <w:br/>
      </w:r>
      <w:r>
        <w:rPr>
          <w:rFonts w:hint="eastAsia"/>
        </w:rPr>
        <w:t>　　　　三、木材加工行业企业的品牌战略</w:t>
      </w:r>
      <w:r>
        <w:rPr>
          <w:rFonts w:hint="eastAsia"/>
        </w:rPr>
        <w:br/>
      </w:r>
      <w:r>
        <w:rPr>
          <w:rFonts w:hint="eastAsia"/>
        </w:rPr>
        <w:t>　　　　四、木材加工行业品牌战略管理的策略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6c758f813492a" w:history="1">
        <w:r>
          <w:rPr>
            <w:rStyle w:val="Hyperlink"/>
          </w:rPr>
          <w:t>2010-2012年中国木材加工行业发展前景分析及投资规划分析报告</w:t>
        </w:r>
      </w:hyperlink>
      <w:r>
        <w:rPr>
          <w:color w:val="C00000"/>
        </w:rPr>
        <w:t>》，报告编号：</w:t>
      </w:r>
      <w:r>
        <w:rPr>
          <w:rFonts w:hint="eastAsia"/>
          <w:color w:val="C00000"/>
        </w:rPr>
        <w:t>058A815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6c758f813492a" w:history="1">
        <w:r>
          <w:rPr>
            <w:rStyle w:val="Hyperlink"/>
          </w:rPr>
          <w:t>https://www.20087.com/2011-01/R_2010_2012mucaijiagongxingyefazhanqia.html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a81bbe9384a4d" w:history="1">
      <w:r>
        <w:rPr>
          <w:rStyle w:val="Hyperlink"/>
        </w:rPr>
        <w:t>2010-2012年中国木材加工行业发展前景分析及投资规划分析报告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ucaijiagongxingyefazhanqia.html" TargetMode="External" Id="R5e76c758f813492a"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ucaijiagongxingyefazhanqia.html" TargetMode="External" Id="R9dba81bbe938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2011-01-10T00:23:00Z</dcterms:created>
  <dcterms:modified xsi:type="dcterms:W3CDTF">2011-01-10T01:23:00Z</dcterms:modified>
  <dc:subject>2010-2012年中国木材加工行业发展前景分析及投资规划分析报告</dc:subject>
  <dc:title>2010-2012年中国木材加工行业发展前景分析及投资规划分析报告</dc:title>
  <cp:keywords>2010-2012年中国木材加工行业发展前景分析及投资规划分析报告</cp:keywords>
  <dc:description>2010-2012年中国木材加工行业发展前景分析及投资规划分析报告</dc:description>
</cp:coreProperties>
</file>