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c1baeb01e4f10" w:history="1">
              <w:r>
                <w:rPr>
                  <w:rStyle w:val="Hyperlink"/>
                </w:rPr>
                <w:t>2010-2015年沙滩席市场竞争格局及品牌营销策略深度研究分析预测报告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c1baeb01e4f10" w:history="1">
              <w:r>
                <w:rPr>
                  <w:rStyle w:val="Hyperlink"/>
                </w:rPr>
                <w:t>2010-2015年沙滩席市场竞争格局及品牌营销策略深度研究分析预测报告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4c1baeb01e4f10" w:history="1">
                <w:r>
                  <w:rPr>
                    <w:rStyle w:val="Hyperlink"/>
                  </w:rPr>
                  <w:t>https://www.20087.com/2011-01/R_2010_2015nianshatanxishichangjingzhe.html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席是一种户外休闲用品，近年来随着人们休闲生活方式的变化而逐渐受到欢迎。目前，沙滩席款式多样，材质丰富，既包括传统的塑料、尼龙材质，也包括更加环保的天然纤维材料。随着消费者对品质和体验的追求提高，沙滩席的设计越来越注重实用性和美观性相结合，例如采用抗UV和防水处理，确保在户外环境中的耐用性。</w:t>
      </w:r>
      <w:r>
        <w:rPr>
          <w:rFonts w:hint="eastAsia"/>
        </w:rPr>
        <w:br/>
      </w:r>
      <w:r>
        <w:rPr>
          <w:rFonts w:hint="eastAsia"/>
        </w:rPr>
        <w:t>　　未来，沙滩席的发展将更加注重产品创新和可持续性。一方面，随着新材料技术的进步，沙滩席将采用更多高性能的环保材料，如可降解塑料和再生纤维，以减少对环境的影响。另一方面，随着设计风格的多样化，沙滩席将融入更多时尚元素，满足年轻人的个性化需求。此外，随着户外活动的流行，沙滩席的功能性也将得到拓展，例如加入防晒遮阳、防潮垫等功能，以适应不同的户外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c1baeb01e4f10" w:history="1">
        <w:r>
          <w:rPr>
            <w:rStyle w:val="Hyperlink"/>
          </w:rPr>
          <w:t>2010-2015年沙滩席市场竞争格局及品牌营销策略深度研究分析预测报告</w:t>
        </w:r>
      </w:hyperlink>
      <w:r>
        <w:rPr>
          <w:rFonts w:hint="eastAsia"/>
        </w:rPr>
        <w:t>》依托北京经济信息中心多年对沙滩席行业的系统观察，结合沙滩席行业历年供需关系变化规律，对沙滩席行业内的企业群体进行了深入的调查与研究，通过对沙滩席行业环境、沙滩席产业链、沙滩席市场供需、沙滩席价格、沙滩席生产企业的详尽分析，以使企业和投资者达到对沙滩席产品市场发展现状的全面、深入掌握；同时为使企业和投资者把握沙滩席未来的市场发展趋势，公司还对沙滩席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本研究报告的沙滩席项目研究小组及市场调研等相关部门共同完成，数据主要采用国家统计数据，海关总署，发改委、年鉴、报刊、杂志、网络等公开资料及问卷调查等多方渠道。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我国沙滩席行业与产品发展概况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我国近期沙滩席产业政策分析</w:t>
      </w:r>
      <w:r>
        <w:rPr>
          <w:rFonts w:hint="eastAsia"/>
        </w:rPr>
        <w:br/>
      </w:r>
      <w:r>
        <w:rPr>
          <w:rFonts w:hint="eastAsia"/>
        </w:rPr>
        <w:t>　　第四节 沙滩席上下游产业链模型分析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沙滩席行业的“波特五力模型”分析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我国沙滩席产品市场发展规模分析</w:t>
      </w:r>
      <w:r>
        <w:rPr>
          <w:rFonts w:hint="eastAsia"/>
        </w:rPr>
        <w:br/>
      </w:r>
      <w:r>
        <w:rPr>
          <w:rFonts w:hint="eastAsia"/>
        </w:rPr>
        <w:t>　　第一节 沙滩席市场现状分析及预测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一、2006-2010年1-9月我国沙滩席市场规模分析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二、2010-2015年我国沙滩席市场规模预测</w:t>
      </w:r>
      <w:r>
        <w:rPr>
          <w:rFonts w:hint="eastAsia"/>
        </w:rPr>
        <w:br/>
      </w:r>
      <w:r>
        <w:rPr>
          <w:rFonts w:hint="eastAsia"/>
        </w:rPr>
        <w:t>　　第二节 沙滩席产品产量分析及预测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一、2006-2010年1-9月我国沙滩席产量分析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二、2010-2015年我国沙滩席产量预测</w:t>
      </w:r>
      <w:r>
        <w:rPr>
          <w:rFonts w:hint="eastAsia"/>
        </w:rPr>
        <w:br/>
      </w:r>
      <w:r>
        <w:rPr>
          <w:rFonts w:hint="eastAsia"/>
        </w:rPr>
        <w:t>　　第三节 沙滩席市场需求分析及预测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一、2006-2010年1-9月我国沙滩席市场需求分析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二、2010-2015年我国沙滩席市场需求预测</w:t>
      </w:r>
      <w:r>
        <w:rPr>
          <w:rFonts w:hint="eastAsia"/>
        </w:rPr>
        <w:br/>
      </w:r>
      <w:r>
        <w:rPr>
          <w:rFonts w:hint="eastAsia"/>
        </w:rPr>
        <w:t>　　第四节 沙滩席价格趋势分析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一、2006-2010年1-9月我国沙滩席市场价格分析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二、2010-2015年我国沙滩席市场价格预测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中国沙滩席市场规模分析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2006-2010年1-9月中国沙滩席市场规模分析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2009年我国沙滩席区域结构分析</w:t>
      </w:r>
      <w:r>
        <w:rPr>
          <w:rFonts w:hint="eastAsia"/>
        </w:rPr>
        <w:br/>
      </w:r>
      <w:r>
        <w:rPr>
          <w:rFonts w:hint="eastAsia"/>
        </w:rPr>
        <w:t>　　第三节 中国沙滩席区域市场规模分析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重点沙滩席品牌研究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沙滩席市场品牌竞争分析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沙滩席市场品牌营销调查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2010-2015年沙滩席行业投资价值与投资策略分析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沙滩席行业投资价值分析</w:t>
      </w:r>
      <w:r>
        <w:rPr>
          <w:rFonts w:hint="eastAsia"/>
        </w:rPr>
        <w:br/>
      </w:r>
      <w:r>
        <w:rPr>
          <w:rFonts w:hint="eastAsia"/>
        </w:rPr>
        <w:t>　　　　一、沙滩席行业发展前景分析</w:t>
      </w:r>
      <w:r>
        <w:rPr>
          <w:rFonts w:hint="eastAsia"/>
        </w:rPr>
        <w:br/>
      </w:r>
      <w:r>
        <w:rPr>
          <w:rFonts w:hint="eastAsia"/>
        </w:rPr>
        <w:t>　　　　二、沙滩席行业盈利能力预测</w:t>
      </w:r>
      <w:r>
        <w:rPr>
          <w:rFonts w:hint="eastAsia"/>
        </w:rPr>
        <w:br/>
      </w:r>
      <w:r>
        <w:rPr>
          <w:rFonts w:hint="eastAsia"/>
        </w:rPr>
        <w:t>　　第二节 沙滩席行业投资风险分析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沙滩席行业投资策略分析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沙滩席产品竞争力优势分析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中^智^林　沙滩席项目投资建议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c1baeb01e4f10" w:history="1">
        <w:r>
          <w:rPr>
            <w:rStyle w:val="Hyperlink"/>
          </w:rPr>
          <w:t>2010-2015年沙滩席市场竞争格局及品牌营销策略深度研究分析预测报告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4c1baeb01e4f10" w:history="1">
        <w:r>
          <w:rPr>
            <w:rStyle w:val="Hyperlink"/>
          </w:rPr>
          <w:t>https://www.20087.com/2011-01/R_2010_2015nianshatanxishichangjingzhe.html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e0bff775246b2" w:history="1">
      <w:r>
        <w:rPr>
          <w:rStyle w:val="Hyperlink"/>
        </w:rPr>
        <w:t>2010-2015年沙滩席市场竞争格局及品牌营销策略深度研究分析预测报告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shatanxishichangjingzhe.html" TargetMode="External" Id="Ra54c1baeb01e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shatanxishichangjingzhe.html" TargetMode="External" Id="Racbe0bff7752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2011-01-05T01:46:00Z</dcterms:created>
  <dcterms:modified xsi:type="dcterms:W3CDTF">2011-01-05T02:46:00Z</dcterms:modified>
  <dc:subject>2010-2015年沙滩席市场竞争格局及品牌营销策略深度研究分析预测报告</dc:subject>
  <dc:title>2010-2015年沙滩席市场竞争格局及品牌营销策略深度研究分析预测报告</dc:title>
  <cp:keywords>2010-2015年沙滩席市场竞争格局及品牌营销策略深度研究分析预测报告</cp:keywords>
  <dc:description>2010-2015年沙滩席市场竞争格局及品牌营销策略深度研究分析预测报告</dc:description>
</cp:coreProperties>
</file>