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f33565f4a4e0b" w:history="1">
              <w:r>
                <w:rPr>
                  <w:rStyle w:val="Hyperlink"/>
                </w:rPr>
                <w:t>2026-2032年全球与中国塑料涂料市场研究及前景趋势预测报告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f33565f4a4e0b" w:history="1">
              <w:r>
                <w:rPr>
                  <w:rStyle w:val="Hyperlink"/>
                </w:rPr>
                <w:t>2026-2032年全球与中国塑料涂料市场研究及前景趋势预测报告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f33565f4a4e0b" w:history="1">
                <w:r>
                  <w:rPr>
                    <w:rStyle w:val="Hyperlink"/>
                  </w:rPr>
                  <w:t>https://www.20087.com/2011-01/R_2010_2015suliaotuliaoshichangchanyey.html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涂料是专为塑料基材表面涂装而设计的特种涂料体系，旨在解决塑料制品表面能低、附着力差及易老化等先天缺陷，赋予其优异的装饰性、耐磨性及耐候性。随着“以塑代钢”、“以塑代木”趋势的深化，塑料涂料已广泛渗透至汽车轻量化部件、3C消费电子、家用电器及建筑建材等核心工业领域。在技术演进上，为响应全球环保法规与双碳目标，塑料涂料正加速从传统的溶剂型向水性化、高固体分及紫外光固化（UV）方向全面转型。水性塑料涂料凭借低VOCs排放与优异的附着力，已成为汽车内饰与家电外壳的主流选择。同时，针对高端消费电子对触感与外观的极致追求，具备抗指纹、防眩光及随角异色效果的特种功能涂料，正不断拓宽塑料涂料的应用边界。</w:t>
      </w:r>
      <w:r>
        <w:rPr>
          <w:rFonts w:hint="eastAsia"/>
        </w:rPr>
        <w:br/>
      </w:r>
      <w:r>
        <w:rPr>
          <w:rFonts w:hint="eastAsia"/>
        </w:rPr>
        <w:t>　　未来，塑料涂料的发展将深度契合智能制造、循环经济及前沿科技的需求，向极致环保、智能响应与高附加值方向跨越。市场调研网认为，在材料创新层面，基于生物基树脂与可降解成分的绿色塑料涂料将逐步实现产业化，从源头上解决塑料涂装带来的环境负担。在功能拓展上，结合纳米技术与微胶囊技术，塑料涂料将具备自修复划痕、温度自适应变色及电磁屏蔽等高级特性，满足新能源汽车与航空航天领域的苛刻工况。此外，随着涂装工艺的智能化升级，塑料涂料将与机器人喷涂、机器视觉质检及数字孪生技术深度融合，实现涂层厚度的精准控制与良率的实时优化。这种向绿色低碳、多功能复合及数字化制造的变革，将推动塑料涂料行业在高端制造生态中发挥更加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4f33565f4a4e0b" w:history="1">
        <w:r>
          <w:rPr>
            <w:rStyle w:val="Hyperlink"/>
          </w:rPr>
          <w:t>2026-2032年全球与中国塑料涂料市场研究及前景趋势预测报告</w:t>
        </w:r>
      </w:hyperlink>
      <w:r>
        <w:rPr>
          <w:rFonts w:hint="eastAsia"/>
        </w:rPr>
        <w:t>》，2025年塑料涂料行业市场规模达 亿元，预计2032年市场规模将达 亿元，期间年均复合增长率（CAGR）达 %。报告基于对塑料涂料行业的长期监测研究，结合塑料涂料行业供需关系变化规律、产品消费结构、应用领域拓展、市场发展环境及政策支持等多维度分析，采用定量与定性相结合的科学方法，对行业内重点企业进行了系统研究。报告全面呈现了塑料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全球涂料业运行概况</w:t>
      </w:r>
      <w:r>
        <w:rPr>
          <w:rFonts w:hint="eastAsia"/>
        </w:rPr>
        <w:br/>
      </w:r>
      <w:r>
        <w:rPr>
          <w:rFonts w:hint="eastAsia"/>
        </w:rPr>
        <w:t>　　第二节 中国涂料行业运行总况</w:t>
      </w:r>
      <w:r>
        <w:rPr>
          <w:rFonts w:hint="eastAsia"/>
        </w:rPr>
        <w:br/>
      </w:r>
      <w:r>
        <w:rPr>
          <w:rFonts w:hint="eastAsia"/>
        </w:rPr>
        <w:t>　　第三节 中国涂料市场格局分析</w:t>
      </w:r>
      <w:r>
        <w:rPr>
          <w:rFonts w:hint="eastAsia"/>
        </w:rPr>
        <w:br/>
      </w:r>
      <w:r>
        <w:rPr>
          <w:rFonts w:hint="eastAsia"/>
        </w:rPr>
        <w:t>　　第四节 中国涂料行业竞争状况分析</w:t>
      </w:r>
      <w:r>
        <w:rPr>
          <w:rFonts w:hint="eastAsia"/>
        </w:rPr>
        <w:br/>
      </w:r>
      <w:r>
        <w:rPr>
          <w:rFonts w:hint="eastAsia"/>
        </w:rPr>
        <w:t>　　第五节 中国涂料自主品牌建设情况</w:t>
      </w:r>
      <w:r>
        <w:rPr>
          <w:rFonts w:hint="eastAsia"/>
        </w:rPr>
        <w:br/>
      </w:r>
      <w:r>
        <w:rPr>
          <w:rFonts w:hint="eastAsia"/>
        </w:rPr>
        <w:t>　　第六节 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中国塑料涂料产业运行环境解析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中国塑料涂料行业政策环境分析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中国塑料涂料产业运行态势分析</w:t>
      </w:r>
      <w:r>
        <w:rPr>
          <w:rFonts w:hint="eastAsia"/>
        </w:rPr>
        <w:br/>
      </w:r>
      <w:r>
        <w:rPr>
          <w:rFonts w:hint="eastAsia"/>
        </w:rPr>
        <w:t>　　第一节 中国塑料涂料运行总况</w:t>
      </w:r>
      <w:r>
        <w:rPr>
          <w:rFonts w:hint="eastAsia"/>
        </w:rPr>
        <w:br/>
      </w:r>
      <w:r>
        <w:rPr>
          <w:rFonts w:hint="eastAsia"/>
        </w:rPr>
        <w:t>　　　　一、塑料涂料在中国发展历程</w:t>
      </w:r>
      <w:r>
        <w:rPr>
          <w:rFonts w:hint="eastAsia"/>
        </w:rPr>
        <w:br/>
      </w:r>
      <w:r>
        <w:rPr>
          <w:rFonts w:hint="eastAsia"/>
        </w:rPr>
        <w:t>　　　　二、塑料涂料的发展势头</w:t>
      </w:r>
      <w:r>
        <w:rPr>
          <w:rFonts w:hint="eastAsia"/>
        </w:rPr>
        <w:br/>
      </w:r>
      <w:r>
        <w:rPr>
          <w:rFonts w:hint="eastAsia"/>
        </w:rPr>
        <w:t>　　　　三、塑料涂料在涂料工业地位分析</w:t>
      </w:r>
      <w:r>
        <w:rPr>
          <w:rFonts w:hint="eastAsia"/>
        </w:rPr>
        <w:br/>
      </w:r>
      <w:r>
        <w:rPr>
          <w:rFonts w:hint="eastAsia"/>
        </w:rPr>
        <w:t>　　第二节 中国塑料涂料运行新形态分析</w:t>
      </w:r>
      <w:r>
        <w:rPr>
          <w:rFonts w:hint="eastAsia"/>
        </w:rPr>
        <w:br/>
      </w:r>
      <w:r>
        <w:rPr>
          <w:rFonts w:hint="eastAsia"/>
        </w:rPr>
        <w:t>　　　　一、中国塑料涂料新品种应用情况</w:t>
      </w:r>
      <w:r>
        <w:rPr>
          <w:rFonts w:hint="eastAsia"/>
        </w:rPr>
        <w:br/>
      </w:r>
      <w:r>
        <w:rPr>
          <w:rFonts w:hint="eastAsia"/>
        </w:rPr>
        <w:t>　　　　二、中国塑料涂料新工艺研究</w:t>
      </w:r>
      <w:r>
        <w:rPr>
          <w:rFonts w:hint="eastAsia"/>
        </w:rPr>
        <w:br/>
      </w:r>
      <w:r>
        <w:rPr>
          <w:rFonts w:hint="eastAsia"/>
        </w:rPr>
        <w:t>　　　　三、塑料涂料供需形势分析</w:t>
      </w:r>
      <w:r>
        <w:rPr>
          <w:rFonts w:hint="eastAsia"/>
        </w:rPr>
        <w:br/>
      </w:r>
      <w:r>
        <w:rPr>
          <w:rFonts w:hint="eastAsia"/>
        </w:rPr>
        <w:t>　　第三节 中国塑料涂料产业热点问题探讨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2020-2025年中国塑料涂料所属行业相关产量统计分析</w:t>
      </w:r>
      <w:r>
        <w:rPr>
          <w:rFonts w:hint="eastAsia"/>
        </w:rPr>
        <w:br/>
      </w:r>
      <w:r>
        <w:rPr>
          <w:rFonts w:hint="eastAsia"/>
        </w:rPr>
        <w:t>　　第一节 2026年中国塑料涂料相关产量数据分析</w:t>
      </w:r>
      <w:r>
        <w:rPr>
          <w:rFonts w:hint="eastAsia"/>
        </w:rPr>
        <w:br/>
      </w:r>
      <w:r>
        <w:rPr>
          <w:rFonts w:hint="eastAsia"/>
        </w:rPr>
        <w:t>　　第二节 2026年中国塑料涂料相关产量数据分析</w:t>
      </w:r>
      <w:r>
        <w:rPr>
          <w:rFonts w:hint="eastAsia"/>
        </w:rPr>
        <w:br/>
      </w:r>
      <w:r>
        <w:rPr>
          <w:rFonts w:hint="eastAsia"/>
        </w:rPr>
        <w:t>　　第三节 2026年中国塑料涂料相关产量数据分析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中国塑料涂料细分产品市场剖析</w:t>
      </w:r>
      <w:r>
        <w:rPr>
          <w:rFonts w:hint="eastAsia"/>
        </w:rPr>
        <w:br/>
      </w:r>
      <w:r>
        <w:rPr>
          <w:rFonts w:hint="eastAsia"/>
        </w:rPr>
        <w:t>　　第一节 热塑性丙烯酸酯树脂涂料</w:t>
      </w:r>
      <w:r>
        <w:rPr>
          <w:rFonts w:hint="eastAsia"/>
        </w:rPr>
        <w:br/>
      </w:r>
      <w:r>
        <w:rPr>
          <w:rFonts w:hint="eastAsia"/>
        </w:rPr>
        <w:t>　　第二节 热固性丙稀酸酯-聚氨酯树脂改性涂料</w:t>
      </w:r>
      <w:r>
        <w:rPr>
          <w:rFonts w:hint="eastAsia"/>
        </w:rPr>
        <w:br/>
      </w:r>
      <w:r>
        <w:rPr>
          <w:rFonts w:hint="eastAsia"/>
        </w:rPr>
        <w:t>　　第三节 氯化聚烯烃改性涂料</w:t>
      </w:r>
      <w:r>
        <w:rPr>
          <w:rFonts w:hint="eastAsia"/>
        </w:rPr>
        <w:br/>
      </w:r>
      <w:r>
        <w:rPr>
          <w:rFonts w:hint="eastAsia"/>
        </w:rPr>
        <w:t>　　第四节 改性聚氨酯涂料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中国塑料涂料重点需求应用领域透析</w:t>
      </w:r>
      <w:r>
        <w:rPr>
          <w:rFonts w:hint="eastAsia"/>
        </w:rPr>
        <w:br/>
      </w:r>
      <w:r>
        <w:rPr>
          <w:rFonts w:hint="eastAsia"/>
        </w:rPr>
        <w:t>　　第一节 汽车及零部件</w:t>
      </w:r>
      <w:r>
        <w:rPr>
          <w:rFonts w:hint="eastAsia"/>
        </w:rPr>
        <w:br/>
      </w:r>
      <w:r>
        <w:rPr>
          <w:rFonts w:hint="eastAsia"/>
        </w:rPr>
        <w:t>　　第二节 手机及电脑</w:t>
      </w:r>
      <w:r>
        <w:rPr>
          <w:rFonts w:hint="eastAsia"/>
        </w:rPr>
        <w:br/>
      </w:r>
      <w:r>
        <w:rPr>
          <w:rFonts w:hint="eastAsia"/>
        </w:rPr>
        <w:t>　　第三节 计算机及相关产品</w:t>
      </w:r>
      <w:r>
        <w:rPr>
          <w:rFonts w:hint="eastAsia"/>
        </w:rPr>
        <w:br/>
      </w:r>
      <w:r>
        <w:rPr>
          <w:rFonts w:hint="eastAsia"/>
        </w:rPr>
        <w:t>　　第四节 玩具</w:t>
      </w:r>
      <w:r>
        <w:rPr>
          <w:rFonts w:hint="eastAsia"/>
        </w:rPr>
        <w:br/>
      </w:r>
      <w:r>
        <w:rPr>
          <w:rFonts w:hint="eastAsia"/>
        </w:rPr>
        <w:t>　　第五节 家用电器</w:t>
      </w:r>
      <w:r>
        <w:rPr>
          <w:rFonts w:hint="eastAsia"/>
        </w:rPr>
        <w:br/>
      </w:r>
      <w:r>
        <w:rPr>
          <w:rFonts w:hint="eastAsia"/>
        </w:rPr>
        <w:t>　　第六节 建筑用塑料涂料增幅明显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中国塑料涂料市场国际巨头企业竞争研究</w:t>
      </w:r>
      <w:r>
        <w:rPr>
          <w:rFonts w:hint="eastAsia"/>
        </w:rPr>
        <w:br/>
      </w:r>
      <w:r>
        <w:rPr>
          <w:rFonts w:hint="eastAsia"/>
        </w:rPr>
        <w:t>　　第一节 荷兰阿克苏诺贝尔公司</w:t>
      </w:r>
      <w:r>
        <w:rPr>
          <w:rFonts w:hint="eastAsia"/>
        </w:rPr>
        <w:br/>
      </w:r>
      <w:r>
        <w:rPr>
          <w:rFonts w:hint="eastAsia"/>
        </w:rPr>
        <w:t>　　第二节 美国杜邦公司</w:t>
      </w:r>
      <w:r>
        <w:rPr>
          <w:rFonts w:hint="eastAsia"/>
        </w:rPr>
        <w:br/>
      </w:r>
      <w:r>
        <w:rPr>
          <w:rFonts w:hint="eastAsia"/>
        </w:rPr>
        <w:t>　　第三节 PPG公司</w:t>
      </w:r>
      <w:r>
        <w:rPr>
          <w:rFonts w:hint="eastAsia"/>
        </w:rPr>
        <w:br/>
      </w:r>
      <w:r>
        <w:rPr>
          <w:rFonts w:hint="eastAsia"/>
        </w:rPr>
        <w:t>　　第四节 日本的武藏涂料公司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中国塑料涂料产业重点企业竞争性财务指标分析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汉高股份有限公司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南海依多科化工有限公司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武藏涂料（昆山）有限公司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绵阳高新区长久新材料有限责任公司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湖南邦弗特新材料技术有限公司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南宝树脂（中国）有限公司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2026-2032年中国塑料涂料行业发展趋势与前景展望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2026-2032年中国塑料涂料行业发展前景分析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一、中国涂料工业前景预测</w:t>
      </w:r>
      <w:r>
        <w:rPr>
          <w:rFonts w:hint="eastAsia"/>
        </w:rPr>
        <w:br/>
      </w:r>
      <w:r>
        <w:rPr>
          <w:rFonts w:hint="eastAsia"/>
        </w:rPr>
        <w:t>　　　　二、中国塑料涂料新产品开发与应用前景预测</w:t>
      </w:r>
      <w:r>
        <w:rPr>
          <w:rFonts w:hint="eastAsia"/>
        </w:rPr>
        <w:br/>
      </w:r>
      <w:r>
        <w:rPr>
          <w:rFonts w:hint="eastAsia"/>
        </w:rPr>
        <w:t>　　第二节 2026-2032年中国塑料涂料行业发展趋势分析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一、朝着水性化，辐射固化和无溶剂化方向发展</w:t>
      </w:r>
      <w:r>
        <w:rPr>
          <w:rFonts w:hint="eastAsia"/>
        </w:rPr>
        <w:br/>
      </w:r>
      <w:r>
        <w:rPr>
          <w:rFonts w:hint="eastAsia"/>
        </w:rPr>
        <w:t>　　　　二、塑料涂料多元化发展趋势分析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二、塑料涂料市场供需预测分析</w:t>
      </w:r>
      <w:r>
        <w:rPr>
          <w:rFonts w:hint="eastAsia"/>
        </w:rPr>
        <w:br/>
      </w:r>
      <w:r>
        <w:rPr>
          <w:rFonts w:hint="eastAsia"/>
        </w:rPr>
        <w:t>　　第四节 2026-2032年中国塑料涂料市场盈利预测分析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2026-2032年中国塑料涂料行业投资机会与风险规避指引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2026-2032年中国塑料涂料投资环境分析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2026-2032年中国塑料涂料行业投资机会分析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一、塑料涂料投资价值研究</w:t>
      </w:r>
      <w:r>
        <w:rPr>
          <w:rFonts w:hint="eastAsia"/>
        </w:rPr>
        <w:br/>
      </w:r>
      <w:r>
        <w:rPr>
          <w:rFonts w:hint="eastAsia"/>
        </w:rPr>
        <w:t>　　　　二、塑料涂料区域投资潜力分析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中-智-林-：2026-2032年中国塑料涂料行业投资风险预警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塑料涂料行业历程</w:t>
      </w:r>
      <w:r>
        <w:rPr>
          <w:rFonts w:hint="eastAsia"/>
        </w:rPr>
        <w:br/>
      </w:r>
      <w:r>
        <w:rPr>
          <w:rFonts w:hint="eastAsia"/>
        </w:rPr>
        <w:t>　　图表 塑料涂料行业生命周期</w:t>
      </w:r>
      <w:r>
        <w:rPr>
          <w:rFonts w:hint="eastAsia"/>
        </w:rPr>
        <w:br/>
      </w:r>
      <w:r>
        <w:rPr>
          <w:rFonts w:hint="eastAsia"/>
        </w:rPr>
        <w:t>　　图表 塑料涂料行业产业链分析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f33565f4a4e0b" w:history="1">
        <w:r>
          <w:rPr>
            <w:rStyle w:val="Hyperlink"/>
          </w:rPr>
          <w:t>2026-2032年全球与中国塑料涂料市场研究及前景趋势预测报告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f33565f4a4e0b" w:history="1">
        <w:r>
          <w:rPr>
            <w:rStyle w:val="Hyperlink"/>
          </w:rPr>
          <w:t>https://www.20087.com/2011-01/R_2010_2015suliaotuliaoshichangchanyey.html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热点：塑料涂料桶、塑料涂料桶回收多少钱一个、塑料涂料有哪些、塑料涂料桶尺寸、塑料涂料桶厂家电话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9c6b125e04a5b" w:history="1">
      <w:r>
        <w:rPr>
          <w:rStyle w:val="Hyperlink"/>
        </w:rPr>
        <w:t>2026-2032年全球与中国塑料涂料市场研究及前景趋势预测报告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suliaotuliaoshichangchanyey.html" TargetMode="External" Id="R864f33565f4a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suliaotuliaoshichangchanyey.html" TargetMode="External" Id="R51e9c6b125e0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2026-06-04T02:00:41Z</dcterms:created>
  <dcterms:modified xsi:type="dcterms:W3CDTF">2026-06-04T03:00:41Z</dcterms:modified>
  <dc:subject>2026-2032年全球与中国塑料涂料市场研究及前景趋势预测报告</dc:subject>
  <dc:title>2026-2032年全球与中国塑料涂料市场研究及前景趋势预测报告</dc:title>
  <cp:keywords>2026-2032年全球与中国塑料涂料市场研究及前景趋势预测报告</cp:keywords>
  <dc:description>2026-2032年全球与中国塑料涂料市场研究及前景趋势预测报告</dc:description>
</cp:coreProperties>
</file>