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e9e934f954d9c" w:history="1">
              <w:r>
                <w:rPr>
                  <w:rStyle w:val="Hyperlink"/>
                </w:rPr>
                <w:t>2011-2012年中国汽车塑料燃油箱市场调研报告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e9e934f954d9c" w:history="1">
              <w:r>
                <w:rPr>
                  <w:rStyle w:val="Hyperlink"/>
                </w:rPr>
                <w:t>2011-2012年中国汽车塑料燃油箱市场调研报告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ce9e934f954d9c" w:history="1">
                <w:r>
                  <w:rPr>
                    <w:rStyle w:val="Hyperlink"/>
                  </w:rPr>
                  <w:t>https://www.20087.com/2011-01/R_2011_2012qichesuliaoranyouxiangshich.html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 键 字：出版日期：2011年1月</w:t>
      </w:r>
      <w:r>
        <w:rPr>
          <w:rFonts w:hint="eastAsia"/>
        </w:rPr>
        <w:br/>
      </w:r>
      <w:r>
        <w:rPr>
          <w:rFonts w:hint="eastAsia"/>
        </w:rPr>
        <w:t>　　《</w:t>
      </w:r>
      <w:hyperlink r:id="Redce9e934f954d9c" w:history="1">
        <w:r>
          <w:rPr>
            <w:rStyle w:val="Hyperlink"/>
          </w:rPr>
          <w:t>2011-2012年中国汽车塑料燃油箱市场调研报告</w:t>
        </w:r>
      </w:hyperlink>
      <w:r>
        <w:rPr>
          <w:rFonts w:hint="eastAsia"/>
        </w:rPr>
        <w:t>》格式：PDF电子版或纸介版</w:t>
      </w:r>
      <w:r>
        <w:rPr>
          <w:rFonts w:hint="eastAsia"/>
        </w:rPr>
        <w:br/>
      </w:r>
      <w:r>
        <w:rPr>
          <w:rFonts w:hint="eastAsia"/>
        </w:rPr>
        <w:t>　　交付方式：Email发送或EMS快递</w:t>
      </w:r>
      <w:r>
        <w:rPr>
          <w:rFonts w:hint="eastAsia"/>
        </w:rPr>
        <w:br/>
      </w:r>
      <w:r>
        <w:rPr>
          <w:rFonts w:hint="eastAsia"/>
        </w:rPr>
        <w:t>　　中文价格：印刷3000元 电子版3500元 印刷版+电子版3200元</w:t>
      </w:r>
      <w:r>
        <w:rPr>
          <w:rFonts w:hint="eastAsia"/>
        </w:rPr>
        <w:br/>
      </w:r>
      <w:r>
        <w:rPr>
          <w:rFonts w:hint="eastAsia"/>
        </w:rPr>
        <w:t>　　《</w:t>
      </w:r>
      <w:hyperlink r:id="Redce9e934f954d9c" w:history="1">
        <w:r>
          <w:rPr>
            <w:rStyle w:val="Hyperlink"/>
          </w:rPr>
          <w:t>2011-2012年中国汽车塑料燃油箱市场调研报告</w:t>
        </w:r>
      </w:hyperlink>
      <w:r>
        <w:rPr>
          <w:rFonts w:hint="eastAsia"/>
        </w:rPr>
        <w:t>》主要依据中国国家统计局、中国海关、相关行业协会的数据支持，通过相关市场研究的工具、理论和模型，由资深专家和研究人员的分析，报告主要对汽车塑料燃油箱行业的市场现状进行深入的市场调查分析，主要分析了汽车塑料燃油箱行业的市场规模、汽车塑料燃油箱供给和需求状况、汽车塑料燃油箱市场竞争状况和汽车塑料燃油箱主要企业经营情况、汽车塑料燃油箱行业主要企业的市场占有率，同时对汽车塑料燃油箱行业的未来做出分析预测，为企业了解该行业、投资该领域提供决策参考依据。</w:t>
      </w:r>
      <w:r>
        <w:rPr>
          <w:rFonts w:hint="eastAsia"/>
        </w:rPr>
        <w:br/>
      </w:r>
      <w:r>
        <w:rPr>
          <w:rFonts w:hint="eastAsia"/>
        </w:rPr>
        <w:t>　　2011-2012年中国汽车塑料燃油箱市场调研及前景预测</w:t>
      </w:r>
      <w:r>
        <w:rPr>
          <w:rFonts w:hint="eastAsia"/>
        </w:rPr>
        <w:br/>
      </w:r>
      <w:r>
        <w:rPr>
          <w:rFonts w:hint="eastAsia"/>
        </w:rPr>
        <w:br/>
      </w:r>
      <w:r>
        <w:rPr>
          <w:rFonts w:hint="eastAsia"/>
        </w:rPr>
        <w:t>第一章 2009-2010年产业市场特征分析</w:t>
      </w:r>
      <w:r>
        <w:rPr>
          <w:rFonts w:hint="eastAsia"/>
        </w:rPr>
        <w:br/>
      </w:r>
      <w:r>
        <w:rPr>
          <w:rFonts w:hint="eastAsia"/>
        </w:rPr>
        <w:t>　　第一节 研究范围界定</w:t>
      </w:r>
      <w:r>
        <w:rPr>
          <w:rFonts w:hint="eastAsia"/>
        </w:rPr>
        <w:br/>
      </w:r>
      <w:r>
        <w:rPr>
          <w:rFonts w:hint="eastAsia"/>
        </w:rPr>
        <w:t>　　第二节 市场特征分析</w:t>
      </w:r>
      <w:r>
        <w:rPr>
          <w:rFonts w:hint="eastAsia"/>
        </w:rPr>
        <w:br/>
      </w:r>
      <w:r>
        <w:rPr>
          <w:rFonts w:hint="eastAsia"/>
        </w:rPr>
        <w:t>　　　　一 行业特有经营模式</w:t>
      </w:r>
      <w:r>
        <w:rPr>
          <w:rFonts w:hint="eastAsia"/>
        </w:rPr>
        <w:br/>
      </w:r>
      <w:r>
        <w:rPr>
          <w:rFonts w:hint="eastAsia"/>
        </w:rPr>
        <w:t>　　　　二 行业技术水平分析</w:t>
      </w:r>
      <w:r>
        <w:rPr>
          <w:rFonts w:hint="eastAsia"/>
        </w:rPr>
        <w:br/>
      </w:r>
      <w:r>
        <w:rPr>
          <w:rFonts w:hint="eastAsia"/>
        </w:rPr>
        <w:t>　　　　二 行业周期性分析</w:t>
      </w:r>
      <w:r>
        <w:rPr>
          <w:rFonts w:hint="eastAsia"/>
        </w:rPr>
        <w:br/>
      </w:r>
      <w:r>
        <w:rPr>
          <w:rFonts w:hint="eastAsia"/>
        </w:rPr>
        <w:t>　　　　四 行业上下游分析</w:t>
      </w:r>
      <w:r>
        <w:rPr>
          <w:rFonts w:hint="eastAsia"/>
        </w:rPr>
        <w:br/>
      </w:r>
      <w:r>
        <w:rPr>
          <w:rFonts w:hint="eastAsia"/>
        </w:rPr>
        <w:br/>
      </w:r>
      <w:r>
        <w:rPr>
          <w:rFonts w:hint="eastAsia"/>
        </w:rPr>
        <w:t>第二章 2010-2012年产业发展背景分析</w:t>
      </w:r>
      <w:r>
        <w:rPr>
          <w:rFonts w:hint="eastAsia"/>
        </w:rPr>
        <w:br/>
      </w:r>
      <w:r>
        <w:rPr>
          <w:rFonts w:hint="eastAsia"/>
        </w:rPr>
        <w:t>　　第一节 2010-2012年经济背景</w:t>
      </w:r>
      <w:r>
        <w:rPr>
          <w:rFonts w:hint="eastAsia"/>
        </w:rPr>
        <w:br/>
      </w:r>
      <w:r>
        <w:rPr>
          <w:rFonts w:hint="eastAsia"/>
        </w:rPr>
        <w:t>　　　　一 2009-2010年GDP分析</w:t>
      </w:r>
      <w:r>
        <w:rPr>
          <w:rFonts w:hint="eastAsia"/>
        </w:rPr>
        <w:br/>
      </w:r>
      <w:r>
        <w:rPr>
          <w:rFonts w:hint="eastAsia"/>
        </w:rPr>
        <w:t>　　　　二 2010-2012年经济前景</w:t>
      </w:r>
      <w:r>
        <w:rPr>
          <w:rFonts w:hint="eastAsia"/>
        </w:rPr>
        <w:br/>
      </w:r>
      <w:r>
        <w:rPr>
          <w:rFonts w:hint="eastAsia"/>
        </w:rPr>
        <w:t>　　第二节 2009-2010年汽车市场</w:t>
      </w:r>
      <w:r>
        <w:rPr>
          <w:rFonts w:hint="eastAsia"/>
        </w:rPr>
        <w:br/>
      </w:r>
      <w:r>
        <w:rPr>
          <w:rFonts w:hint="eastAsia"/>
        </w:rPr>
        <w:t>　　　　一 2002-2010年汽车产量</w:t>
      </w:r>
      <w:r>
        <w:rPr>
          <w:rFonts w:hint="eastAsia"/>
        </w:rPr>
        <w:br/>
      </w:r>
      <w:r>
        <w:rPr>
          <w:rFonts w:hint="eastAsia"/>
        </w:rPr>
        <w:t>　　　　二 2002-2010年轿车产量</w:t>
      </w:r>
      <w:r>
        <w:rPr>
          <w:rFonts w:hint="eastAsia"/>
        </w:rPr>
        <w:br/>
      </w:r>
      <w:r>
        <w:rPr>
          <w:rFonts w:hint="eastAsia"/>
        </w:rPr>
        <w:t>　　　　三 2004-2010年载货汽车产量</w:t>
      </w:r>
      <w:r>
        <w:rPr>
          <w:rFonts w:hint="eastAsia"/>
        </w:rPr>
        <w:br/>
      </w:r>
      <w:r>
        <w:rPr>
          <w:rFonts w:hint="eastAsia"/>
        </w:rPr>
        <w:t>　　　　四 2004-2010年公路客车产量</w:t>
      </w:r>
      <w:r>
        <w:rPr>
          <w:rFonts w:hint="eastAsia"/>
        </w:rPr>
        <w:br/>
      </w:r>
      <w:r>
        <w:rPr>
          <w:rFonts w:hint="eastAsia"/>
        </w:rPr>
        <w:t>　　第三节 2009-2010年政策背景</w:t>
      </w:r>
      <w:r>
        <w:rPr>
          <w:rFonts w:hint="eastAsia"/>
        </w:rPr>
        <w:br/>
      </w:r>
      <w:r>
        <w:rPr>
          <w:rFonts w:hint="eastAsia"/>
        </w:rPr>
        <w:t>　　　　一 行业管理体系</w:t>
      </w:r>
      <w:r>
        <w:rPr>
          <w:rFonts w:hint="eastAsia"/>
        </w:rPr>
        <w:br/>
      </w:r>
      <w:r>
        <w:rPr>
          <w:rFonts w:hint="eastAsia"/>
        </w:rPr>
        <w:t>　　　　二 行业法规及政策</w:t>
      </w:r>
      <w:r>
        <w:rPr>
          <w:rFonts w:hint="eastAsia"/>
        </w:rPr>
        <w:br/>
      </w:r>
      <w:r>
        <w:rPr>
          <w:rFonts w:hint="eastAsia"/>
        </w:rPr>
        <w:br/>
      </w:r>
      <w:r>
        <w:rPr>
          <w:rFonts w:hint="eastAsia"/>
        </w:rPr>
        <w:t>第三章 2009-2010年国内塑料燃油箱市场</w:t>
      </w:r>
      <w:r>
        <w:rPr>
          <w:rFonts w:hint="eastAsia"/>
        </w:rPr>
        <w:br/>
      </w:r>
      <w:r>
        <w:rPr>
          <w:rFonts w:hint="eastAsia"/>
        </w:rPr>
        <w:t>　　第一节 2010-2012年市场容量分析</w:t>
      </w:r>
      <w:r>
        <w:rPr>
          <w:rFonts w:hint="eastAsia"/>
        </w:rPr>
        <w:br/>
      </w:r>
      <w:r>
        <w:rPr>
          <w:rFonts w:hint="eastAsia"/>
        </w:rPr>
        <w:t>　　　　一 国内塑料燃油箱使用现状</w:t>
      </w:r>
      <w:r>
        <w:rPr>
          <w:rFonts w:hint="eastAsia"/>
        </w:rPr>
        <w:br/>
      </w:r>
      <w:r>
        <w:rPr>
          <w:rFonts w:hint="eastAsia"/>
        </w:rPr>
        <w:t>　　　　二 2010-2012年国内市场容量</w:t>
      </w:r>
      <w:r>
        <w:rPr>
          <w:rFonts w:hint="eastAsia"/>
        </w:rPr>
        <w:br/>
      </w:r>
      <w:r>
        <w:rPr>
          <w:rFonts w:hint="eastAsia"/>
        </w:rPr>
        <w:t>　　第二节 2009-2010年市场竞争分析</w:t>
      </w:r>
      <w:r>
        <w:rPr>
          <w:rFonts w:hint="eastAsia"/>
        </w:rPr>
        <w:br/>
      </w:r>
      <w:r>
        <w:rPr>
          <w:rFonts w:hint="eastAsia"/>
        </w:rPr>
        <w:t>　　　　一 国际市场竞争格局分析</w:t>
      </w:r>
      <w:r>
        <w:rPr>
          <w:rFonts w:hint="eastAsia"/>
        </w:rPr>
        <w:br/>
      </w:r>
      <w:r>
        <w:rPr>
          <w:rFonts w:hint="eastAsia"/>
        </w:rPr>
        <w:t>　　　　二 国内行业竞争态势分析</w:t>
      </w:r>
      <w:r>
        <w:rPr>
          <w:rFonts w:hint="eastAsia"/>
        </w:rPr>
        <w:br/>
      </w:r>
      <w:r>
        <w:rPr>
          <w:rFonts w:hint="eastAsia"/>
        </w:rPr>
        <w:t>　　　　三 国内燃油箱厂配套分析</w:t>
      </w:r>
      <w:r>
        <w:rPr>
          <w:rFonts w:hint="eastAsia"/>
        </w:rPr>
        <w:br/>
      </w:r>
      <w:r>
        <w:rPr>
          <w:rFonts w:hint="eastAsia"/>
        </w:rPr>
        <w:t>　　　　四 行业进入壁垒分析</w:t>
      </w:r>
      <w:r>
        <w:rPr>
          <w:rFonts w:hint="eastAsia"/>
        </w:rPr>
        <w:br/>
      </w:r>
      <w:r>
        <w:rPr>
          <w:rFonts w:hint="eastAsia"/>
        </w:rPr>
        <w:t>　　第三节 行业发展影响因素分析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第四章 国内塑料燃油箱企业竞争力分析</w:t>
      </w:r>
      <w:r>
        <w:rPr>
          <w:rFonts w:hint="eastAsia"/>
        </w:rPr>
        <w:br/>
      </w:r>
      <w:r>
        <w:rPr>
          <w:rFonts w:hint="eastAsia"/>
        </w:rPr>
        <w:t>　　第一节 扬州亚普汽车部件有限公司</w:t>
      </w:r>
      <w:r>
        <w:rPr>
          <w:rFonts w:hint="eastAsia"/>
        </w:rPr>
        <w:br/>
      </w:r>
      <w:r>
        <w:rPr>
          <w:rFonts w:hint="eastAsia"/>
        </w:rPr>
        <w:t>　　　　一 企业概况</w:t>
      </w:r>
      <w:r>
        <w:rPr>
          <w:rFonts w:hint="eastAsia"/>
        </w:rPr>
        <w:br/>
      </w:r>
      <w:r>
        <w:rPr>
          <w:rFonts w:hint="eastAsia"/>
        </w:rPr>
        <w:t>　　　　二 2009-2010年动态</w:t>
      </w:r>
      <w:r>
        <w:rPr>
          <w:rFonts w:hint="eastAsia"/>
        </w:rPr>
        <w:br/>
      </w:r>
      <w:r>
        <w:rPr>
          <w:rFonts w:hint="eastAsia"/>
        </w:rPr>
        <w:t>　　第二节 芜湖顺荣汽车部件股份有限公司</w:t>
      </w:r>
      <w:r>
        <w:rPr>
          <w:rFonts w:hint="eastAsia"/>
        </w:rPr>
        <w:br/>
      </w:r>
      <w:r>
        <w:rPr>
          <w:rFonts w:hint="eastAsia"/>
        </w:rPr>
        <w:t>　　　　一 企业概况</w:t>
      </w:r>
      <w:r>
        <w:rPr>
          <w:rFonts w:hint="eastAsia"/>
        </w:rPr>
        <w:br/>
      </w:r>
      <w:r>
        <w:rPr>
          <w:rFonts w:hint="eastAsia"/>
        </w:rPr>
        <w:t>　　　　二 2009-2010年动态</w:t>
      </w:r>
      <w:r>
        <w:rPr>
          <w:rFonts w:hint="eastAsia"/>
        </w:rPr>
        <w:br/>
      </w:r>
      <w:r>
        <w:rPr>
          <w:rFonts w:hint="eastAsia"/>
        </w:rPr>
        <w:t>　　第三节 长春考泰斯兰宝塑料制品</w:t>
      </w:r>
      <w:r>
        <w:rPr>
          <w:rFonts w:hint="eastAsia"/>
        </w:rPr>
        <w:br/>
      </w:r>
      <w:r>
        <w:rPr>
          <w:rFonts w:hint="eastAsia"/>
        </w:rPr>
        <w:t>　　　　一 企业概况</w:t>
      </w:r>
      <w:r>
        <w:rPr>
          <w:rFonts w:hint="eastAsia"/>
        </w:rPr>
        <w:br/>
      </w:r>
      <w:r>
        <w:rPr>
          <w:rFonts w:hint="eastAsia"/>
        </w:rPr>
        <w:t>　　　　二 2009-2010年动态</w:t>
      </w:r>
      <w:r>
        <w:rPr>
          <w:rFonts w:hint="eastAsia"/>
        </w:rPr>
        <w:br/>
      </w:r>
      <w:r>
        <w:rPr>
          <w:rFonts w:hint="eastAsia"/>
        </w:rPr>
        <w:t>　　第四节 邦迪管路系统（天津）</w:t>
      </w:r>
      <w:r>
        <w:rPr>
          <w:rFonts w:hint="eastAsia"/>
        </w:rPr>
        <w:br/>
      </w:r>
      <w:r>
        <w:rPr>
          <w:rFonts w:hint="eastAsia"/>
        </w:rPr>
        <w:t>　　　　一 企业概况</w:t>
      </w:r>
      <w:r>
        <w:rPr>
          <w:rFonts w:hint="eastAsia"/>
        </w:rPr>
        <w:br/>
      </w:r>
      <w:r>
        <w:rPr>
          <w:rFonts w:hint="eastAsia"/>
        </w:rPr>
        <w:t>　　　　二 2009-2010年动态</w:t>
      </w:r>
      <w:r>
        <w:rPr>
          <w:rFonts w:hint="eastAsia"/>
        </w:rPr>
        <w:br/>
      </w:r>
      <w:r>
        <w:rPr>
          <w:rFonts w:hint="eastAsia"/>
        </w:rPr>
        <w:t>　　第五节 英瑞杰汽车系统（武汉）</w:t>
      </w:r>
      <w:r>
        <w:rPr>
          <w:rFonts w:hint="eastAsia"/>
        </w:rPr>
        <w:br/>
      </w:r>
      <w:r>
        <w:rPr>
          <w:rFonts w:hint="eastAsia"/>
        </w:rPr>
        <w:t>　　　　一 企业概况</w:t>
      </w:r>
      <w:r>
        <w:rPr>
          <w:rFonts w:hint="eastAsia"/>
        </w:rPr>
        <w:br/>
      </w:r>
      <w:r>
        <w:rPr>
          <w:rFonts w:hint="eastAsia"/>
        </w:rPr>
        <w:t>　　　　二 2009-2010年动态</w:t>
      </w:r>
      <w:r>
        <w:rPr>
          <w:rFonts w:hint="eastAsia"/>
        </w:rPr>
        <w:br/>
      </w:r>
      <w:r>
        <w:rPr>
          <w:rFonts w:hint="eastAsia"/>
        </w:rPr>
        <w:t>　　第六节 中.智.林.江苏塑光工程塑料</w:t>
      </w:r>
      <w:r>
        <w:rPr>
          <w:rFonts w:hint="eastAsia"/>
        </w:rPr>
        <w:br/>
      </w:r>
      <w:r>
        <w:rPr>
          <w:rFonts w:hint="eastAsia"/>
        </w:rPr>
        <w:t>　　　　一 企业概况</w:t>
      </w:r>
      <w:r>
        <w:rPr>
          <w:rFonts w:hint="eastAsia"/>
        </w:rPr>
        <w:br/>
      </w:r>
      <w:r>
        <w:rPr>
          <w:rFonts w:hint="eastAsia"/>
        </w:rPr>
        <w:t>　　　　二 2009-2010年动态</w:t>
      </w:r>
      <w:r>
        <w:rPr>
          <w:rFonts w:hint="eastAsia"/>
        </w:rPr>
        <w:br/>
      </w:r>
      <w:r>
        <w:rPr>
          <w:rFonts w:hint="eastAsia"/>
        </w:rPr>
        <w:t>　　图表 1 塑料燃油箱优势分析</w:t>
      </w:r>
      <w:r>
        <w:rPr>
          <w:rFonts w:hint="eastAsia"/>
        </w:rPr>
        <w:br/>
      </w:r>
      <w:r>
        <w:rPr>
          <w:rFonts w:hint="eastAsia"/>
        </w:rPr>
        <w:t>　　图表 2 2002-2010年汽车产量一览表</w:t>
      </w:r>
      <w:r>
        <w:rPr>
          <w:rFonts w:hint="eastAsia"/>
        </w:rPr>
        <w:br/>
      </w:r>
      <w:r>
        <w:rPr>
          <w:rFonts w:hint="eastAsia"/>
        </w:rPr>
        <w:t>　　图表 3 2001－2010年中国汽车产量变化趋势图</w:t>
      </w:r>
      <w:r>
        <w:rPr>
          <w:rFonts w:hint="eastAsia"/>
        </w:rPr>
        <w:br/>
      </w:r>
      <w:r>
        <w:rPr>
          <w:rFonts w:hint="eastAsia"/>
        </w:rPr>
        <w:t>　　图表 4 2004-2010年中国汽车地区产量一览表（辆）</w:t>
      </w:r>
      <w:r>
        <w:rPr>
          <w:rFonts w:hint="eastAsia"/>
        </w:rPr>
        <w:br/>
      </w:r>
      <w:r>
        <w:rPr>
          <w:rFonts w:hint="eastAsia"/>
        </w:rPr>
        <w:t>　　图表 6 2001－2010年中国轿车产量变化趋势图</w:t>
      </w:r>
      <w:r>
        <w:rPr>
          <w:rFonts w:hint="eastAsia"/>
        </w:rPr>
        <w:br/>
      </w:r>
      <w:r>
        <w:rPr>
          <w:rFonts w:hint="eastAsia"/>
        </w:rPr>
        <w:t>　　图表 7 2004-2010年中国轿车地区产量一览表 （辆）</w:t>
      </w:r>
      <w:r>
        <w:rPr>
          <w:rFonts w:hint="eastAsia"/>
        </w:rPr>
        <w:br/>
      </w:r>
      <w:r>
        <w:rPr>
          <w:rFonts w:hint="eastAsia"/>
        </w:rPr>
        <w:t>　　图表 9 2004-2010年载货汽车产量变化图</w:t>
      </w:r>
      <w:r>
        <w:rPr>
          <w:rFonts w:hint="eastAsia"/>
        </w:rPr>
        <w:br/>
      </w:r>
      <w:r>
        <w:rPr>
          <w:rFonts w:hint="eastAsia"/>
        </w:rPr>
        <w:t>　　图表 10 2004-2010年中国载货汽车地区产量一览表（辆）</w:t>
      </w:r>
      <w:r>
        <w:rPr>
          <w:rFonts w:hint="eastAsia"/>
        </w:rPr>
        <w:br/>
      </w:r>
      <w:r>
        <w:rPr>
          <w:rFonts w:hint="eastAsia"/>
        </w:rPr>
        <w:t>　　图表 11 2004-2010年公路客车产量一览表</w:t>
      </w:r>
      <w:r>
        <w:rPr>
          <w:rFonts w:hint="eastAsia"/>
        </w:rPr>
        <w:br/>
      </w:r>
      <w:r>
        <w:rPr>
          <w:rFonts w:hint="eastAsia"/>
        </w:rPr>
        <w:t>　　图表 12 2004-2010年公路客车产量变化图</w:t>
      </w:r>
      <w:r>
        <w:rPr>
          <w:rFonts w:hint="eastAsia"/>
        </w:rPr>
        <w:br/>
      </w:r>
      <w:r>
        <w:rPr>
          <w:rFonts w:hint="eastAsia"/>
        </w:rPr>
        <w:t>　　图表 14 汽车零部件产业相关政策法规</w:t>
      </w:r>
      <w:r>
        <w:rPr>
          <w:rFonts w:hint="eastAsia"/>
        </w:rPr>
        <w:br/>
      </w:r>
      <w:r>
        <w:rPr>
          <w:rFonts w:hint="eastAsia"/>
        </w:rPr>
        <w:t>　　图表 15 规范行业管理、促进汽车消费的相关政策法规</w:t>
      </w:r>
      <w:r>
        <w:rPr>
          <w:rFonts w:hint="eastAsia"/>
        </w:rPr>
        <w:br/>
      </w:r>
      <w:r>
        <w:rPr>
          <w:rFonts w:hint="eastAsia"/>
        </w:rPr>
        <w:t>　　图表 16 全球范围内汽车塑料燃油箱生产主要生产企业</w:t>
      </w:r>
      <w:r>
        <w:rPr>
          <w:rFonts w:hint="eastAsia"/>
        </w:rPr>
        <w:br/>
      </w:r>
      <w:r>
        <w:rPr>
          <w:rFonts w:hint="eastAsia"/>
        </w:rPr>
        <w:t>　　图表 17 国内汽车企业燃油箱配套关系一览表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e9e934f954d9c" w:history="1">
        <w:r>
          <w:rPr>
            <w:rStyle w:val="Hyperlink"/>
          </w:rPr>
          <w:t>2011-2012年中国汽车塑料燃油箱市场调研报告</w:t>
        </w:r>
      </w:hyperlink>
      <w:r>
        <w:rPr>
          <w:color w:val="C00000"/>
        </w:rPr>
        <w:t>》，报告编号：</w:t>
      </w:r>
      <w:r>
        <w:rPr>
          <w:rFonts w:hint="eastAsia"/>
          <w:color w:val="C00000"/>
        </w:rPr>
        <w:t>0581681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ce9e934f954d9c" w:history="1">
        <w:r>
          <w:rPr>
            <w:rStyle w:val="Hyperlink"/>
          </w:rPr>
          <w:t>https://www.20087.com/2011-01/R_2011_2012qichesuliaoranyouxiangshich.html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fc758d5d447d8" w:history="1">
      <w:r>
        <w:rPr>
          <w:rStyle w:val="Hyperlink"/>
        </w:rPr>
        <w:t>2011-2012年中国汽车塑料燃油箱市场调研报告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2qichesuliaoranyouxiangshich.html" TargetMode="External" Id="Redce9e934f954d9c" /></Relationships>
</file>

<file path=word/_rels/header2.xml.rels>&#65279;<?xml version="1.0" encoding="utf-8"?><Relationships xmlns="http://schemas.openxmlformats.org/package/2006/relationships"><Relationship Type="http://schemas.openxmlformats.org/officeDocument/2006/relationships/hyperlink" Target="https://www.20087.com/2011-01/R_2011_2012qichesuliaoranyouxiangshich.html" TargetMode="External" Id="Reecfc758d5d447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2011-01-04T07:58:00Z</dcterms:created>
  <dcterms:modified xsi:type="dcterms:W3CDTF">2011-01-04T08:58:00Z</dcterms:modified>
  <dc:subject>2011-2012年中国汽车塑料燃油箱市场调研报告</dc:subject>
  <dc:title>2011-2012年中国汽车塑料燃油箱市场调研报告</dc:title>
  <cp:keywords>2011-2012年中国汽车塑料燃油箱市场调研报告</cp:keywords>
  <dc:description>2011-2012年中国汽车塑料燃油箱市场调研报告</dc:description>
</cp:coreProperties>
</file>