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bf736956c4465" w:history="1">
              <w:r>
                <w:rPr>
                  <w:rStyle w:val="Hyperlink"/>
                </w:rPr>
                <w:t>2011-2015年中国汽车音响行业市场调研报告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bf736956c4465" w:history="1">
              <w:r>
                <w:rPr>
                  <w:rStyle w:val="Hyperlink"/>
                </w:rPr>
                <w:t>2011-2015年中国汽车音响行业市场调研报告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bf736956c4465" w:history="1">
                <w:r>
                  <w:rPr>
                    <w:rStyle w:val="Hyperlink"/>
                  </w:rPr>
                  <w:t>https://www.20087.com/2011-01/R_2011_2015qicheyinxiangxingyeshichang.html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dbf736956c4465" w:history="1">
        <w:r>
          <w:rPr>
            <w:rStyle w:val="Hyperlink"/>
          </w:rPr>
          <w:t>2011-2015年中国汽车音响行业市场调研报告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汽车音响行业的市场现状进行深入的市场调研分析，主要分析了汽车音响行业的市场规模、汽车音响供给和需求状况、汽车音响市场竞争状况和汽车音响主要企业经营情况、汽车音响行业主要企业的市场占有率，同时对汽车音响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中国汽车用品产业</w:t>
      </w:r>
      <w:r>
        <w:rPr>
          <w:rFonts w:hint="eastAsia"/>
        </w:rPr>
        <w:br/>
      </w:r>
      <w:r>
        <w:rPr>
          <w:rFonts w:hint="eastAsia"/>
        </w:rPr>
        <w:t>　　第一节 中国汽车用品产业概况</w:t>
      </w:r>
      <w:r>
        <w:rPr>
          <w:rFonts w:hint="eastAsia"/>
        </w:rPr>
        <w:br/>
      </w:r>
      <w:r>
        <w:rPr>
          <w:rFonts w:hint="eastAsia"/>
        </w:rPr>
        <w:t>　　　　一、中国汽车用品行业概述</w:t>
      </w:r>
      <w:r>
        <w:rPr>
          <w:rFonts w:hint="eastAsia"/>
        </w:rPr>
        <w:br/>
      </w:r>
      <w:r>
        <w:rPr>
          <w:rFonts w:hint="eastAsia"/>
        </w:rPr>
        <w:t>　　　　二、中国汽车用品行业发展现状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四、中国汽车用品经销商的发展概况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五、电子商务在汽车用品传统渠道中的应用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第二节 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二、中国汽车用品市场向规模化及连锁经营发展</w:t>
      </w:r>
      <w:r>
        <w:rPr>
          <w:rFonts w:hint="eastAsia"/>
        </w:rPr>
        <w:br/>
      </w:r>
      <w:r>
        <w:rPr>
          <w:rFonts w:hint="eastAsia"/>
        </w:rPr>
        <w:t>　　　　三、2009年中国汽车电子市场高速增长</w:t>
      </w:r>
      <w:r>
        <w:rPr>
          <w:rFonts w:hint="eastAsia"/>
        </w:rPr>
        <w:br/>
      </w:r>
      <w:r>
        <w:rPr>
          <w:rFonts w:hint="eastAsia"/>
        </w:rPr>
        <w:t>　　　　四、2010年中国汽车电子市场发展解析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一、国内汽车用品行业弊病凸现</w:t>
      </w:r>
      <w:r>
        <w:rPr>
          <w:rFonts w:hint="eastAsia"/>
        </w:rPr>
        <w:br/>
      </w:r>
      <w:r>
        <w:rPr>
          <w:rFonts w:hint="eastAsia"/>
        </w:rPr>
        <w:t>　　　　二、中国汽车用品市场中的问题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三、汽车用品经销商建立终端面临的挑战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四、中国汽车用品交易市场的缺陷分析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五、谨防汽车用品市场热伤风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一、着眼文化和品牌</w:t>
      </w:r>
      <w:r>
        <w:rPr>
          <w:rFonts w:hint="eastAsia"/>
        </w:rPr>
        <w:br/>
      </w:r>
      <w:r>
        <w:rPr>
          <w:rFonts w:hint="eastAsia"/>
        </w:rPr>
        <w:t>　　　　二、倡导车主明白消费</w:t>
      </w:r>
      <w:r>
        <w:rPr>
          <w:rFonts w:hint="eastAsia"/>
        </w:rPr>
        <w:br/>
      </w:r>
      <w:r>
        <w:rPr>
          <w:rFonts w:hint="eastAsia"/>
        </w:rPr>
        <w:t>　　　　三、找准门道</w:t>
      </w:r>
      <w:r>
        <w:rPr>
          <w:rFonts w:hint="eastAsia"/>
        </w:rPr>
        <w:br/>
      </w:r>
      <w:r>
        <w:rPr>
          <w:rFonts w:hint="eastAsia"/>
        </w:rPr>
        <w:t>　　　　四、通路与产品服务并重</w:t>
      </w:r>
      <w:r>
        <w:rPr>
          <w:rFonts w:hint="eastAsia"/>
        </w:rPr>
        <w:br/>
      </w:r>
      <w:r>
        <w:rPr>
          <w:rFonts w:hint="eastAsia"/>
        </w:rPr>
        <w:t>　　　　五、打造区域强势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第一节 世界汽车音响产业</w:t>
      </w:r>
      <w:r>
        <w:rPr>
          <w:rFonts w:hint="eastAsia"/>
        </w:rPr>
        <w:br/>
      </w:r>
      <w:r>
        <w:rPr>
          <w:rFonts w:hint="eastAsia"/>
        </w:rPr>
        <w:t>　　　　一、全球汽车音响发展简况</w:t>
      </w:r>
      <w:r>
        <w:rPr>
          <w:rFonts w:hint="eastAsia"/>
        </w:rPr>
        <w:br/>
      </w:r>
      <w:r>
        <w:rPr>
          <w:rFonts w:hint="eastAsia"/>
        </w:rPr>
        <w:t>　　　　二、美式汽车音响</w:t>
      </w:r>
      <w:r>
        <w:rPr>
          <w:rFonts w:hint="eastAsia"/>
        </w:rPr>
        <w:br/>
      </w:r>
      <w:r>
        <w:rPr>
          <w:rFonts w:hint="eastAsia"/>
        </w:rPr>
        <w:t>　　　　三、高保真欧洲汽车音响</w:t>
      </w:r>
      <w:r>
        <w:rPr>
          <w:rFonts w:hint="eastAsia"/>
        </w:rPr>
        <w:br/>
      </w:r>
      <w:r>
        <w:rPr>
          <w:rFonts w:hint="eastAsia"/>
        </w:rPr>
        <w:t>　　　　四、发展迅速的日本汽车音响</w:t>
      </w:r>
      <w:r>
        <w:rPr>
          <w:rFonts w:hint="eastAsia"/>
        </w:rPr>
        <w:br/>
      </w:r>
      <w:r>
        <w:rPr>
          <w:rFonts w:hint="eastAsia"/>
        </w:rPr>
        <w:t>　　第二节 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三、国内汽车音响行业发展现状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四、中国车载音响配置发展分析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第三节 汽车音响改装行业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第四节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三、中国中小汽车音响企业面临的困境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四、汽车音响的销售困难分析</w:t>
      </w:r>
      <w:r>
        <w:rPr>
          <w:rFonts w:hint="eastAsia"/>
        </w:rPr>
        <w:br/>
      </w:r>
      <w:r>
        <w:rPr>
          <w:rFonts w:hint="eastAsia"/>
        </w:rPr>
        <w:t>　　第五节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一、中国汽车音响市场概述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四、平面媒体广告投放分析</w:t>
      </w:r>
      <w:r>
        <w:rPr>
          <w:rFonts w:hint="eastAsia"/>
        </w:rPr>
        <w:br/>
      </w:r>
      <w:r>
        <w:rPr>
          <w:rFonts w:hint="eastAsia"/>
        </w:rPr>
        <w:t>　　第二节 中国汽车音响等汽车电子产品市场分析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一、2007年汽车音响等汽车电子产品市场回顾</w:t>
      </w:r>
      <w:r>
        <w:rPr>
          <w:rFonts w:hint="eastAsia"/>
        </w:rPr>
        <w:br/>
      </w:r>
      <w:r>
        <w:rPr>
          <w:rFonts w:hint="eastAsia"/>
        </w:rPr>
        <w:t>　　　　二、2008年汽车音响等汽车电子产品市场分析</w:t>
      </w:r>
      <w:r>
        <w:rPr>
          <w:rFonts w:hint="eastAsia"/>
        </w:rPr>
        <w:br/>
      </w:r>
      <w:r>
        <w:rPr>
          <w:rFonts w:hint="eastAsia"/>
        </w:rPr>
        <w:t>　　　　三、2008年汽车音响系统主要厂家市场占有情况</w:t>
      </w:r>
      <w:r>
        <w:rPr>
          <w:rFonts w:hint="eastAsia"/>
        </w:rPr>
        <w:br/>
      </w:r>
      <w:r>
        <w:rPr>
          <w:rFonts w:hint="eastAsia"/>
        </w:rPr>
        <w:t>　　　　四、2009年中国汽车音响市场总体经营数据分析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　　五、2010年中国汽车音响市场总体经营数据分析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第三节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二、汽车音响市场开始自主品牌化竞争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三、汽车音响企业一体机同质竞争分析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三、国内汽车音响企业应树立争当主角的信心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四、汽车音响企业应对价格竞争的策略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重点汽车音响企业分析</w:t>
      </w:r>
      <w:r>
        <w:rPr>
          <w:rFonts w:hint="eastAsia"/>
        </w:rPr>
        <w:br/>
      </w:r>
      <w:r>
        <w:rPr>
          <w:rFonts w:hint="eastAsia"/>
        </w:rPr>
        <w:t>　　第一节 美国重点汽车音响企业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三、波士顿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t>　　第四节 中国重点汽车音响企业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二、惠威HiVi公司</w:t>
      </w:r>
      <w:r>
        <w:rPr>
          <w:rFonts w:hint="eastAsia"/>
        </w:rPr>
        <w:br/>
      </w:r>
      <w:r>
        <w:rPr>
          <w:rFonts w:hint="eastAsia"/>
        </w:rPr>
        <w:t>　　　　三、北京爱德发高科技集团</w:t>
      </w:r>
      <w:r>
        <w:rPr>
          <w:rFonts w:hint="eastAsia"/>
        </w:rPr>
        <w:br/>
      </w:r>
      <w:r>
        <w:rPr>
          <w:rFonts w:hint="eastAsia"/>
        </w:rPr>
        <w:t>　　　　四、惠州华阳集团有限公司</w:t>
      </w:r>
      <w:r>
        <w:rPr>
          <w:rFonts w:hint="eastAsia"/>
        </w:rPr>
        <w:br/>
      </w:r>
      <w:r>
        <w:rPr>
          <w:rFonts w:hint="eastAsia"/>
        </w:rPr>
        <w:t>　　　　五、好帮手电子科技有限公司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2011-2015年汽车音响产业发展趋势预测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2011-2015年汽车用品产业发展前景</w:t>
      </w:r>
      <w:r>
        <w:rPr>
          <w:rFonts w:hint="eastAsia"/>
        </w:rPr>
        <w:br/>
      </w:r>
      <w:r>
        <w:rPr>
          <w:rFonts w:hint="eastAsia"/>
        </w:rPr>
        <w:t>　　　　一、中国汽车用品市场未来前景可期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二、中国汽车用品市场开发潜力巨大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三、汽车用品生产与经销发展方向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四、未来汽车电子产品发展趋势</w:t>
      </w:r>
      <w:r>
        <w:rPr>
          <w:rFonts w:hint="eastAsia"/>
        </w:rPr>
        <w:br/>
      </w:r>
      <w:r>
        <w:rPr>
          <w:rFonts w:hint="eastAsia"/>
        </w:rPr>
        <w:t>　　第二节 2011-2015年汽车音响发展趋势分析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四、2011-2015年汽车音响行业整体趋势</w:t>
      </w:r>
      <w:r>
        <w:rPr>
          <w:rFonts w:hint="eastAsia"/>
        </w:rPr>
        <w:br/>
      </w:r>
      <w:r>
        <w:rPr>
          <w:rFonts w:hint="eastAsia"/>
        </w:rPr>
        <w:t>　　第三节 中智林 2011-2015年汽车音响业技术发展走向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一、数码与传统的融合</w:t>
      </w:r>
      <w:r>
        <w:rPr>
          <w:rFonts w:hint="eastAsia"/>
        </w:rPr>
        <w:br/>
      </w:r>
      <w:r>
        <w:rPr>
          <w:rFonts w:hint="eastAsia"/>
        </w:rPr>
        <w:t>　　　　二、硬盘将进入汽车音响</w:t>
      </w:r>
      <w:r>
        <w:rPr>
          <w:rFonts w:hint="eastAsia"/>
        </w:rPr>
        <w:br/>
      </w:r>
      <w:r>
        <w:rPr>
          <w:rFonts w:hint="eastAsia"/>
        </w:rPr>
        <w:t>　　　　三、汽车音响技术的发展分析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附录一：《汽车产业发展政策》</w:t>
      </w:r>
      <w:r>
        <w:rPr>
          <w:rFonts w:hint="eastAsia"/>
        </w:rPr>
        <w:br/>
      </w:r>
      <w:r>
        <w:rPr>
          <w:rFonts w:hint="eastAsia"/>
        </w:rPr>
        <w:t>　　附录二：汽车改装法规规定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汽车零部件制造年均递增速度</w:t>
      </w:r>
      <w:r>
        <w:rPr>
          <w:rFonts w:hint="eastAsia"/>
        </w:rPr>
        <w:br/>
      </w:r>
      <w:r>
        <w:rPr>
          <w:rFonts w:hint="eastAsia"/>
        </w:rPr>
        <w:t>　　图表 2003-2007年中国汽车电子产品销售额及增长率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2004-2008年中国汽车电子市场规模与增长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经济型汽车主流音响配置</w:t>
      </w:r>
      <w:r>
        <w:rPr>
          <w:rFonts w:hint="eastAsia"/>
        </w:rPr>
        <w:br/>
      </w:r>
      <w:r>
        <w:rPr>
          <w:rFonts w:hint="eastAsia"/>
        </w:rPr>
        <w:t>　　图表 中档车主流音响配置</w:t>
      </w:r>
      <w:r>
        <w:rPr>
          <w:rFonts w:hint="eastAsia"/>
        </w:rPr>
        <w:br/>
      </w:r>
      <w:r>
        <w:rPr>
          <w:rFonts w:hint="eastAsia"/>
        </w:rPr>
        <w:t>　　图表 中高级车主流音响配置</w:t>
      </w:r>
      <w:r>
        <w:rPr>
          <w:rFonts w:hint="eastAsia"/>
        </w:rPr>
        <w:br/>
      </w:r>
      <w:r>
        <w:rPr>
          <w:rFonts w:hint="eastAsia"/>
        </w:rPr>
        <w:t>　　图表 高档豪车主流音响配置</w:t>
      </w:r>
      <w:r>
        <w:rPr>
          <w:rFonts w:hint="eastAsia"/>
        </w:rPr>
        <w:br/>
      </w:r>
      <w:r>
        <w:rPr>
          <w:rFonts w:hint="eastAsia"/>
        </w:rPr>
        <w:t>　　图表 2002-2007年全球汽车音响销售量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车主购买考虑因素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经销商对厂家的满意程度</w:t>
      </w:r>
      <w:r>
        <w:rPr>
          <w:rFonts w:hint="eastAsia"/>
        </w:rPr>
        <w:br/>
      </w:r>
      <w:r>
        <w:rPr>
          <w:rFonts w:hint="eastAsia"/>
        </w:rPr>
        <w:t>　　图表 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汽车音响广告大区分布比较</w:t>
      </w:r>
      <w:r>
        <w:rPr>
          <w:rFonts w:hint="eastAsia"/>
        </w:rPr>
        <w:br/>
      </w:r>
      <w:r>
        <w:rPr>
          <w:rFonts w:hint="eastAsia"/>
        </w:rPr>
        <w:t>　　图表 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2003-2007年中国汽车电子市场产品应用结构</w:t>
      </w:r>
      <w:r>
        <w:rPr>
          <w:rFonts w:hint="eastAsia"/>
        </w:rPr>
        <w:br/>
      </w:r>
      <w:r>
        <w:rPr>
          <w:rFonts w:hint="eastAsia"/>
        </w:rPr>
        <w:t>　　图表 2007年中国汽车电子市场产品结构（按销售额）</w:t>
      </w:r>
      <w:r>
        <w:rPr>
          <w:rFonts w:hint="eastAsia"/>
        </w:rPr>
        <w:br/>
      </w:r>
      <w:r>
        <w:rPr>
          <w:rFonts w:hint="eastAsia"/>
        </w:rPr>
        <w:t>　　图表 2003-2007年我国汽车音响市场规模</w:t>
      </w:r>
      <w:r>
        <w:rPr>
          <w:rFonts w:hint="eastAsia"/>
        </w:rPr>
        <w:br/>
      </w:r>
      <w:r>
        <w:rPr>
          <w:rFonts w:hint="eastAsia"/>
        </w:rPr>
        <w:t>　　图表 2008年中国汽车电子产品销售额</w:t>
      </w:r>
      <w:r>
        <w:rPr>
          <w:rFonts w:hint="eastAsia"/>
        </w:rPr>
        <w:br/>
      </w:r>
      <w:r>
        <w:rPr>
          <w:rFonts w:hint="eastAsia"/>
        </w:rPr>
        <w:t>　　图表 2008年中国汽车电子市场产品结构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2008年中国汽车电子市场品牌销售排名</w:t>
      </w:r>
      <w:r>
        <w:rPr>
          <w:rFonts w:hint="eastAsia"/>
        </w:rPr>
        <w:br/>
      </w:r>
      <w:r>
        <w:rPr>
          <w:rFonts w:hint="eastAsia"/>
        </w:rPr>
        <w:t>　　图表 2008年中国汽车电子市场品牌结构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2008年全球汽车音响系统主要厂家市场占有率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2009年中国汽车音响销售额及未来两年预测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经销商销售网点情况</w:t>
      </w:r>
      <w:r>
        <w:rPr>
          <w:rFonts w:hint="eastAsia"/>
        </w:rPr>
        <w:br/>
      </w:r>
      <w:r>
        <w:rPr>
          <w:rFonts w:hint="eastAsia"/>
        </w:rPr>
        <w:t>　　图表 经销商的经销方式</w:t>
      </w:r>
      <w:r>
        <w:rPr>
          <w:rFonts w:hint="eastAsia"/>
        </w:rPr>
        <w:br/>
      </w:r>
      <w:r>
        <w:rPr>
          <w:rFonts w:hint="eastAsia"/>
        </w:rPr>
        <w:t>　　图表 各产品的代理经销商比重</w:t>
      </w:r>
      <w:r>
        <w:rPr>
          <w:rFonts w:hint="eastAsia"/>
        </w:rPr>
        <w:br/>
      </w:r>
      <w:r>
        <w:rPr>
          <w:rFonts w:hint="eastAsia"/>
        </w:rPr>
        <w:t>　　图表 代理产品种类市场比例</w:t>
      </w:r>
      <w:r>
        <w:rPr>
          <w:rFonts w:hint="eastAsia"/>
        </w:rPr>
        <w:br/>
      </w:r>
      <w:r>
        <w:rPr>
          <w:rFonts w:hint="eastAsia"/>
        </w:rPr>
        <w:t>　　图表 厂家设置的代理产品进入壁垒</w:t>
      </w:r>
      <w:r>
        <w:rPr>
          <w:rFonts w:hint="eastAsia"/>
        </w:rPr>
        <w:br/>
      </w:r>
      <w:r>
        <w:rPr>
          <w:rFonts w:hint="eastAsia"/>
        </w:rPr>
        <w:t>　　图表 厂家提供的技术支持情况</w:t>
      </w:r>
      <w:r>
        <w:rPr>
          <w:rFonts w:hint="eastAsia"/>
        </w:rPr>
        <w:br/>
      </w:r>
      <w:r>
        <w:rPr>
          <w:rFonts w:hint="eastAsia"/>
        </w:rPr>
        <w:t>　　图表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各类汽车用品按照交易频繁程度与单品利润分类图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bf736956c4465" w:history="1">
        <w:r>
          <w:rPr>
            <w:rStyle w:val="Hyperlink"/>
          </w:rPr>
          <w:t>2011-2015年中国汽车音响行业市场调研报告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bf736956c4465" w:history="1">
        <w:r>
          <w:rPr>
            <w:rStyle w:val="Hyperlink"/>
          </w:rPr>
          <w:t>https://www.20087.com/2011-01/R_2011_2015qicheyinxiangxingyeshichang.html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14f95b8bd478f" w:history="1">
      <w:r>
        <w:rPr>
          <w:rStyle w:val="Hyperlink"/>
        </w:rPr>
        <w:t>2011-2015年中国汽车音响行业市场调研报告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yinxiangxingyeshichang.html" TargetMode="External" Id="R23dbf736956c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yinxiangxingyeshichang.html" TargetMode="External" Id="Ra9d14f95b8bd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2011-01-06T02:52:00Z</dcterms:created>
  <dcterms:modified xsi:type="dcterms:W3CDTF">2011-01-06T03:52:00Z</dcterms:modified>
  <dc:subject>2011-2015年中国汽车音响行业市场调研报告</dc:subject>
  <dc:title>2011-2015年中国汽车音响行业市场调研报告</dc:title>
  <cp:keywords>2011-2015年中国汽车音响行业市场调研报告</cp:keywords>
  <dc:description>2011-2015年中国汽车音响行业市场调研报告</dc:description>
</cp:coreProperties>
</file>