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aadca37214cab" w:history="1">
              <w:r>
                <w:rPr>
                  <w:rStyle w:val="Hyperlink"/>
                </w:rPr>
                <w:t>2011-2015年江苏家电市场调查及投资前景研究报告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aadca37214cab" w:history="1">
              <w:r>
                <w:rPr>
                  <w:rStyle w:val="Hyperlink"/>
                </w:rPr>
                <w:t>2011-2015年江苏家电市场调查及投资前景研究报告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aadca37214cab" w:history="1">
                <w:r>
                  <w:rPr>
                    <w:rStyle w:val="Hyperlink"/>
                  </w:rPr>
                  <w:t>https://www.20087.com/2011-01/R_2011_2015nianjiangsujiadianshichangd.html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e90aadca37214cab" w:history="1">
        <w:r>
          <w:rPr>
            <w:rStyle w:val="Hyperlink"/>
          </w:rPr>
          <w:t>2011-2015年江苏家电市场调查及投资前景研究报告</w:t>
        </w:r>
      </w:hyperlink>
      <w:r>
        <w:rPr>
          <w:rFonts w:hint="eastAsia"/>
        </w:rPr>
        <w:t>》全文共九章，首先回顾了江苏省家电发展环境，家电行业在2006-2010年的发展历史及成就等，在此基础上，对江苏省家电行业2006-2010年经济运行状况进行详实分析，随后分析了江苏省家电市场竞争战况，并对重点企业经营状况进行分析，最后分析“十二五”期间中国及江苏省家电行业发展前景和投资潜力。报告对家电行业“十二五”的发展提出了科学建议，并对“十二五”行业发展做出了科学的预测，同时，也对集团企业制定“十二五”规划提出了指导性意见，是企业，政府机构、战略投资者了解行业发展趋势，把握家电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家电行业发展基本情况</w:t>
      </w:r>
      <w:r>
        <w:rPr>
          <w:rFonts w:hint="eastAsia"/>
        </w:rPr>
        <w:br/>
      </w:r>
      <w:r>
        <w:rPr>
          <w:rFonts w:hint="eastAsia"/>
        </w:rPr>
        <w:t>　　第一节 家电行业基本特征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2009-2010年家电行业发展回顾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一、2009-2010年家电行业发展概述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二、2009-2010年家电行业发展成就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三、2009-2010年家电行业发展存在的问题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2006-2010年江苏省家电行业发展环境分析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2006-2010年江苏省宏观经济环境分析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一、2006-2010年江苏省GDP增长情况分析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二、2006-2010年江苏省工业发展形势分析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三、2006-2010年江苏省居民收入与消费情况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四、2010年江苏省国民经济发展总体情况分析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2006-2010年江苏省家电行业政策环境分析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一、家电行业相关政策分析</w:t>
      </w:r>
      <w:r>
        <w:rPr>
          <w:rFonts w:hint="eastAsia"/>
        </w:rPr>
        <w:br/>
      </w:r>
      <w:r>
        <w:rPr>
          <w:rFonts w:hint="eastAsia"/>
        </w:rPr>
        <w:t>　　　　二、家电产品相关标准情况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2006-2010年江苏省家电行业社会环境分析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2006-2010年中国家电行业发展分析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2006-2010年中国家电行业总体运行情况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一、2006-2010年中国家电行业企业数量统计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四、2006-2010年中国家电行业销售收入分析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五、2006-2010年中国家电行业利润总额分析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六、2006-2010年中国家电行业亏损情况分析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2006-2010年家电行业成本费用结构分析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四、2006-2010年中国家电行业财务费用统计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2006-2010年江苏省家电行业经济运行状况分析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2006-2010年江苏省家电行业发展分析</w:t>
      </w:r>
      <w:r>
        <w:rPr>
          <w:rFonts w:hint="eastAsia"/>
        </w:rPr>
        <w:br/>
      </w:r>
      <w:r>
        <w:rPr>
          <w:rFonts w:hint="eastAsia"/>
        </w:rPr>
        <w:t>　　　　一、2006年江苏省家电行业主要经济指标概述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二、2007年江苏省家电行业主要经济指标概述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三、2008年江苏省家电行业主要经济指标概述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四、2009年江苏省家电行业主要经济指标概述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五、2010年江苏省家电行业主要经济指标概述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2006-2010年江苏省家电行业总体运行情况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一、2006-2010年江苏省家电行业企业数量统计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二、2006-2010年江苏省家电行业从业人员统计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三、2006-2010年江苏省家电行业销售收入分析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四、2006-2010年江苏省家电行业利润总额分析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五、2006-2010年江苏省家电行业亏损情况分析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2006-2010年江苏省家电行业资产负债结构分析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一、2006-2010年江苏省家电行业资产增长分析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二、2006-2010年江苏省家电行业应收账款分析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三、2006-2010年江苏省家电行业流动资产状况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四、2006-2010年江苏省家电行业负债总额分析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2006-2010年江苏省家电行业经营效益分析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一、2006-2010年江苏省家电行业盈利能力分析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二、2006-2010年江苏省家电行业偿债能力分析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三、2006-2010年江苏省家电行业营运能力分析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2006-2010年江苏省家电行业成本费用结构分析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一、2006-2010年江苏省家电行业销售成本分析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二、2006-2010年江苏省家电行业销售费用分析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三、2006-2010年江苏省家电行业管理费用统计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四、2006-2010年江苏省家电行业财务费用统计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2006-2010年江苏省家电市场竞争状况分析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2006-2010年江苏省家电市场竞争态势分析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2006-2010年江苏省家电企业竞争状况分析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2006-2010年江苏省家电市场竞争策略分析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2006-2010年江苏省家电行业主要企业分析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“十二五”期间江苏省家电行业发展前景分析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二、“十二五”期间中国家电市场前景分析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三、“十二五”期间江苏省家电市场前景分析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“十二五”期间江苏省家电行业预测分析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一、“十二五”期间中国家电需求形势预测分析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二、“十二五”期间中国家电市场规模预测分析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三、“十二五”期间江苏家电市场规模预测分析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“十二五”期间江苏省家电投资前景与策略分析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“十二五”期间江苏省家电投资潜力分析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“十二五”期间江苏省家电投资风险分析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“十二五”期间江苏省家电投资策略分析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江苏省家电企业制定“十二五”发展战略研究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(中智林)“十二五”战略规划主要的分析工具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2006-2010年中国家电企业数量增长趋势图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2010年中国家电行业成本费用结构构成图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2008年江苏省家电行业经济指标统计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2009年江苏省家电行业经济指标统计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2010年江苏省家电行业经济指标统计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2006-2010年江苏省家电企业数量增长趋势图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2010年江苏省不同规模的家电企业数量所占份额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2010年江苏省不同性质的家电企业数量所占份额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2006-2010年江苏省家电行业从业人员统计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2010年江苏省不同规模的家电企业销售收入所占份额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2010年江苏省不同性质的家电企业销售收入所占份额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2006-2010年江苏省家电行业利润总额统计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2010年江苏省不同规模的家电企业利润总额所占份额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2010年江苏省不同性质的家电企业利润总额所占份额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2006-2010年江苏省家电行业亏损面统计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2010年江苏省不同规模的家电企业资产总额所占份额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2010年江苏省不同性质的家电企业资产总额所占份额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2006-2010年江苏省家电行业应收账款统计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2006-2010年江苏省家电行业成本费用利润率情况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2006-2010年江苏省家电行业毛利率情况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2006-2010年江苏省家电行业销售利润率情况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2006-2010年江苏省家电行业资产利润率情况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2006-2010年江苏省家电行业资产负债率情况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2006-2010年江苏省家电行业应收账款周转率情况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2006-2010年江苏省家电行业流动资产周转率情况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2006-2010年江苏省家电行业总资产周转率情况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2006-2010年江苏省家电行业成本费用结构构成情况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2010年江苏省家电行业成本费用结构构成图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2006-2010年江苏省家电行业销售成本统计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2006-2010年江苏省家电行业销售费用统计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2006-2010年江苏省家电行业管理费用统计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2006-2010年江苏省家电行业财务费用统计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2006-2010年江苏省家电行业财务费用趋势图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“十二五”期间中国家电行业销售收入预测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“十二五”期间中国家电行业销售收入增长趋势预测图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“十二五”期间江苏省家电行业销售收入预测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“十二五”期间江苏省家电行业销售收入增长趋势预测图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aadca37214cab" w:history="1">
        <w:r>
          <w:rPr>
            <w:rStyle w:val="Hyperlink"/>
          </w:rPr>
          <w:t>2011-2015年江苏家电市场调查及投资前景研究报告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aadca37214cab" w:history="1">
        <w:r>
          <w:rPr>
            <w:rStyle w:val="Hyperlink"/>
          </w:rPr>
          <w:t>https://www.20087.com/2011-01/R_2011_2015nianjiangsujiadianshichangd.html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5a755395c4827" w:history="1">
      <w:r>
        <w:rPr>
          <w:rStyle w:val="Hyperlink"/>
        </w:rPr>
        <w:t>2011-2015年江苏家电市场调查及投资前景研究报告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jiangsujiadianshichangd.html" TargetMode="External" Id="Re90aadca3721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jiangsujiadianshichangd.html" TargetMode="External" Id="Rea95a755395c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2011-01-04T02:56:00Z</dcterms:created>
  <dcterms:modified xsi:type="dcterms:W3CDTF">2011-01-04T03:56:00Z</dcterms:modified>
  <dc:subject>2011-2015年江苏家电市场调查及投资前景研究报告</dc:subject>
  <dc:title>2011-2015年江苏家电市场调查及投资前景研究报告</dc:title>
  <cp:keywords>2011-2015年江苏家电市场调查及投资前景研究报告</cp:keywords>
  <dc:description>2011-2015年江苏家电市场调查及投资前景研究报告</dc:description>
</cp:coreProperties>
</file>