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c00a92de454d" w:history="1">
              <w:r>
                <w:rPr>
                  <w:rStyle w:val="Hyperlink"/>
                </w:rPr>
                <w:t>2011-2015年滑雪服行业研究分析报告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c00a92de454d" w:history="1">
              <w:r>
                <w:rPr>
                  <w:rStyle w:val="Hyperlink"/>
                </w:rPr>
                <w:t>2011-2015年滑雪服行业研究分析报告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1c00a92de454d" w:history="1">
                <w:r>
                  <w:rPr>
                    <w:rStyle w:val="Hyperlink"/>
                  </w:rPr>
                  <w:t>https://www.20087.com/2011-01/R_2011_2015nianhuaxuefuxingyeyanjiufen.html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滑雪服行业产品基本概述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滑雪服行业环境分析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滑雪服行业技术制造工艺发展趋势分析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国内外滑雪服行业技术现状</w:t>
      </w:r>
      <w:r>
        <w:rPr>
          <w:rFonts w:hint="eastAsia"/>
        </w:rPr>
        <w:br/>
      </w:r>
      <w:r>
        <w:rPr>
          <w:rFonts w:hint="eastAsia"/>
        </w:rPr>
        <w:t>　　第二节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滑雪服行业国内市场深度分析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滑雪服行业市场现状分析及预测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滑雪服行业主要生产企业、经销商介绍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探路者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哥伦比亚Columbia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乐斯菲斯（The North Face）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奥索卡（Ozark）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波司登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滑雪服行业国内拟在建项目分析及竞争对手动向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滑雪服行业国外市场分析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滑雪服行业用户度分析</w:t>
      </w:r>
      <w:r>
        <w:rPr>
          <w:rFonts w:hint="eastAsia"/>
        </w:rPr>
        <w:br/>
      </w:r>
      <w:r>
        <w:rPr>
          <w:rFonts w:hint="eastAsia"/>
        </w:rPr>
        <w:t>　　第一节 滑雪服行业用户认知程度</w:t>
      </w:r>
      <w:r>
        <w:rPr>
          <w:rFonts w:hint="eastAsia"/>
        </w:rPr>
        <w:br/>
      </w:r>
      <w:r>
        <w:rPr>
          <w:rFonts w:hint="eastAsia"/>
        </w:rPr>
        <w:t>　　第二节 滑雪服行业用户关注因素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滑雪服行业投资风险及防范措施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 2005-2009年末国家外汇储备</w:t>
      </w:r>
      <w:r>
        <w:rPr>
          <w:rFonts w:hint="eastAsia"/>
        </w:rPr>
        <w:br/>
      </w:r>
      <w:r>
        <w:rPr>
          <w:rFonts w:hint="eastAsia"/>
        </w:rPr>
        <w:t>　　图表 4 2005-2009年末财政收入</w:t>
      </w:r>
      <w:r>
        <w:rPr>
          <w:rFonts w:hint="eastAsia"/>
        </w:rPr>
        <w:br/>
      </w:r>
      <w:r>
        <w:rPr>
          <w:rFonts w:hint="eastAsia"/>
        </w:rPr>
        <w:t>　　图表 7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2005-2009年建筑业增加值</w:t>
      </w:r>
      <w:r>
        <w:rPr>
          <w:rFonts w:hint="eastAsia"/>
        </w:rPr>
        <w:br/>
      </w:r>
      <w:r>
        <w:rPr>
          <w:rFonts w:hint="eastAsia"/>
        </w:rPr>
        <w:t>　　图表 10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11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20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21 滑雪服功能的设计方法</w:t>
      </w:r>
      <w:r>
        <w:rPr>
          <w:rFonts w:hint="eastAsia"/>
        </w:rPr>
        <w:br/>
      </w:r>
      <w:r>
        <w:rPr>
          <w:rFonts w:hint="eastAsia"/>
        </w:rPr>
        <w:t>　　图表 22 不同赛事不同国家滑雪服的色彩</w:t>
      </w:r>
      <w:r>
        <w:rPr>
          <w:rFonts w:hint="eastAsia"/>
        </w:rPr>
        <w:br/>
      </w:r>
      <w:r>
        <w:rPr>
          <w:rFonts w:hint="eastAsia"/>
        </w:rPr>
        <w:t>　　图表 23 2006-2009年我国滑雪服产量分析表</w:t>
      </w:r>
      <w:r>
        <w:rPr>
          <w:rFonts w:hint="eastAsia"/>
        </w:rPr>
        <w:br/>
      </w:r>
      <w:r>
        <w:rPr>
          <w:rFonts w:hint="eastAsia"/>
        </w:rPr>
        <w:t>　　图表 24 2006-2009年我国滑雪服产量走势分析图</w:t>
      </w:r>
      <w:r>
        <w:rPr>
          <w:rFonts w:hint="eastAsia"/>
        </w:rPr>
        <w:br/>
      </w:r>
      <w:r>
        <w:rPr>
          <w:rFonts w:hint="eastAsia"/>
        </w:rPr>
        <w:t>　　图表 27 2006-2009年我国滑雪服需求量分析表</w:t>
      </w:r>
      <w:r>
        <w:rPr>
          <w:rFonts w:hint="eastAsia"/>
        </w:rPr>
        <w:br/>
      </w:r>
      <w:r>
        <w:rPr>
          <w:rFonts w:hint="eastAsia"/>
        </w:rPr>
        <w:t>　　图表 29 2010-2015年我国滑雪服需求量分析预测表</w:t>
      </w:r>
      <w:r>
        <w:rPr>
          <w:rFonts w:hint="eastAsia"/>
        </w:rPr>
        <w:br/>
      </w:r>
      <w:r>
        <w:rPr>
          <w:rFonts w:hint="eastAsia"/>
        </w:rPr>
        <w:t>　　图表 30 2010-2015年我国滑雪服需求量分析预测图</w:t>
      </w:r>
      <w:r>
        <w:rPr>
          <w:rFonts w:hint="eastAsia"/>
        </w:rPr>
        <w:br/>
      </w:r>
      <w:r>
        <w:rPr>
          <w:rFonts w:hint="eastAsia"/>
        </w:rPr>
        <w:t>　　图表 31 2006-2009年我国滑雪服价格指数分析表</w:t>
      </w:r>
      <w:r>
        <w:rPr>
          <w:rFonts w:hint="eastAsia"/>
        </w:rPr>
        <w:br/>
      </w:r>
      <w:r>
        <w:rPr>
          <w:rFonts w:hint="eastAsia"/>
        </w:rPr>
        <w:t>　　图表 32 2006-2010年我国滑雪服价格指数分析预测</w:t>
      </w:r>
      <w:r>
        <w:rPr>
          <w:rFonts w:hint="eastAsia"/>
        </w:rPr>
        <w:br/>
      </w:r>
      <w:r>
        <w:rPr>
          <w:rFonts w:hint="eastAsia"/>
        </w:rPr>
        <w:t>　　图表 33 2007年我国棉制针织或钩编的滑雪服进口数据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34 2007年我国棉制针织或钩编的滑雪服出口数据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35 2008年我国棉制针织或钩编的滑雪服进口数据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36 2008年我国棉制针织或钩编的滑雪服出口数据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37 2009年我国棉制针织或钩编的滑雪服进口数据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38 2009年我国棉制针织或钩编的滑雪服出口数据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39 2010年1-10月我国棉制针织或钩编的滑雪服出口数据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40 2007年我国其他纺织材料制针织或钩编的滑雪服进口数据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41 2007年我国其他纺织材料制针织或钩编的滑雪服出口数据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42 2008年我国其他纺织材料制针织或钩编的滑雪服进口数据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43 2008年我国其他纺织材料制针织或钩编的滑雪服出口数据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44 2009年我国其他纺织材料制针织或钩编的滑雪服进口数据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45 2009年我国其他纺织材料制针织或钩编的滑雪服出口数据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46 2010年1-10月我国其他纺织材料制针织或钩编的滑雪服进口数据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47 2010年1-10月我国其他纺织材料制针织或钩编的滑雪服出口数据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48 近4年探路者总资产周转次数变化情况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近3年探路者总资产周转次数变化情况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近4年探路者销售毛利率变化情况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近3年探路者销售毛利率变化情况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近4年探路者资产负债率变化情况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近3年探路者资产负债率变化情况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近4年探路者固定资产周转次数情况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近3年探路者固定资产周转次数情况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近4年探路者流动资产周转次数变化情况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近3年探路者流动资产周转次数变化情况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近4年探路者产权比率变化情况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近3年探路者产权比率变化情况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近4年探路者已获利息倍数变化情况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近3年探路者已获利息倍数变化情况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近4年哥伦比亚Columbia总资产周转次数变化情况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近3年哥伦比亚Columbia总资产周转次数变化情况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近4年哥伦比亚Columbia销售毛利率变化情况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近3年哥伦比亚Columbia销售毛利率变化情况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近4年哥伦比亚Columbia资产负债率变化情况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近3年哥伦比亚Columbia资产负债率变化情况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近4年哥伦比亚Columbia固定资产周转次数情况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近3年哥伦比亚Columbia固定资产周转次数情况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近4年哥伦比亚Columbia流动资产周转次数变化情况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近3年哥伦比亚Columbia流动资产周转次数变化情况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近4年哥伦比亚Columbia产权比率变化情况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近3年哥伦比亚Columbia产权比率变化情况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近4年哥伦比亚Columbia已获利息倍数变化情况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近3年哥伦比亚Columbia已获利息倍数变化情况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近4年乐斯菲斯总资产周转次数变化情况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近3年乐斯菲斯总资产周转次数变化情况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近4年乐斯菲斯销售毛利率变化情况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近3年乐斯菲斯销售毛利率变化情况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近4年乐斯菲斯资产负债率变化情况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近3年乐斯菲斯资产负债率变化情况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近4年乐斯菲斯固定资产周转次数情况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近3年乐斯菲斯固定资产周转次数情况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近4年乐斯菲斯流动资产周转次数变化情况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近3年乐斯菲斯流动资产周转次数变化情况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近4年乐斯菲斯产权比率变化情况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近3年乐斯菲斯产权比率变化情况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近4年乐斯菲斯已获利息倍数变化情况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近3年乐斯菲斯已获利息倍数变化情况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近4年奥索卡总资产周转次数变化情况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近3年奥索卡总资产周转次数变化情况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近4年奥索卡销售毛利率变化情况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近3年奥索卡销售毛利率变化情况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近4年奥索卡资产负债率变化情况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近3年奥索卡资产负债率变化情况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近4年奥索卡固定资产周转次数情况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近3年奥索卡固定资产周转次数情况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近4年奥索卡流动资产周转次数变化情况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近3年奥索卡流动资产周转次数变化情况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近4年奥索卡产权比率变化情况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近3年奥索卡产权比率变化情况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近4年奥索卡已获利息倍数变化情况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近3年奥索卡已获利息倍数变化情况</w:t>
      </w:r>
      <w:r>
        <w:rPr>
          <w:rFonts w:hint="eastAsia"/>
        </w:rPr>
        <w:br/>
      </w:r>
      <w:r>
        <w:rPr>
          <w:rFonts w:hint="eastAsia"/>
        </w:rPr>
        <w:t>　　图表 104 波司登综合损益表</w:t>
      </w:r>
      <w:r>
        <w:rPr>
          <w:rFonts w:hint="eastAsia"/>
        </w:rPr>
        <w:br/>
      </w:r>
      <w:r>
        <w:rPr>
          <w:rFonts w:hint="eastAsia"/>
        </w:rPr>
        <w:t>　　图表 105 现金流量表</w:t>
      </w:r>
      <w:r>
        <w:rPr>
          <w:rFonts w:hint="eastAsia"/>
        </w:rPr>
        <w:br/>
      </w:r>
      <w:r>
        <w:rPr>
          <w:rFonts w:hint="eastAsia"/>
        </w:rPr>
        <w:t>　　图表 106 波司登资产负债表</w:t>
      </w:r>
      <w:r>
        <w:rPr>
          <w:rFonts w:hint="eastAsia"/>
        </w:rPr>
        <w:br/>
      </w:r>
      <w:r>
        <w:rPr>
          <w:rFonts w:hint="eastAsia"/>
        </w:rPr>
        <w:t>　　图表 107 滑雪服十大品牌排名</w:t>
      </w:r>
      <w:r>
        <w:rPr>
          <w:rFonts w:hint="eastAsia"/>
        </w:rPr>
        <w:br/>
      </w:r>
      <w:r>
        <w:rPr>
          <w:rFonts w:hint="eastAsia"/>
        </w:rPr>
        <w:t>　　图表 109 2008-2010年欧盟地区滑雪服需求增长率分析预测</w:t>
      </w:r>
      <w:r>
        <w:rPr>
          <w:rFonts w:hint="eastAsia"/>
        </w:rPr>
        <w:br/>
      </w:r>
      <w:r>
        <w:rPr>
          <w:rFonts w:hint="eastAsia"/>
        </w:rPr>
        <w:t>　　图表 110 消费者对滑雪服品牌认知度调查</w:t>
      </w:r>
      <w:r>
        <w:rPr>
          <w:rFonts w:hint="eastAsia"/>
        </w:rPr>
        <w:br/>
      </w:r>
      <w:r>
        <w:rPr>
          <w:rFonts w:hint="eastAsia"/>
        </w:rPr>
        <w:t>　　图表 111 滑雪服功能影响程度分析</w:t>
      </w:r>
      <w:r>
        <w:rPr>
          <w:rFonts w:hint="eastAsia"/>
        </w:rPr>
        <w:br/>
      </w:r>
      <w:r>
        <w:rPr>
          <w:rFonts w:hint="eastAsia"/>
        </w:rPr>
        <w:t>　　图表 112 滑雪服质量影响程度分析</w:t>
      </w:r>
      <w:r>
        <w:rPr>
          <w:rFonts w:hint="eastAsia"/>
        </w:rPr>
        <w:br/>
      </w:r>
      <w:r>
        <w:rPr>
          <w:rFonts w:hint="eastAsia"/>
        </w:rPr>
        <w:t>　　图表 113 滑雪服价格影响程度分析</w:t>
      </w:r>
      <w:r>
        <w:rPr>
          <w:rFonts w:hint="eastAsia"/>
        </w:rPr>
        <w:br/>
      </w:r>
      <w:r>
        <w:rPr>
          <w:rFonts w:hint="eastAsia"/>
        </w:rPr>
        <w:t>　　图表 114 滑雪服外观影响程度分析</w:t>
      </w:r>
      <w:r>
        <w:rPr>
          <w:rFonts w:hint="eastAsia"/>
        </w:rPr>
        <w:br/>
      </w:r>
      <w:r>
        <w:rPr>
          <w:rFonts w:hint="eastAsia"/>
        </w:rPr>
        <w:t>　　图表 115 滑雪服服务影响程度分析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c00a92de454d" w:history="1">
        <w:r>
          <w:rPr>
            <w:rStyle w:val="Hyperlink"/>
          </w:rPr>
          <w:t>2011-2015年滑雪服行业研究分析报告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1c00a92de454d" w:history="1">
        <w:r>
          <w:rPr>
            <w:rStyle w:val="Hyperlink"/>
          </w:rPr>
          <w:t>https://www.20087.com/2011-01/R_2011_2015nianhuaxuefuxingyeyanjiufen.html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4c5b290e41a5" w:history="1">
      <w:r>
        <w:rPr>
          <w:rStyle w:val="Hyperlink"/>
        </w:rPr>
        <w:t>2011-2015年滑雪服行业研究分析报告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uaxuefuxingyeyanjiufen.html" TargetMode="External" Id="R2271c00a92de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uaxuefuxingyeyanjiufen.html" TargetMode="External" Id="R4e0a4c5b290e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2011-01-17T02:18:00Z</dcterms:created>
  <dcterms:modified xsi:type="dcterms:W3CDTF">2011-01-17T03:18:00Z</dcterms:modified>
  <dc:subject>2011-2015年滑雪服行业研究分析报告</dc:subject>
  <dc:title>2011-2015年滑雪服行业研究分析报告</dc:title>
  <cp:keywords>2011-2015年滑雪服行业研究分析报告</cp:keywords>
  <dc:description>2011-2015年滑雪服行业研究分析报告</dc:description>
</cp:coreProperties>
</file>