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29019424c4f01" w:history="1">
              <w:r>
                <w:rPr>
                  <w:rStyle w:val="Hyperlink"/>
                </w:rPr>
                <w:t>2011-2015年POS收银机行业研究分析报告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29019424c4f01" w:history="1">
              <w:r>
                <w:rPr>
                  <w:rStyle w:val="Hyperlink"/>
                </w:rPr>
                <w:t>2011-2015年POS收银机行业研究分析报告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f29019424c4f01" w:history="1">
                <w:r>
                  <w:rPr>
                    <w:rStyle w:val="Hyperlink"/>
                  </w:rPr>
                  <w:t>https://www.20087.com/2011-01/R_2011_2015nianshouyinjixingyeyanjiufe.html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收银机是一种集成了支付处理、商品销售管理、库存控制等功能的电子设备，广泛应用于零售、餐饮、服务业等领域。随着信息技术的发展，POS收银机不仅在硬件配置上有了显著提升，还在软件功能上实现了多样化，如支持移动支付、电子发票、会员管理等。目前，POS收银机不仅能够提供快速准确的交易处理，还能通过数据分析帮助企业优化运营策略。</w:t>
      </w:r>
      <w:r>
        <w:rPr>
          <w:rFonts w:hint="eastAsia"/>
        </w:rPr>
        <w:br/>
      </w:r>
      <w:r>
        <w:rPr>
          <w:rFonts w:hint="eastAsia"/>
        </w:rPr>
        <w:t>　　未来，POS收银机的发展将更加注重智能化与集成化。一方面，通过集成人工智能技术，实现对销售数据的深度分析，帮助商家更好地了解顾客需求，提升营销效率；另一方面，随着物联网技术的应用，POS收银机将支持更多设备的互联互通，如智能货架、库存管理系统等，构建完整的智慧零售生态系统。此外，随着消费者对购物体验要求的提高，开发更加人性化、操作简便的POS收银机，提高顾客满意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POS收银机行业概述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一、POS收银机的定义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POS收银机产品细分及特性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POS收银机行业地位分析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中国POS收银机行业宏观经济环境分析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中国POS收银机行业政策技术环境分析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POS收银机行业政策法规环境分析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一、行业十一五规划解读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POS收银机行业技术环境分析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2008-2009年中国POS收银机行业总体发展状况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中国POS收银机行业规模情况分析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中国POS收银机行业产销情况分析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中国POS收银机行业财务能力分析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2008-2009年中国POS收银机行业市场发展分析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2008-2009年中国POS收银机市场分析</w:t>
      </w:r>
      <w:r>
        <w:rPr>
          <w:rFonts w:hint="eastAsia"/>
        </w:rPr>
        <w:br/>
      </w:r>
      <w:r>
        <w:rPr>
          <w:rFonts w:hint="eastAsia"/>
        </w:rPr>
        <w:t>　　　　一、2008年POS收银机市场形势回顾</w:t>
      </w:r>
      <w:r>
        <w:rPr>
          <w:rFonts w:hint="eastAsia"/>
        </w:rPr>
        <w:br/>
      </w:r>
      <w:r>
        <w:rPr>
          <w:rFonts w:hint="eastAsia"/>
        </w:rPr>
        <w:t>　　　　二、2009年POS收银机市场形势分析</w:t>
      </w:r>
      <w:r>
        <w:rPr>
          <w:rFonts w:hint="eastAsia"/>
        </w:rPr>
        <w:br/>
      </w:r>
      <w:r>
        <w:rPr>
          <w:rFonts w:hint="eastAsia"/>
        </w:rPr>
        <w:t>　　第二节 中国POS收银机行业市场产品价格走势分析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一、中国POS收银机行业市场价格影响因素分析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二、2008-2009年中国POS收银机行业市场价格走势分析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中国POS收银机行业进出口市场分析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一、2008-2009年中国POS收银机行业进口市场分析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二、2008-2009年中国POS收银机行业出口市场分析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中国POS收银机行业市场发展的主要策略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一、发展国内POS收银机业的相关建议与对策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二、中国POS收银机产业的发展建议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2008-2009年中国POS收银机行业竞争格局分析</w:t>
      </w:r>
      <w:r>
        <w:rPr>
          <w:rFonts w:hint="eastAsia"/>
        </w:rPr>
        <w:br/>
      </w:r>
      <w:r>
        <w:rPr>
          <w:rFonts w:hint="eastAsia"/>
        </w:rPr>
        <w:t>　　第一节 POS收银机行业竞争结构分析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POS收银机企业国际竞争力比较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POS收银机行业竞争格局分析</w:t>
      </w:r>
      <w:r>
        <w:rPr>
          <w:rFonts w:hint="eastAsia"/>
        </w:rPr>
        <w:br/>
      </w:r>
      <w:r>
        <w:rPr>
          <w:rFonts w:hint="eastAsia"/>
        </w:rPr>
        <w:t>　　　　一、POS收银机行业集中度分析</w:t>
      </w:r>
      <w:r>
        <w:rPr>
          <w:rFonts w:hint="eastAsia"/>
        </w:rPr>
        <w:br/>
      </w:r>
      <w:r>
        <w:rPr>
          <w:rFonts w:hint="eastAsia"/>
        </w:rPr>
        <w:t>　　　　二、POS收银机行业竞争程度分析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2010-2012年POS收银机行业竞争策略分析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二、2010-2012年POS收银机行业竞争格局展望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三、2010-2012年POS收银机行业竞争策略分析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2008-2009年中国POS收银机行业重点企业发展分析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深圳桑达电子集团有限公司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韶关市龙飞数码科技有限公司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海信智能商用设备有限公司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北京四通计算机技术有限公司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顶尖电子（厦门）有限公司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2010-2012年中国POS收银机行业发展前景预测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三、行业十一五整体规划解读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2010-2012年中国POS收银机行业市场发展趋势预测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三、2010-2012年中国POS收银机行业市场价格走势预测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2010-2012年中国POS收银机技术发展趋势预测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2010-2012年中国POS收银机行业投资分析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2008-2010年三季度我国国内生产总值分析</w:t>
      </w:r>
      <w:r>
        <w:rPr>
          <w:rFonts w:hint="eastAsia"/>
        </w:rPr>
        <w:br/>
      </w:r>
      <w:r>
        <w:rPr>
          <w:rFonts w:hint="eastAsia"/>
        </w:rPr>
        <w:t>　　图表 2 2005-2009年工业增加值</w:t>
      </w:r>
      <w:r>
        <w:rPr>
          <w:rFonts w:hint="eastAsia"/>
        </w:rPr>
        <w:br/>
      </w:r>
      <w:r>
        <w:rPr>
          <w:rFonts w:hint="eastAsia"/>
        </w:rPr>
        <w:t>　　图表 3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8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9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10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11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14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15 我国POS收银机企业规模分析</w:t>
      </w:r>
      <w:r>
        <w:rPr>
          <w:rFonts w:hint="eastAsia"/>
        </w:rPr>
        <w:br/>
      </w:r>
      <w:r>
        <w:rPr>
          <w:rFonts w:hint="eastAsia"/>
        </w:rPr>
        <w:t>　　图表 16 我国POS收银机企业从业人员规模分析</w:t>
      </w:r>
      <w:r>
        <w:rPr>
          <w:rFonts w:hint="eastAsia"/>
        </w:rPr>
        <w:br/>
      </w:r>
      <w:r>
        <w:rPr>
          <w:rFonts w:hint="eastAsia"/>
        </w:rPr>
        <w:t>　　图表 19 2008-2010年我国POS收银机行业产量</w:t>
      </w:r>
      <w:r>
        <w:rPr>
          <w:rFonts w:hint="eastAsia"/>
        </w:rPr>
        <w:br/>
      </w:r>
      <w:r>
        <w:rPr>
          <w:rFonts w:hint="eastAsia"/>
        </w:rPr>
        <w:t>　　图表 20 2008-2010年我国POS收银机行业销量</w:t>
      </w:r>
      <w:r>
        <w:rPr>
          <w:rFonts w:hint="eastAsia"/>
        </w:rPr>
        <w:br/>
      </w:r>
      <w:r>
        <w:rPr>
          <w:rFonts w:hint="eastAsia"/>
        </w:rPr>
        <w:t>　　图表 21 2008-2010年我国POS收银机行业产销分析</w:t>
      </w:r>
      <w:r>
        <w:rPr>
          <w:rFonts w:hint="eastAsia"/>
        </w:rPr>
        <w:br/>
      </w:r>
      <w:r>
        <w:rPr>
          <w:rFonts w:hint="eastAsia"/>
        </w:rPr>
        <w:t>　　图表 22 2008-2015年中国POS收银机行业盈利能力预测分析</w:t>
      </w:r>
      <w:r>
        <w:rPr>
          <w:rFonts w:hint="eastAsia"/>
        </w:rPr>
        <w:br/>
      </w:r>
      <w:r>
        <w:rPr>
          <w:rFonts w:hint="eastAsia"/>
        </w:rPr>
        <w:t>　　图表 23 2008-2015年中国POS收银机行业偿债能力预测分析</w:t>
      </w:r>
      <w:r>
        <w:rPr>
          <w:rFonts w:hint="eastAsia"/>
        </w:rPr>
        <w:br/>
      </w:r>
      <w:r>
        <w:rPr>
          <w:rFonts w:hint="eastAsia"/>
        </w:rPr>
        <w:t>　　图表 24 2008-2015年中国POS收银机行业营运能力预测分析</w:t>
      </w:r>
      <w:r>
        <w:rPr>
          <w:rFonts w:hint="eastAsia"/>
        </w:rPr>
        <w:br/>
      </w:r>
      <w:r>
        <w:rPr>
          <w:rFonts w:hint="eastAsia"/>
        </w:rPr>
        <w:t>　　图表 27 2008-2010年我国POS收银机行业出口分析</w:t>
      </w:r>
      <w:r>
        <w:rPr>
          <w:rFonts w:hint="eastAsia"/>
        </w:rPr>
        <w:br/>
      </w:r>
      <w:r>
        <w:rPr>
          <w:rFonts w:hint="eastAsia"/>
        </w:rPr>
        <w:t>　　图表 28 POS收银机行业环境“波特五力”分析模型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2009-2010年9月深桑达A资产负债表</w:t>
      </w:r>
      <w:r>
        <w:rPr>
          <w:rFonts w:hint="eastAsia"/>
        </w:rPr>
        <w:br/>
      </w:r>
      <w:r>
        <w:rPr>
          <w:rFonts w:hint="eastAsia"/>
        </w:rPr>
        <w:t>　　图表 30 2009-2010年9月深桑达A利润表</w:t>
      </w:r>
      <w:r>
        <w:rPr>
          <w:rFonts w:hint="eastAsia"/>
        </w:rPr>
        <w:br/>
      </w:r>
      <w:r>
        <w:rPr>
          <w:rFonts w:hint="eastAsia"/>
        </w:rPr>
        <w:t>　　图表 31 2009-2010年9月深桑达A财务指标</w:t>
      </w:r>
      <w:r>
        <w:rPr>
          <w:rFonts w:hint="eastAsia"/>
        </w:rPr>
        <w:br/>
      </w:r>
      <w:r>
        <w:rPr>
          <w:rFonts w:hint="eastAsia"/>
        </w:rPr>
        <w:t>　　图表 32 近4年韶关市龙飞数码科技有限公司资产负债率变化情况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近3年韶关市龙飞数码科技有限公司资产负债率变化情况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近4年韶关市龙飞数码科技有限公司产权比率变化情况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近3年韶关市龙飞数码科技有限公司产权比率变化情况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近4年韶关市龙飞数码科技有限公司已获利息倍数变化情况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近3年韶关市龙飞数码科技有限公司已获利息倍数变化情况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 近4年韶关市龙飞数码科技有限公司固定资产周转次数情况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近3年韶关市龙飞数码科技有限公司固定资产周转次数情况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近4年韶关市龙飞数码科技有限公司流动资产周转次数变化情况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近3年韶关市龙飞数码科技有限公司流动资产周转次数变化情况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近4年韶关市龙飞数码科技有限公司总资产周转次数变化情况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近3年韶关市龙飞数码科技有限公司总资产周转次数变化情况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近4年韶关市龙飞数码科技有限公司销售毛利率变化情况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近3年韶关市龙飞数码科技有限公司销售毛利率变化情况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近4年海信智能商用设备有限公司资产负债率变化情况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近3年海信智能商用设备有限公司资产负债率变化情况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近4年海信智能商用设备有限公司产权比率变化情况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近3年海信智能商用设备有限公司产权比率变化情况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近4年海信智能商用设备有限公司已获利息倍数变化情况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近3年海信智能商用设备有限公司已获利息倍数变化情况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近4年海信智能商用设备有限公司固定资产周转次数情况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近3年海信智能商用设备有限公司固定资产周转次数情况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近4年海信智能商用设备有限公司流动资产周转次数变化情况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近3年海信智能商用设备有限公司流动资产周转次数变化情况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近4年海信智能商用设备有限公司总资产周转次数变化情况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近3年海信智能商用设备有限公司总资产周转次数变化情况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近4年海信智能商用设备有限公司销售毛利率变化情况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近3年海信智能商用设备有限公司销售毛利率变化情况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近4年北京四通计算机技术有限公司资产负债率变化情况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近3年北京四通计算机技术有限公司资产负债率变化情况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近4年北京四通计算机技术有限公司产权比率变化情况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近3年北京四通计算机技术有限公司产权比率变化情况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近4年北京四通计算机技术有限公司已获利息倍数变化情况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近3年北京四通计算机技术有限公司已获利息倍数变化情况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近4年北京四通计算机技术有限公司固定资产周转次数情况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近3年北京四通计算机技术有限公司固定资产周转次数情况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近4年北京四通计算机技术有限公司流动资产周转次数变化情况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近3年北京四通计算机技术有限公司流动资产周转次数变化情况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近4年北京四通计算机技术有限公司总资产周转次数变化情况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近3年北京四通计算机技术有限公司总资产周转次数变化情况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近4年北京四通计算机技术有限公司销售毛利率变化情况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近3年北京四通计算机技术有限公司销售毛利率变化情况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近4年顶尖电子（厦门）有限公司资产负债率变化情况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近3年顶尖电子（厦门）有限公司资产负债率变化情况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近4年顶尖电子（厦门）有限公司产权比率变化情况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近3年顶尖电子（厦门）有限公司产权比率变化情况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近4年顶尖电子（厦门）有限公司已获利息倍数变化情况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近3年顶尖电子（厦门）有限公司已获利息倍数变化情况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近4年顶尖电子（厦门）有限公司固定资产周转次数情况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近3年顶尖电子（厦门）有限公司固定资产周转次数情况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近4年顶尖电子（厦门）有限公司流动资产周转次数变化情况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近3年顶尖电子（厦门）有限公司流动资产周转次数变化情况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近4年顶尖电子（厦门）有限公司总资产周转次数变化情况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近3年顶尖电子（厦门）有限公司总资产周转次数变化情况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近4年顶尖电子（厦门）有限公司销售毛利率变化情况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近3年顶尖电子（厦门）有限公司销售毛利率变化情况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2011-2015年我国POS收银机行业价格预测</w:t>
      </w:r>
      <w:r>
        <w:rPr>
          <w:rFonts w:hint="eastAsia"/>
        </w:rPr>
        <w:br/>
      </w:r>
      <w:r>
        <w:rPr>
          <w:rFonts w:hint="eastAsia"/>
        </w:rPr>
        <w:t>　　图表 91 中国POS收银机投资项目分析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29019424c4f01" w:history="1">
        <w:r>
          <w:rPr>
            <w:rStyle w:val="Hyperlink"/>
          </w:rPr>
          <w:t>2011-2015年POS收银机行业研究分析报告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f29019424c4f01" w:history="1">
        <w:r>
          <w:rPr>
            <w:rStyle w:val="Hyperlink"/>
          </w:rPr>
          <w:t>https://www.20087.com/2011-01/R_2011_2015nianshouyinjixingyeyanjiufe.html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0710d4d0e4675" w:history="1">
      <w:r>
        <w:rPr>
          <w:rStyle w:val="Hyperlink"/>
        </w:rPr>
        <w:t>2011-2015年POS收银机行业研究分析报告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shouyinjixingyeyanjiufe.html" TargetMode="External" Id="R40f29019424c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shouyinjixingyeyanjiufe.html" TargetMode="External" Id="Ref30710d4d0e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2011-01-20T03:45:00Z</dcterms:created>
  <dcterms:modified xsi:type="dcterms:W3CDTF">2011-01-20T04:45:00Z</dcterms:modified>
  <dc:subject>2011-2015年POS收银机行业研究分析报告</dc:subject>
  <dc:title>2011-2015年POS收银机行业研究分析报告</dc:title>
  <cp:keywords>2011-2015年POS收银机行业研究分析报告</cp:keywords>
  <dc:description>2011-2015年POS收银机行业研究分析报告</dc:description>
</cp:coreProperties>
</file>