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42d97127147d4" w:history="1">
              <w:r>
                <w:rPr>
                  <w:rStyle w:val="Hyperlink"/>
                </w:rPr>
                <w:t>2011-2016年中国假肢、人工器官及植（介）入器械市场研究及发展前景预测报告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42d97127147d4" w:history="1">
              <w:r>
                <w:rPr>
                  <w:rStyle w:val="Hyperlink"/>
                </w:rPr>
                <w:t>2011-2016年中国假肢、人工器官及植（介）入器械市场研究及发展前景预测报告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0589581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942d97127147d4" w:history="1">
                <w:r>
                  <w:rPr>
                    <w:rStyle w:val="Hyperlink"/>
                  </w:rPr>
                  <w:t>https://www.20087.com/2011-01/R_2011_2016jiazhirengongqiguanjizhijie788.html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7942d97127147d4" w:history="1">
        <w:r>
          <w:rPr>
            <w:rStyle w:val="Hyperlink"/>
          </w:rPr>
          <w:t>2011-2016年中国假肢、人工器官及植（介）入器械市场研究及发展前景预测报告</w:t>
        </w:r>
      </w:hyperlink>
      <w:r>
        <w:rPr>
          <w:rFonts w:hint="eastAsia"/>
        </w:rPr>
        <w:t>》专业、系统地分析了假肢、人工器官及植（介）入器械行业现状，包括市场需求、市场规模及价格动态，全面梳理了假肢、人工器官及植（介）入器械产业链结构，并对假肢、人工器官及植（介）入器械细分市场进行了探究。假肢、人工器官及植（介）入器械报告基于详实数据，科学预测了假肢、人工器官及植（介）入器械市场发展前景和发展趋势，同时剖析了假肢、人工器官及植（介）入器械品牌竞争、市场集中度以及重点企业的市场地位。在识别风险与机遇的基础上，假肢、人工器官及植（介）入器械报告提出了针对性的发展策略和建议。假肢、人工器官及植（介）入器械报告为假肢、人工器官及植（介）入器械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假肢、人工器官及植（介）入器械制造行业特性</w:t>
      </w:r>
      <w:r>
        <w:rPr>
          <w:rFonts w:hint="eastAsia"/>
        </w:rPr>
        <w:br/>
      </w:r>
      <w:r>
        <w:rPr>
          <w:rFonts w:hint="eastAsia"/>
        </w:rPr>
        <w:t>第二章 国际假肢、人工器官及植（介）入器械制造市场</w:t>
      </w:r>
      <w:r>
        <w:rPr>
          <w:rFonts w:hint="eastAsia"/>
        </w:rPr>
        <w:br/>
      </w:r>
      <w:r>
        <w:rPr>
          <w:rFonts w:hint="eastAsia"/>
        </w:rPr>
        <w:t>　　第一节 国际假肢、人工器官及植（介）入器械制造市场规模</w:t>
      </w:r>
      <w:r>
        <w:rPr>
          <w:rFonts w:hint="eastAsia"/>
        </w:rPr>
        <w:br/>
      </w:r>
      <w:r>
        <w:rPr>
          <w:rFonts w:hint="eastAsia"/>
        </w:rPr>
        <w:t>　　第二节 国际假肢、人工器官及植（介）入器械制造市场供需</w:t>
      </w:r>
      <w:r>
        <w:rPr>
          <w:rFonts w:hint="eastAsia"/>
        </w:rPr>
        <w:br/>
      </w:r>
      <w:r>
        <w:rPr>
          <w:rFonts w:hint="eastAsia"/>
        </w:rPr>
        <w:t>　　　　一、国际假肢、人工器官及植（介）入器械制造市场供给分析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二、国际假肢、人工器官及植（介）入器械制造市场需求分析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三、国际假肢、人工器官及植（介）入器械制造市场供需预测</w:t>
      </w:r>
      <w:r>
        <w:rPr>
          <w:rFonts w:hint="eastAsia"/>
        </w:rPr>
        <w:br/>
      </w:r>
      <w:r>
        <w:rPr>
          <w:rFonts w:hint="eastAsia"/>
        </w:rPr>
        <w:t>　　第三节 国际假肢、人工器官及植（介）入器械制造企业</w:t>
      </w:r>
      <w:r>
        <w:rPr>
          <w:rFonts w:hint="eastAsia"/>
        </w:rPr>
        <w:br/>
      </w:r>
      <w:r>
        <w:rPr>
          <w:rFonts w:hint="eastAsia"/>
        </w:rPr>
        <w:t>　　　　一、国际主要假肢、人工器官及植（介）入器械制造企业</w:t>
      </w:r>
      <w:r>
        <w:rPr>
          <w:rFonts w:hint="eastAsia"/>
        </w:rPr>
        <w:br/>
      </w:r>
      <w:r>
        <w:rPr>
          <w:rFonts w:hint="eastAsia"/>
        </w:rPr>
        <w:t>　　　　二、国际假肢、人工器官及植（介）入器械制造企业优势</w:t>
      </w:r>
      <w:r>
        <w:rPr>
          <w:rFonts w:hint="eastAsia"/>
        </w:rPr>
        <w:br/>
      </w:r>
      <w:r>
        <w:rPr>
          <w:rFonts w:hint="eastAsia"/>
        </w:rPr>
        <w:t>　　第四节 主要国家假肢、人工器官及植（介）入器械制造市场</w:t>
      </w:r>
      <w:r>
        <w:rPr>
          <w:rFonts w:hint="eastAsia"/>
        </w:rPr>
        <w:br/>
      </w:r>
      <w:r>
        <w:rPr>
          <w:rFonts w:hint="eastAsia"/>
        </w:rPr>
        <w:t>　　　　一、美国假肢、人工器官及植（介）入器械制造市场</w:t>
      </w:r>
      <w:r>
        <w:rPr>
          <w:rFonts w:hint="eastAsia"/>
        </w:rPr>
        <w:br/>
      </w:r>
      <w:r>
        <w:rPr>
          <w:rFonts w:hint="eastAsia"/>
        </w:rPr>
        <w:t>　　　　二、德国假肢、人工器官及植（介）入器械制造市场</w:t>
      </w:r>
      <w:r>
        <w:rPr>
          <w:rFonts w:hint="eastAsia"/>
        </w:rPr>
        <w:br/>
      </w:r>
      <w:r>
        <w:rPr>
          <w:rFonts w:hint="eastAsia"/>
        </w:rPr>
        <w:t>　　　　三、英国假肢、人工器官及植（介）入器械制造市场</w:t>
      </w:r>
      <w:r>
        <w:rPr>
          <w:rFonts w:hint="eastAsia"/>
        </w:rPr>
        <w:br/>
      </w:r>
      <w:r>
        <w:rPr>
          <w:rFonts w:hint="eastAsia"/>
        </w:rPr>
        <w:t>　　　　四、法国假肢、人工器官及植（介）入器械制造市场</w:t>
      </w:r>
      <w:r>
        <w:rPr>
          <w:rFonts w:hint="eastAsia"/>
        </w:rPr>
        <w:br/>
      </w:r>
      <w:r>
        <w:rPr>
          <w:rFonts w:hint="eastAsia"/>
        </w:rPr>
        <w:t>　　　　五、日本假肢、人工器官及植（介）入器械制造市场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中国假肢、人工器官及植（介）入器械制造市场</w:t>
      </w:r>
      <w:r>
        <w:rPr>
          <w:rFonts w:hint="eastAsia"/>
        </w:rPr>
        <w:br/>
      </w:r>
      <w:r>
        <w:rPr>
          <w:rFonts w:hint="eastAsia"/>
        </w:rPr>
        <w:t>　　第一节 中国假肢、人工器官及植（介）入器械制造市场规模变化</w:t>
      </w:r>
      <w:r>
        <w:rPr>
          <w:rFonts w:hint="eastAsia"/>
        </w:rPr>
        <w:br/>
      </w:r>
      <w:r>
        <w:rPr>
          <w:rFonts w:hint="eastAsia"/>
        </w:rPr>
        <w:t>　　第二节 中国假肢、人工器官及植（介）入器械制造行业生产能力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中国假肢、人工器官及植（介）入器械制造区域集中度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中国假肢、人工器官及植（介）入器械制造市场供需分析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一、中国假肢、人工器官及植（介）入器械制造市场需求</w:t>
      </w:r>
      <w:r>
        <w:rPr>
          <w:rFonts w:hint="eastAsia"/>
        </w:rPr>
        <w:br/>
      </w:r>
      <w:r>
        <w:rPr>
          <w:rFonts w:hint="eastAsia"/>
        </w:rPr>
        <w:t>　　　　二、假肢、人工器官及植（介）入器械制造市场主要热点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2010年中国假肢、人工器官及植（介）入器械制造市场走势</w:t>
      </w:r>
      <w:r>
        <w:rPr>
          <w:rFonts w:hint="eastAsia"/>
        </w:rPr>
        <w:br/>
      </w:r>
      <w:r>
        <w:rPr>
          <w:rFonts w:hint="eastAsia"/>
        </w:rPr>
        <w:t>　　第六节 中国假肢、人工器官及植（介）入器械制造发展问题与对策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假肢、人工器官及植（介）入器械制造行业经营现状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2010年1-10月假肢、人工器官及植（介）入器械制造行业偿债能力分析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2010年1-10月假肢、人工器官及植（介）入器械制造行业盈利能力分析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2010年1-10月假肢、人工器官及植（介）入器械制造行业发展能力分析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2010年1-10月假肢、人工器官及植（介）入器械制造行业资产及变化趋势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2010年1-10月假肢、人工器官及植（介）入器械制造行业负债及变化趋势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2010年1-10月假肢、人工器官及植（介）入器械制造行业销售及变化趋势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一、2010年1-10月假肢、人工器官及植（介）入器械制造行业销售收入及变化趋势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二、2010年1-10月假肢、人工器官及植（介）入器械制造行业销售成本及变化趋势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三、2010年1-10月假肢、人工器官及植（介）入器械制造行业销售税金及变化趋势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2010年1-10月假肢、人工器官及植（介）入器械制造行业费用及变化趋势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一、2010年1-10月假肢、人工器官及植（介）入器械制造行业管理费用及变化趋势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二、2010年1-10月假肢、人工器官及植（介）入器械制造行业财务费用及变化趋势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2010年1-10月假肢、人工器官及植（介）入器械制造行业企业数量及变化趋势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中国假肢、人工器官及植（介）入器械制造进口贸易</w:t>
      </w:r>
      <w:r>
        <w:rPr>
          <w:rFonts w:hint="eastAsia"/>
        </w:rPr>
        <w:br/>
      </w:r>
      <w:r>
        <w:rPr>
          <w:rFonts w:hint="eastAsia"/>
        </w:rPr>
        <w:t>　　第一节 中国假肢、人工器官及植（介）入器械制造进口量分析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一、2010年1-10月中国假肢、人工器官及植（介）入器械制造进口结构及变化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二、2010年1-10月中国假肢、人工器官及植（介）入器械制造进口量及变化趋势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三、2010年1-10月中国假肢、人工器官及植（介）入器械制造主要省市进口量及变化趋势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中国假肢、人工器官及植（介）入器械制造进口额分析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一、2010年1-10月中国假肢、人工器官及植（介）入器械制造进口额及变化趋势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二、2010年1-10月中国假肢、人工器官及植（介）入器械制造主要省市出口额及变化趋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中国假肢、人工器官及植（介）入器械制造出口贸易</w:t>
      </w:r>
      <w:r>
        <w:rPr>
          <w:rFonts w:hint="eastAsia"/>
        </w:rPr>
        <w:br/>
      </w:r>
      <w:r>
        <w:rPr>
          <w:rFonts w:hint="eastAsia"/>
        </w:rPr>
        <w:t>　　第一节 中国假肢、人工器官及植（介）入器械制造出口量分析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一、2010年1-10月中国假肢、人工器官及植（介）入器械制造出口结构及变化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二、2010年1-10月中国假肢、人工器官及植（介）入器械制造出口量及变化趋势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三、2010年1-10月中国假肢、人工器官及植（介）入器械制造主要省市出口量及变化趋势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中国假肢、人工器官及植（介）入器械制造出口额分析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一、2010年1-10月中国假肢、人工器官及植（介）入器械制造出口量及变化趋势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二、2010年1-10月中国假肢、人工器官及植（介）入器械制造主要省市出口量及变化趋势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2010年1-10月中国假肢、人工器官及植（介）入器械制造生产能力及变化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2010年1-10月假肢、人工器官及植（介）入器械制造细分市场分析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2010年1-10月假肢、人工器官及植（介）入器械制造行业上游产业分析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2010年1-10月假肢、人工器官及植（介）入器械制造行业下游产业分析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2010年1-10月华北地区假肢、人工器官及植（介）入器械制造行业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2010年1-10月华北地区假肢、人工器官及植（介）入器械制造行业经营能力及变化趋势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一、2010年1-10月华北地区假肢、人工器官及植（介）入器械制造行业规模及变化趋势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二、2010年1-10月华北地区假肢、人工器官及植（介）入器械制造行业成长性及变化趋势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三、2010年1-10月华北地区假肢、人工器官及植（介）入器械制造行业经营能力及变化趋势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四、2010年1-10月华北地区假肢、人工器官及植（介）入器械制造行业盈利能力及变化趋势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五、2010年1-10月华北地区假肢、人工器官及植（介）入器械制造行业偿债能力及变化趋势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2010年1-10月华北地区假肢、人工器官及植（介）入器械制造行业生产能力及变化趋势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2010年1-10月华北地区假肢、人工器官及植（介）入器械制造行业对外贸易及变化趋势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2010年1-10月华东地区假肢、人工器官及植（介）入器械制造行业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2010年1-10月华东地区假肢、人工器官及植（介）入器械制造行业经营能力及变化趋势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一、2010年1-10月华东地区假肢、人工器官及植（介）入器械制造行业规模及变化趋势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二、2010年1-10月华东地区假肢、人工器官及植（介）入器械制造成长性及变化趋势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三、2010年1-10月华东地区假肢、人工器官及植（介）入器械制造经营能力及变化趋势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四、2010年1-10月华东地区假肢、人工器官及植（介）入器械制造盈利能力及变化趋势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五、2010年1-10月华东地区假肢、人工器官及植（介）入器械制造偿债能力及变化趋势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2010年1-10月华东地区假肢、人工器官及植（介）入器械制造行业生产能力及变化趋势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2010年1-10月华东地区假肢、人工器官及植（介）入器械制造行业对外贸易及变化趋势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2010年1-10月华南地区假肢、人工器官及植（介）入器械制造行业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2010年1-10月华南地区假肢、人工器官及植（介）入器械制造行业经营能力及变化趋势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一、2010年1-10月华南地区假肢、人工器官及植（介）入器械制造行业规模及变化趋势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二、2010年1-10月华南地区假肢、人工器官及植（介）入器械制造行业成长性及变化趋势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三、2010年1-10月华南地区假肢、人工器官及植（介）入器械制造行业经营能力及变化趋势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四、2010年1-10月华南地区假肢、人工器官及植（介）入器械制造行业盈利能力及变化趋势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五、2010年1-10月华南地区假肢、人工器官及植（介）入器械制造行业偿债能力及变化趋势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2010年1-10月华南地区假肢、人工器官及植（介）入器械制造行业生产能力及变化趋势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2010年1-10月华南地区假肢、人工器官及植（介）入器械制造行业对外贸易及变化趋势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2010年1-10月西部地区假肢、人工器官及植（介）入器械制造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2010年1-10月西部地区假肢、人工器官及植（介）入器械制造行业经营能力及变化趋势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一、2010年1-10月西部地区假肢、人工器官及植（介）入器械制造行业规模及变化趋势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二、2010年1-10月西部地区假肢、人工器官及植（介）入器械制造行业成长性及变化趋势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三、2010年1-10月西部地区假肢、人工器官及植（介）入器械制造行业经营能力及变化趋势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四、2010年1-10月西部地区假肢、人工器官及植（介）入器械制造行业盈利能力及变化趋势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五、2010年1-10月西部地区假肢、人工器官及植（介）入器械制造行业偿债能力及变化趋势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2010年1-10月西部地区假肢、人工器官及植（介）入器械制造行业生产能力及变化趋势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2010年1-10月西部地区假肢、人工器官及植（介）入器械制造行业对外贸易及变化趋势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2010年1-10月假肢、人工器官及植（介）入器械制造竞争格局分析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2010年1-10月假肢、人工器官及植（介）入器械制造企业竞争策略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2010年1-10月假肢、人工器官及植（介）入器械制造优势企业分析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假肢、人工器官及植（介）入器械制造行业投资及进入壁垒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2009-2010年假肢、人工器官及植（介）入器械制造行业投资情况分析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一、2009-2010年假肢、人工器官及植（介）入器械制造总体投资及结构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二、2009-2010年假肢、人工器官及植（介）入器械制造投资规模情况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进入假肢、人工器官及植（介）入器械制造行业的主要障碍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假肢、人工器官及植（介）入器械制造行业投资环境分析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2011-2015年假肢、人工器官及植（介）入器械制造行业发展预测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2011-2015年国际假肢、人工器官及植（介）入器械制造市场预测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2011-2015年国内假肢、人工器官及植（介）入器械制造市场预测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一、2011-2015年国内假肢、人工器官及植（介）入器械制造行业产值预测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二、2011-2015年国内假肢、人工器官及植（介）入器械制造市场需求前景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三、2011-2015年国内假肢、人工器官及植（介）入器械制造行业投资预测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四、2011-2015年国内假肢、人工器官及植（介）入器械制造行业盈利预测</w:t>
      </w:r>
      <w:r>
        <w:rPr>
          <w:rFonts w:hint="eastAsia"/>
        </w:rPr>
        <w:br/>
      </w:r>
      <w:r>
        <w:rPr>
          <w:rFonts w:hint="eastAsia"/>
        </w:rPr>
        <w:t>　　第三节 (中智林)2011-2015年国内假肢、人工器官及植（介）入器械制造细分市场预测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42d97127147d4" w:history="1">
        <w:r>
          <w:rPr>
            <w:rStyle w:val="Hyperlink"/>
          </w:rPr>
          <w:t>2011-2016年中国假肢、人工器官及植（介）入器械市场研究及发展前景预测报告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0589581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942d97127147d4" w:history="1">
        <w:r>
          <w:rPr>
            <w:rStyle w:val="Hyperlink"/>
          </w:rPr>
          <w:t>https://www.20087.com/2011-01/R_2011_2016jiazhirengongqiguanjizhijie788.html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65ec1672a443f0" w:history="1">
      <w:r>
        <w:rPr>
          <w:rStyle w:val="Hyperlink"/>
        </w:rPr>
        <w:t>2011-2016年中国假肢、人工器官及植（介）入器械市场研究及发展前景预测报告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6jiazhirengongqiguanjizhijie788.html" TargetMode="External" Id="R57942d97127147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6jiazhirengongqiguanjizhijie788.html" TargetMode="External" Id="R4665ec1672a443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2011-01-19T02:15:00Z</dcterms:created>
  <dcterms:modified xsi:type="dcterms:W3CDTF">2011-01-19T03:15:00Z</dcterms:modified>
  <dc:subject>2011-2016年中国假肢、人工器官及植（介）入器械市场研究及发展前景预测报告</dc:subject>
  <dc:title>2011-2016年中国假肢、人工器官及植（介）入器械市场研究及发展前景预测报告</dc:title>
  <cp:keywords>2011-2016年中国假肢、人工器官及植（介）入器械市场研究及发展前景预测报告</cp:keywords>
  <dc:description>2011-2016年中国假肢、人工器官及植（介）入器械市场研究及发展前景预测报告</dc:description>
</cp:coreProperties>
</file>