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df3bcc53464e64" w:history="1">
              <w:r>
                <w:rPr>
                  <w:rStyle w:val="Hyperlink"/>
                </w:rPr>
                <w:t>中国余热锅炉市场研究及发展预测分析报告（2011年版）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df3bcc53464e64" w:history="1">
              <w:r>
                <w:rPr>
                  <w:rStyle w:val="Hyperlink"/>
                </w:rPr>
                <w:t>中国余热锅炉市场研究及发展预测分析报告（2011年版）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0601381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df3bcc53464e64" w:history="1">
                <w:r>
                  <w:rPr>
                    <w:rStyle w:val="Hyperlink"/>
                  </w:rPr>
                  <w:t>https://www.20087.com/2011-02/R_yureguolushichangyanjiujifazhanyucef392.html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余热锅炉是一种重要的能源回收装置，广泛应用于工业生产、发电等领域。近年来，随着能源利用效率的要求不断提高，余热锅炉得到了广泛的应用。目前，余热锅炉不仅在热效率和安全性上有所提升，还通过采用先进的控制技术和材料技术，提高了系统的可靠性和使用寿命。然而，余热锅炉市场竞争激烈，如何在保证产品质量的同时降低成本，成为企业面临的挑战。</w:t>
      </w:r>
      <w:r>
        <w:rPr>
          <w:rFonts w:hint="eastAsia"/>
        </w:rPr>
        <w:br/>
      </w:r>
      <w:r>
        <w:rPr>
          <w:rFonts w:hint="eastAsia"/>
        </w:rPr>
        <w:t>　　未来，余热锅炉的发展将更加注重高效化与智能化。市场调研网指出，随着新材料技术的应用，余热锅炉将通过采用耐高温、耐腐蚀的新型材料，提高换热效率和设备寿命。同时，通过引入智能控制技术，余热锅炉将实现更加精准的温度控制和运行管理，提高系统的整体能效。此外，随着能源互联网的发展，余热锅炉将通过与其它能源系统的集成，实现能源的综合管理和优化调度，提高能源利用的整体效率。而随着环保法规的趋严，余热锅炉将通过减少排放和提高资源回收利用率，推动工业生产的绿色化转型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余热锅炉产品及行业特征分析</w:t>
      </w:r>
      <w:r>
        <w:rPr>
          <w:rFonts w:hint="eastAsia"/>
        </w:rPr>
        <w:br/>
      </w:r>
      <w:r>
        <w:rPr>
          <w:rFonts w:hint="eastAsia"/>
        </w:rPr>
        <w:t>　　第一节 余热锅炉产品分类</w:t>
      </w:r>
      <w:r>
        <w:rPr>
          <w:rFonts w:hint="eastAsia"/>
        </w:rPr>
        <w:br/>
      </w:r>
      <w:r>
        <w:rPr>
          <w:rFonts w:hint="eastAsia"/>
        </w:rPr>
        <w:t>　　　　一 锅炉产品分类</w:t>
      </w:r>
      <w:r>
        <w:rPr>
          <w:rFonts w:hint="eastAsia"/>
        </w:rPr>
        <w:br/>
      </w:r>
      <w:r>
        <w:rPr>
          <w:rFonts w:hint="eastAsia"/>
        </w:rPr>
        <w:t>　　　　二 余热锅炉</w:t>
      </w:r>
      <w:r>
        <w:rPr>
          <w:rFonts w:hint="eastAsia"/>
        </w:rPr>
        <w:br/>
      </w:r>
      <w:r>
        <w:rPr>
          <w:rFonts w:hint="eastAsia"/>
        </w:rPr>
        <w:t>　　第二节 余热锅炉市场特征</w:t>
      </w:r>
      <w:r>
        <w:rPr>
          <w:rFonts w:hint="eastAsia"/>
        </w:rPr>
        <w:br/>
      </w:r>
      <w:r>
        <w:rPr>
          <w:rFonts w:hint="eastAsia"/>
        </w:rPr>
        <w:t>　　　　一 余热锅炉上下游</w:t>
      </w:r>
      <w:r>
        <w:rPr>
          <w:rFonts w:hint="eastAsia"/>
        </w:rPr>
        <w:br/>
      </w:r>
      <w:r>
        <w:rPr>
          <w:rFonts w:hint="eastAsia"/>
        </w:rPr>
        <w:t>　　　　二 行业利润水平</w:t>
      </w:r>
      <w:r>
        <w:rPr>
          <w:rFonts w:hint="eastAsia"/>
        </w:rPr>
        <w:br/>
      </w:r>
      <w:r>
        <w:rPr>
          <w:rFonts w:hint="eastAsia"/>
        </w:rPr>
        <w:t>　　　　三 产业政策及法规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2009-2010年国内余热锅炉市场</w:t>
      </w:r>
      <w:r>
        <w:rPr>
          <w:rFonts w:hint="eastAsia"/>
        </w:rPr>
        <w:br/>
      </w:r>
      <w:r>
        <w:rPr>
          <w:rFonts w:hint="eastAsia"/>
        </w:rPr>
        <w:t>　　第一节 我国余热锅炉市场容量</w:t>
      </w:r>
      <w:r>
        <w:rPr>
          <w:rFonts w:hint="eastAsia"/>
        </w:rPr>
        <w:br/>
      </w:r>
      <w:r>
        <w:rPr>
          <w:rFonts w:hint="eastAsia"/>
        </w:rPr>
        <w:t>　　　　一 2001-2009年国内产量</w:t>
      </w:r>
      <w:r>
        <w:rPr>
          <w:rFonts w:hint="eastAsia"/>
        </w:rPr>
        <w:br/>
      </w:r>
      <w:r>
        <w:rPr>
          <w:rFonts w:hint="eastAsia"/>
        </w:rPr>
        <w:t>　　　　二 2010-2015年市场容量</w:t>
      </w:r>
      <w:r>
        <w:rPr>
          <w:rFonts w:hint="eastAsia"/>
        </w:rPr>
        <w:br/>
      </w:r>
      <w:r>
        <w:rPr>
          <w:rFonts w:hint="eastAsia"/>
        </w:rPr>
        <w:t>　　第二节 2009-2010年余热锅炉需求</w:t>
      </w:r>
      <w:r>
        <w:rPr>
          <w:rFonts w:hint="eastAsia"/>
        </w:rPr>
        <w:br/>
      </w:r>
      <w:r>
        <w:rPr>
          <w:rFonts w:hint="eastAsia"/>
        </w:rPr>
        <w:t>　　　　一 钢铁行业对余热锅炉需求</w:t>
      </w:r>
      <w:r>
        <w:rPr>
          <w:rFonts w:hint="eastAsia"/>
        </w:rPr>
        <w:br/>
      </w:r>
      <w:r>
        <w:rPr>
          <w:rFonts w:hint="eastAsia"/>
        </w:rPr>
        <w:t>　　　　二 燃气—蒸汽联合循环发电对余热锅炉需求</w:t>
      </w:r>
      <w:r>
        <w:rPr>
          <w:rFonts w:hint="eastAsia"/>
        </w:rPr>
        <w:br/>
      </w:r>
      <w:r>
        <w:rPr>
          <w:rFonts w:hint="eastAsia"/>
        </w:rPr>
        <w:t>　　　　三 建材行业对余热锅炉需求</w:t>
      </w:r>
      <w:r>
        <w:rPr>
          <w:rFonts w:hint="eastAsia"/>
        </w:rPr>
        <w:br/>
      </w:r>
      <w:r>
        <w:rPr>
          <w:rFonts w:hint="eastAsia"/>
        </w:rPr>
        <w:t>　　　　四 有色冶金行业需求</w:t>
      </w:r>
      <w:r>
        <w:rPr>
          <w:rFonts w:hint="eastAsia"/>
        </w:rPr>
        <w:br/>
      </w:r>
      <w:r>
        <w:rPr>
          <w:rFonts w:hint="eastAsia"/>
        </w:rPr>
        <w:t>　　　　五 化工行业需求</w:t>
      </w:r>
      <w:r>
        <w:rPr>
          <w:rFonts w:hint="eastAsia"/>
        </w:rPr>
        <w:br/>
      </w:r>
      <w:r>
        <w:rPr>
          <w:rFonts w:hint="eastAsia"/>
        </w:rPr>
        <w:t>　　第三节 余热锅炉市场竞争格局</w:t>
      </w:r>
      <w:r>
        <w:rPr>
          <w:rFonts w:hint="eastAsia"/>
        </w:rPr>
        <w:br/>
      </w:r>
      <w:r>
        <w:rPr>
          <w:rFonts w:hint="eastAsia"/>
        </w:rPr>
        <w:t>　　　　一 余热锅炉行业竞争</w:t>
      </w:r>
      <w:r>
        <w:rPr>
          <w:rFonts w:hint="eastAsia"/>
        </w:rPr>
        <w:br/>
      </w:r>
      <w:r>
        <w:rPr>
          <w:rFonts w:hint="eastAsia"/>
        </w:rPr>
        <w:t>　　　　二 领先企业市场份额</w:t>
      </w:r>
      <w:r>
        <w:rPr>
          <w:rFonts w:hint="eastAsia"/>
        </w:rPr>
        <w:br/>
      </w:r>
      <w:r>
        <w:rPr>
          <w:rFonts w:hint="eastAsia"/>
        </w:rPr>
        <w:t>　　　　三 行业进入壁垒分析</w:t>
      </w:r>
      <w:r>
        <w:rPr>
          <w:rFonts w:hint="eastAsia"/>
        </w:rPr>
        <w:br/>
      </w:r>
      <w:r>
        <w:rPr>
          <w:rFonts w:hint="eastAsia"/>
        </w:rPr>
        <w:t>　　第四节 行业技术水平及技术特点</w:t>
      </w:r>
      <w:r>
        <w:rPr>
          <w:rFonts w:hint="eastAsia"/>
        </w:rPr>
        <w:br/>
      </w:r>
      <w:r>
        <w:rPr>
          <w:rFonts w:hint="eastAsia"/>
        </w:rPr>
        <w:t>　　　　一 锅炉行业技术水平和技术特点</w:t>
      </w:r>
      <w:r>
        <w:rPr>
          <w:rFonts w:hint="eastAsia"/>
        </w:rPr>
        <w:br/>
      </w:r>
      <w:r>
        <w:rPr>
          <w:rFonts w:hint="eastAsia"/>
        </w:rPr>
        <w:t>　　　　二 余热锅炉技术水平和技术特点</w:t>
      </w:r>
      <w:r>
        <w:rPr>
          <w:rFonts w:hint="eastAsia"/>
        </w:rPr>
        <w:br/>
      </w:r>
      <w:r>
        <w:rPr>
          <w:rFonts w:hint="eastAsia"/>
        </w:rPr>
        <w:t>　　　　三 余热锅炉发展趋势</w:t>
      </w:r>
      <w:r>
        <w:rPr>
          <w:rFonts w:hint="eastAsia"/>
        </w:rPr>
        <w:br/>
      </w:r>
      <w:r>
        <w:rPr>
          <w:rFonts w:hint="eastAsia"/>
        </w:rPr>
        <w:t>　　第五节 影响行业发展因素分析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2009-2010年国内领先企业竞争力</w:t>
      </w:r>
      <w:r>
        <w:rPr>
          <w:rFonts w:hint="eastAsia"/>
        </w:rPr>
        <w:br/>
      </w:r>
      <w:r>
        <w:rPr>
          <w:rFonts w:hint="eastAsia"/>
        </w:rPr>
        <w:t>　　第一节 杭州锅炉集团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第二节 无锡华光锅炉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第三节 苏州海陆重工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第四节 鞍山锅炉厂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第五节 江西江联能源环保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第六节 四川川锅锅炉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第七节 盐城市锅炉制造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第八节 中:智:林:－江苏太湖锅炉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图表 1 锅炉产品分类一览表</w:t>
      </w:r>
      <w:r>
        <w:rPr>
          <w:rFonts w:hint="eastAsia"/>
        </w:rPr>
        <w:br/>
      </w:r>
      <w:r>
        <w:rPr>
          <w:rFonts w:hint="eastAsia"/>
        </w:rPr>
        <w:t>　　图表 2 余热锅炉上下游行业关系图</w:t>
      </w:r>
      <w:r>
        <w:rPr>
          <w:rFonts w:hint="eastAsia"/>
        </w:rPr>
        <w:br/>
      </w:r>
      <w:r>
        <w:rPr>
          <w:rFonts w:hint="eastAsia"/>
        </w:rPr>
        <w:t>　　图表 3 我国钢铁企业余热资源回收利用统计表（单位：GJ/吨钢）</w:t>
      </w:r>
      <w:r>
        <w:rPr>
          <w:rFonts w:hint="eastAsia"/>
        </w:rPr>
        <w:br/>
      </w:r>
      <w:r>
        <w:rPr>
          <w:rFonts w:hint="eastAsia"/>
        </w:rPr>
        <w:t>　　图表 4 钢铁生产工艺流程及余热利用示意图</w:t>
      </w:r>
      <w:r>
        <w:rPr>
          <w:rFonts w:hint="eastAsia"/>
        </w:rPr>
        <w:br/>
      </w:r>
      <w:r>
        <w:rPr>
          <w:rFonts w:hint="eastAsia"/>
        </w:rPr>
        <w:t>　　图表 6 2008年内余热锅炉市场占有率及排名（按产生蒸汽吨数统计）</w:t>
      </w:r>
      <w:r>
        <w:rPr>
          <w:rFonts w:hint="eastAsia"/>
        </w:rPr>
        <w:br/>
      </w:r>
      <w:r>
        <w:rPr>
          <w:rFonts w:hint="eastAsia"/>
        </w:rPr>
        <w:t>　　图表 7 2008年内余热锅炉市场占有率及排名（按产值统计）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df3bcc53464e64" w:history="1">
        <w:r>
          <w:rPr>
            <w:rStyle w:val="Hyperlink"/>
          </w:rPr>
          <w:t>中国余热锅炉市场研究及发展预测分析报告（2011年版）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0601381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df3bcc53464e64" w:history="1">
        <w:r>
          <w:rPr>
            <w:rStyle w:val="Hyperlink"/>
          </w:rPr>
          <w:t>https://www.20087.com/2011-02/R_yureguolushichangyanjiujifazhanyucef392.html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余热锅炉的工作原理、余热锅炉的结构和原理、余热什么意思、余热锅炉的工艺流程、余热锅炉上市公司龙头股票、余热锅炉结构图、农村锅炉应该水温多少度开循环泵、余热锅炉水质标准、暖气不漏水但是老缺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514d01a729497c" w:history="1">
      <w:r>
        <w:rPr>
          <w:rStyle w:val="Hyperlink"/>
        </w:rPr>
        <w:t>中国余热锅炉市场研究及发展预测分析报告（2011年版）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yureguolushichangyanjiujifazhanyucef392.html" TargetMode="External" Id="R4fdf3bcc53464e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yureguolushichangyanjiujifazhanyucef392.html" TargetMode="External" Id="R9d514d01a72949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2011-02-21T00:12:00Z</dcterms:created>
  <dcterms:modified xsi:type="dcterms:W3CDTF">2011-02-21T01:12:00Z</dcterms:modified>
  <dc:subject>中国余热锅炉市场研究及发展预测分析报告（2011年版）</dc:subject>
  <dc:title>中国余热锅炉市场研究及发展预测分析报告（2011年版）</dc:title>
  <cp:keywords>中国余热锅炉市场研究及发展预测分析报告（2011年版）</cp:keywords>
  <dc:description>中国余热锅炉市场研究及发展预测分析报告（2011年版）</dc:description>
</cp:coreProperties>
</file>