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3fa60d4d14d00" w:history="1">
              <w:r>
                <w:rPr>
                  <w:rStyle w:val="Hyperlink"/>
                </w:rPr>
                <w:t>2010-2011年中国城市电子商务发展趋势研究报告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3fa60d4d14d00" w:history="1">
              <w:r>
                <w:rPr>
                  <w:rStyle w:val="Hyperlink"/>
                </w:rPr>
                <w:t>2010-2011年中国城市电子商务发展趋势研究报告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b3fa60d4d14d00" w:history="1">
                <w:r>
                  <w:rPr>
                    <w:rStyle w:val="Hyperlink"/>
                  </w:rPr>
                  <w:t>https://www.20087.com/2011-02/R_2010_2011chengshidianzishangwufazhan.html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研究领域：城市电子商务</w:t>
      </w:r>
      <w:r>
        <w:rPr>
          <w:rFonts w:hint="eastAsia"/>
        </w:rPr>
        <w:br/>
      </w:r>
      <w:r>
        <w:rPr>
          <w:rFonts w:hint="eastAsia"/>
        </w:rPr>
        <w:t>　　涉及城市：上海、北京、广州、深圳、杭州等一线城市以及义乌、扬州、嘉兴等二三线城市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3fa60d4d14d00" w:history="1">
        <w:r>
          <w:rPr>
            <w:rStyle w:val="Hyperlink"/>
          </w:rPr>
          <w:t>2010-2011年中国城市电子商务发展趋势研究报告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2010年我国经济一方面受益于内需、消费的提振，新兴产业的蓬勃发展；另一方面也面临就业、通胀以及环境等因素的压力。“十一五”期间，各地政府积极推进电子商务，以此作为撬动地方经济的杠杆和提升城市竞争力的抓手之一。“十二五”期间，电子商务将进一步受益于战略性新兴产业部署，成为各城市信息化建设的重点。此外，各地电子商务相关政策纷纷出台：北京商务部门尝试打造京津冀环渤海电子商务圈以确保自己的优势；上海将“电子商务行业”列为十大重点发展产业之首，以确保其电子商务创新创意继续引领潮流；深圳紧锣密鼓创建“电子商务示范城市”；杭州提出了打造“世界电子商务之都”的奋斗目标，并制定了相关政策措施；广州力推“国家移动电子商务试点示范城市”建设；未来中小城市将成为电子商务未来发展新的增长点，一批诸如嘉兴、金华等中小城市的崛起，或将改变中国电子商务未来发展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3fa60d4d14d00" w:history="1">
        <w:r>
          <w:rPr>
            <w:rStyle w:val="Hyperlink"/>
          </w:rPr>
          <w:t>2010-2011年中国城市电子商务发展趋势研究报告</w:t>
        </w:r>
      </w:hyperlink>
      <w:r>
        <w:rPr>
          <w:rFonts w:hint="eastAsia"/>
        </w:rPr>
        <w:t>》通过对国内外代表性城市的电子商务的现状、发展水平以及电子商务关键指标进行分析，总结国外发达电子商务城市先进经验，归纳中国城市电子商务发展特点，预测中国城市电子商务发展趋势，并从宏观、微观角度探寻电子商务与区域经济的内在联系。</w:t>
      </w:r>
      <w:r>
        <w:rPr>
          <w:rFonts w:hint="eastAsia"/>
        </w:rPr>
        <w:br/>
      </w:r>
      <w:r>
        <w:rPr>
          <w:rFonts w:hint="eastAsia"/>
        </w:rPr>
        <w:t>　　发布的《</w:t>
      </w:r>
      <w:hyperlink r:id="R06b3fa60d4d14d00" w:history="1">
        <w:r>
          <w:rPr>
            <w:rStyle w:val="Hyperlink"/>
          </w:rPr>
          <w:t>2010-2011年中国城市电子商务发展趋势研究报告</w:t>
        </w:r>
      </w:hyperlink>
      <w:r>
        <w:rPr>
          <w:rFonts w:hint="eastAsia"/>
        </w:rPr>
        <w:t>》，将从以下方面帮助地方政府、业界厂商、投资者更精确地把握中国城市电子商务发展脉动、把握电子商务发展给地方经济、企业等带来的机遇——</w:t>
      </w:r>
      <w:r>
        <w:rPr>
          <w:rFonts w:hint="eastAsia"/>
        </w:rPr>
        <w:br/>
      </w:r>
      <w:r>
        <w:rPr>
          <w:rFonts w:hint="eastAsia"/>
        </w:rPr>
        <w:t>　　&amp; 翔实的城市电子商务指标数据，从国内与国外、区域与城市等多个角度刻画电子商务发展变化，</w:t>
      </w:r>
      <w:r>
        <w:rPr>
          <w:rFonts w:hint="eastAsia"/>
        </w:rPr>
        <w:br/>
      </w:r>
      <w:r>
        <w:rPr>
          <w:rFonts w:hint="eastAsia"/>
        </w:rPr>
        <w:t>　　洞察城市电子商务发展动向。</w:t>
      </w:r>
      <w:r>
        <w:rPr>
          <w:rFonts w:hint="eastAsia"/>
        </w:rPr>
        <w:br/>
      </w:r>
      <w:r>
        <w:rPr>
          <w:rFonts w:hint="eastAsia"/>
        </w:rPr>
        <w:t>　　&amp; 精炼2010年主要城市电子商务表现，从产业布局、竞争格局、竞争策略评述等多个维度总结城市特色、经验，评点城市成功要素。</w:t>
      </w:r>
      <w:r>
        <w:rPr>
          <w:rFonts w:hint="eastAsia"/>
        </w:rPr>
        <w:br/>
      </w:r>
      <w:r>
        <w:rPr>
          <w:rFonts w:hint="eastAsia"/>
        </w:rPr>
        <w:t>　　&amp; 细分各代表城市电子商务指标，进行量化分析；对未来城市电子商务发展量化预测，得出有价值的趋势分析。</w:t>
      </w:r>
      <w:r>
        <w:rPr>
          <w:rFonts w:hint="eastAsia"/>
        </w:rPr>
        <w:br/>
      </w:r>
      <w:r>
        <w:rPr>
          <w:rFonts w:hint="eastAsia"/>
        </w:rPr>
        <w:t>　　&amp; 对城市电子商务发展给出策略建议，并分析其中蕴含的市场机会。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一、2010年国外城市电子商务发展状况</w:t>
      </w:r>
      <w:r>
        <w:rPr>
          <w:rFonts w:hint="eastAsia"/>
        </w:rPr>
        <w:br/>
      </w:r>
      <w:r>
        <w:rPr>
          <w:rFonts w:hint="eastAsia"/>
        </w:rPr>
        <w:t>　　（一）发展现状及特点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（二） 国外主要城市电子商务发展情况</w:t>
      </w:r>
      <w:r>
        <w:rPr>
          <w:rFonts w:hint="eastAsia"/>
        </w:rPr>
        <w:br/>
      </w:r>
      <w:r>
        <w:rPr>
          <w:rFonts w:hint="eastAsia"/>
        </w:rPr>
        <w:t>　　1、纽约</w:t>
      </w:r>
      <w:r>
        <w:rPr>
          <w:rFonts w:hint="eastAsia"/>
        </w:rPr>
        <w:br/>
      </w:r>
      <w:r>
        <w:rPr>
          <w:rFonts w:hint="eastAsia"/>
        </w:rPr>
        <w:t>　　2、伦敦</w:t>
      </w:r>
      <w:r>
        <w:rPr>
          <w:rFonts w:hint="eastAsia"/>
        </w:rPr>
        <w:br/>
      </w:r>
      <w:r>
        <w:rPr>
          <w:rFonts w:hint="eastAsia"/>
        </w:rPr>
        <w:t>　　3、东京</w:t>
      </w:r>
      <w:r>
        <w:rPr>
          <w:rFonts w:hint="eastAsia"/>
        </w:rPr>
        <w:br/>
      </w:r>
      <w:r>
        <w:rPr>
          <w:rFonts w:hint="eastAsia"/>
        </w:rPr>
        <w:t>　　4、首尔</w:t>
      </w:r>
      <w:r>
        <w:rPr>
          <w:rFonts w:hint="eastAsia"/>
        </w:rPr>
        <w:br/>
      </w:r>
      <w:r>
        <w:rPr>
          <w:rFonts w:hint="eastAsia"/>
        </w:rPr>
        <w:t>　　5、……</w:t>
      </w:r>
      <w:r>
        <w:rPr>
          <w:rFonts w:hint="eastAsia"/>
        </w:rPr>
        <w:br/>
      </w:r>
      <w:r>
        <w:rPr>
          <w:rFonts w:hint="eastAsia"/>
        </w:rPr>
        <w:t>　　二、2010年中国城市电子商务发展状况</w:t>
      </w:r>
      <w:r>
        <w:rPr>
          <w:rFonts w:hint="eastAsia"/>
        </w:rPr>
        <w:br/>
      </w:r>
      <w:r>
        <w:rPr>
          <w:rFonts w:hint="eastAsia"/>
        </w:rPr>
        <w:t>　　（一） 中国城市电子商务发展现状及特点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3、发展特点</w:t>
      </w:r>
      <w:r>
        <w:rPr>
          <w:rFonts w:hint="eastAsia"/>
        </w:rPr>
        <w:br/>
      </w:r>
      <w:r>
        <w:rPr>
          <w:rFonts w:hint="eastAsia"/>
        </w:rPr>
        <w:t>　　（二） 主要城市电子商务发展情况</w:t>
      </w:r>
      <w:r>
        <w:rPr>
          <w:rFonts w:hint="eastAsia"/>
        </w:rPr>
        <w:br/>
      </w:r>
      <w:r>
        <w:rPr>
          <w:rFonts w:hint="eastAsia"/>
        </w:rPr>
        <w:t>　　1、上海</w:t>
      </w:r>
      <w:r>
        <w:rPr>
          <w:rFonts w:hint="eastAsia"/>
        </w:rPr>
        <w:br/>
      </w:r>
      <w:r>
        <w:rPr>
          <w:rFonts w:hint="eastAsia"/>
        </w:rPr>
        <w:t>　　2、北京</w:t>
      </w:r>
      <w:r>
        <w:rPr>
          <w:rFonts w:hint="eastAsia"/>
        </w:rPr>
        <w:br/>
      </w:r>
      <w:r>
        <w:rPr>
          <w:rFonts w:hint="eastAsia"/>
        </w:rPr>
        <w:t>　　3、广州</w:t>
      </w:r>
      <w:r>
        <w:rPr>
          <w:rFonts w:hint="eastAsia"/>
        </w:rPr>
        <w:br/>
      </w:r>
      <w:r>
        <w:rPr>
          <w:rFonts w:hint="eastAsia"/>
        </w:rPr>
        <w:t>　　4、深圳</w:t>
      </w:r>
      <w:r>
        <w:rPr>
          <w:rFonts w:hint="eastAsia"/>
        </w:rPr>
        <w:br/>
      </w:r>
      <w:r>
        <w:rPr>
          <w:rFonts w:hint="eastAsia"/>
        </w:rPr>
        <w:t>　　5、天津</w:t>
      </w:r>
      <w:r>
        <w:rPr>
          <w:rFonts w:hint="eastAsia"/>
        </w:rPr>
        <w:br/>
      </w:r>
      <w:r>
        <w:rPr>
          <w:rFonts w:hint="eastAsia"/>
        </w:rPr>
        <w:t>　　6、杭州</w:t>
      </w:r>
      <w:r>
        <w:rPr>
          <w:rFonts w:hint="eastAsia"/>
        </w:rPr>
        <w:br/>
      </w:r>
      <w:r>
        <w:rPr>
          <w:rFonts w:hint="eastAsia"/>
        </w:rPr>
        <w:t>　　7、苏州</w:t>
      </w:r>
      <w:r>
        <w:rPr>
          <w:rFonts w:hint="eastAsia"/>
        </w:rPr>
        <w:br/>
      </w:r>
      <w:r>
        <w:rPr>
          <w:rFonts w:hint="eastAsia"/>
        </w:rPr>
        <w:t>　　8、厦门</w:t>
      </w:r>
      <w:r>
        <w:rPr>
          <w:rFonts w:hint="eastAsia"/>
        </w:rPr>
        <w:br/>
      </w:r>
      <w:r>
        <w:rPr>
          <w:rFonts w:hint="eastAsia"/>
        </w:rPr>
        <w:t>　　9、青岛</w:t>
      </w:r>
      <w:r>
        <w:rPr>
          <w:rFonts w:hint="eastAsia"/>
        </w:rPr>
        <w:br/>
      </w:r>
      <w:r>
        <w:rPr>
          <w:rFonts w:hint="eastAsia"/>
        </w:rPr>
        <w:t>　　10、宁波</w:t>
      </w:r>
      <w:r>
        <w:rPr>
          <w:rFonts w:hint="eastAsia"/>
        </w:rPr>
        <w:br/>
      </w:r>
      <w:r>
        <w:rPr>
          <w:rFonts w:hint="eastAsia"/>
        </w:rPr>
        <w:t>　　11、重庆</w:t>
      </w:r>
      <w:r>
        <w:rPr>
          <w:rFonts w:hint="eastAsia"/>
        </w:rPr>
        <w:br/>
      </w:r>
      <w:r>
        <w:rPr>
          <w:rFonts w:hint="eastAsia"/>
        </w:rPr>
        <w:t>　　12、成都</w:t>
      </w:r>
      <w:r>
        <w:rPr>
          <w:rFonts w:hint="eastAsia"/>
        </w:rPr>
        <w:br/>
      </w:r>
      <w:r>
        <w:rPr>
          <w:rFonts w:hint="eastAsia"/>
        </w:rPr>
        <w:t>　　13、义务市</w:t>
      </w:r>
      <w:r>
        <w:rPr>
          <w:rFonts w:hint="eastAsia"/>
        </w:rPr>
        <w:br/>
      </w:r>
      <w:r>
        <w:rPr>
          <w:rFonts w:hint="eastAsia"/>
        </w:rPr>
        <w:t>　　14、扬州市</w:t>
      </w:r>
      <w:r>
        <w:rPr>
          <w:rFonts w:hint="eastAsia"/>
        </w:rPr>
        <w:br/>
      </w:r>
      <w:r>
        <w:rPr>
          <w:rFonts w:hint="eastAsia"/>
        </w:rPr>
        <w:t>　　15、嘉兴市</w:t>
      </w:r>
      <w:r>
        <w:rPr>
          <w:rFonts w:hint="eastAsia"/>
        </w:rPr>
        <w:br/>
      </w:r>
      <w:r>
        <w:rPr>
          <w:rFonts w:hint="eastAsia"/>
        </w:rPr>
        <w:t>　　16、金华市</w:t>
      </w:r>
      <w:r>
        <w:rPr>
          <w:rFonts w:hint="eastAsia"/>
        </w:rPr>
        <w:br/>
      </w:r>
      <w:r>
        <w:rPr>
          <w:rFonts w:hint="eastAsia"/>
        </w:rPr>
        <w:t>　　17、乐山镇</w:t>
      </w:r>
      <w:r>
        <w:rPr>
          <w:rFonts w:hint="eastAsia"/>
        </w:rPr>
        <w:br/>
      </w:r>
      <w:r>
        <w:rPr>
          <w:rFonts w:hint="eastAsia"/>
        </w:rPr>
        <w:t>　　18、……</w:t>
      </w:r>
      <w:r>
        <w:rPr>
          <w:rFonts w:hint="eastAsia"/>
        </w:rPr>
        <w:br/>
      </w:r>
      <w:r>
        <w:rPr>
          <w:rFonts w:hint="eastAsia"/>
        </w:rPr>
        <w:t>　　三、城市电子商务发展水平综合评价</w:t>
      </w:r>
      <w:r>
        <w:rPr>
          <w:rFonts w:hint="eastAsia"/>
        </w:rPr>
        <w:br/>
      </w:r>
      <w:r>
        <w:rPr>
          <w:rFonts w:hint="eastAsia"/>
        </w:rPr>
        <w:t>　　（一） 评价指标</w:t>
      </w:r>
      <w:r>
        <w:rPr>
          <w:rFonts w:hint="eastAsia"/>
        </w:rPr>
        <w:br/>
      </w:r>
      <w:r>
        <w:rPr>
          <w:rFonts w:hint="eastAsia"/>
        </w:rPr>
        <w:t>　　1、主要指标分析</w:t>
      </w:r>
      <w:r>
        <w:rPr>
          <w:rFonts w:hint="eastAsia"/>
        </w:rPr>
        <w:br/>
      </w:r>
      <w:r>
        <w:rPr>
          <w:rFonts w:hint="eastAsia"/>
        </w:rPr>
        <w:t>　　（1） 电子商务交易额</w:t>
      </w:r>
      <w:r>
        <w:rPr>
          <w:rFonts w:hint="eastAsia"/>
        </w:rPr>
        <w:br/>
      </w:r>
      <w:r>
        <w:rPr>
          <w:rFonts w:hint="eastAsia"/>
        </w:rPr>
        <w:t>　　（2） 电子商务企业数量</w:t>
      </w:r>
      <w:r>
        <w:rPr>
          <w:rFonts w:hint="eastAsia"/>
        </w:rPr>
        <w:br/>
      </w:r>
      <w:r>
        <w:rPr>
          <w:rFonts w:hint="eastAsia"/>
        </w:rPr>
        <w:t>　　（3） 电子商务个人用户数量</w:t>
      </w:r>
      <w:r>
        <w:rPr>
          <w:rFonts w:hint="eastAsia"/>
        </w:rPr>
        <w:br/>
      </w:r>
      <w:r>
        <w:rPr>
          <w:rFonts w:hint="eastAsia"/>
        </w:rPr>
        <w:t>　　（4） 电子商务普及率</w:t>
      </w:r>
      <w:r>
        <w:rPr>
          <w:rFonts w:hint="eastAsia"/>
        </w:rPr>
        <w:br/>
      </w:r>
      <w:r>
        <w:rPr>
          <w:rFonts w:hint="eastAsia"/>
        </w:rPr>
        <w:t>　　（5） ……</w:t>
      </w:r>
      <w:r>
        <w:rPr>
          <w:rFonts w:hint="eastAsia"/>
        </w:rPr>
        <w:br/>
      </w:r>
      <w:r>
        <w:rPr>
          <w:rFonts w:hint="eastAsia"/>
        </w:rPr>
        <w:t>　　2、关联指标分析</w:t>
      </w:r>
      <w:r>
        <w:rPr>
          <w:rFonts w:hint="eastAsia"/>
        </w:rPr>
        <w:br/>
      </w:r>
      <w:r>
        <w:rPr>
          <w:rFonts w:hint="eastAsia"/>
        </w:rPr>
        <w:t>　　（1） 消费能力分析</w:t>
      </w:r>
      <w:r>
        <w:rPr>
          <w:rFonts w:hint="eastAsia"/>
        </w:rPr>
        <w:br/>
      </w:r>
      <w:r>
        <w:rPr>
          <w:rFonts w:hint="eastAsia"/>
        </w:rPr>
        <w:t>　　（2） 电子商务行为分析</w:t>
      </w:r>
      <w:r>
        <w:rPr>
          <w:rFonts w:hint="eastAsia"/>
        </w:rPr>
        <w:br/>
      </w:r>
      <w:r>
        <w:rPr>
          <w:rFonts w:hint="eastAsia"/>
        </w:rPr>
        <w:t>　　（3） 城市电子商务创新能力分析</w:t>
      </w:r>
      <w:r>
        <w:rPr>
          <w:rFonts w:hint="eastAsia"/>
        </w:rPr>
        <w:br/>
      </w:r>
      <w:r>
        <w:rPr>
          <w:rFonts w:hint="eastAsia"/>
        </w:rPr>
        <w:t>　　（4） 城市电子商务基础环境分析</w:t>
      </w:r>
      <w:r>
        <w:rPr>
          <w:rFonts w:hint="eastAsia"/>
        </w:rPr>
        <w:br/>
      </w:r>
      <w:r>
        <w:rPr>
          <w:rFonts w:hint="eastAsia"/>
        </w:rPr>
        <w:t>　　（5） ……</w:t>
      </w:r>
      <w:r>
        <w:rPr>
          <w:rFonts w:hint="eastAsia"/>
        </w:rPr>
        <w:br/>
      </w:r>
      <w:r>
        <w:rPr>
          <w:rFonts w:hint="eastAsia"/>
        </w:rPr>
        <w:t>　　（二） 评价结果</w:t>
      </w:r>
      <w:r>
        <w:rPr>
          <w:rFonts w:hint="eastAsia"/>
        </w:rPr>
        <w:br/>
      </w:r>
      <w:r>
        <w:rPr>
          <w:rFonts w:hint="eastAsia"/>
        </w:rPr>
        <w:t>　　四、中国城市电子商务市场发展趋势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（二） 总体发展趋势</w:t>
      </w:r>
      <w:r>
        <w:rPr>
          <w:rFonts w:hint="eastAsia"/>
        </w:rPr>
        <w:br/>
      </w:r>
      <w:r>
        <w:rPr>
          <w:rFonts w:hint="eastAsia"/>
        </w:rPr>
        <w:t>　　（三） 区域格局变化趋势</w:t>
      </w:r>
      <w:r>
        <w:rPr>
          <w:rFonts w:hint="eastAsia"/>
        </w:rPr>
        <w:br/>
      </w:r>
      <w:r>
        <w:rPr>
          <w:rFonts w:hint="eastAsia"/>
        </w:rPr>
        <w:t>　　（四） ……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（一）对政府</w:t>
      </w:r>
      <w:r>
        <w:rPr>
          <w:rFonts w:hint="eastAsia"/>
        </w:rPr>
        <w:br/>
      </w:r>
      <w:r>
        <w:rPr>
          <w:rFonts w:hint="eastAsia"/>
        </w:rPr>
        <w:t>　　（二）对企业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2009-2010年度中国网店卖家十大城市</w:t>
      </w:r>
      <w:r>
        <w:rPr>
          <w:rFonts w:hint="eastAsia"/>
        </w:rPr>
        <w:br/>
      </w:r>
      <w:r>
        <w:rPr>
          <w:rFonts w:hint="eastAsia"/>
        </w:rPr>
        <w:t>　　2009-2010年中国城市电子商务网购消费力分析</w:t>
      </w:r>
      <w:r>
        <w:rPr>
          <w:rFonts w:hint="eastAsia"/>
        </w:rPr>
        <w:br/>
      </w:r>
      <w:r>
        <w:rPr>
          <w:rFonts w:hint="eastAsia"/>
        </w:rPr>
        <w:t>　　2009-2010年中国网购消费力十大城市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2010年中国网商城市对比分析</w:t>
      </w:r>
      <w:r>
        <w:rPr>
          <w:rFonts w:hint="eastAsia"/>
        </w:rPr>
        <w:br/>
      </w:r>
      <w:r>
        <w:rPr>
          <w:rFonts w:hint="eastAsia"/>
        </w:rPr>
        <w:t>　　2010年中国城市电子商务交易量指数</w:t>
      </w:r>
      <w:r>
        <w:rPr>
          <w:rFonts w:hint="eastAsia"/>
        </w:rPr>
        <w:br/>
      </w:r>
      <w:r>
        <w:rPr>
          <w:rFonts w:hint="eastAsia"/>
        </w:rPr>
        <w:t>　　2010年中国城市电子商务创新指数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3fa60d4d14d00" w:history="1">
        <w:r>
          <w:rPr>
            <w:rStyle w:val="Hyperlink"/>
          </w:rPr>
          <w:t>2010-2011年中国城市电子商务发展趋势研究报告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b3fa60d4d14d00" w:history="1">
        <w:r>
          <w:rPr>
            <w:rStyle w:val="Hyperlink"/>
          </w:rPr>
          <w:t>https://www.20087.com/2011-02/R_2010_2011chengshidianzishangwufazhan.html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b5f77d7684b30" w:history="1">
      <w:r>
        <w:rPr>
          <w:rStyle w:val="Hyperlink"/>
        </w:rPr>
        <w:t>2010-2011年中国城市电子商务发展趋势研究报告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1chengshidianzishangwufazhan.html" TargetMode="External" Id="R06b3fa60d4d1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1chengshidianzishangwufazhan.html" TargetMode="External" Id="Rd2cb5f77d768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2011-02-10T07:24:00Z</dcterms:created>
  <dcterms:modified xsi:type="dcterms:W3CDTF">2011-02-10T08:24:00Z</dcterms:modified>
  <dc:subject>2010-2011年中国城市电子商务发展趋势研究报告</dc:subject>
  <dc:title>2010-2011年中国城市电子商务发展趋势研究报告</dc:title>
  <cp:keywords>2010-2011年中国城市电子商务发展趋势研究报告</cp:keywords>
  <dc:description>2010-2011年中国城市电子商务发展趋势研究报告</dc:description>
</cp:coreProperties>
</file>