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43b555f368404d" w:history="1">
              <w:r>
                <w:rPr>
                  <w:rStyle w:val="Hyperlink"/>
                </w:rPr>
                <w:t>2012-2016年中国地被植物行业调研及发展分析报告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43b555f368404d" w:history="1">
              <w:r>
                <w:rPr>
                  <w:rStyle w:val="Hyperlink"/>
                </w:rPr>
                <w:t>2012-2016年中国地被植物行业调研及发展分析报告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0610913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f43b555f368404d" w:history="1">
                <w:r>
                  <w:rPr>
                    <w:rStyle w:val="Hyperlink"/>
                  </w:rPr>
                  <w:t>https://www.20087.com/2011-02/R_2010_2015dibeizhiwuxingyeshichangjin.html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地被植物是一种重要的绿化材料，近年来随着城市化进程的加快和生态环境保护意识的增强而受到重视。通过采用先进的育种技术和景观设计，现代地被植物不仅提高了观赏价值和生态效益，还增强了在不同地理环境中的适应能力。同时，随着环保法规的趋严，地被植物的种植和养护更加注重节能减排，采用节水灌溉和有机肥料。此外，随着品牌建设和市场营销策略的优化，地被植物的品牌影响力不断增强，通过线上线下相结合的推广模式，拓宽了市场覆盖面。</w:t>
      </w:r>
      <w:r>
        <w:rPr>
          <w:rFonts w:hint="eastAsia"/>
        </w:rPr>
        <w:br/>
      </w:r>
      <w:r>
        <w:rPr>
          <w:rFonts w:hint="eastAsia"/>
        </w:rPr>
        <w:t>　　未来，地被植物的发展将更加注重功能化与智能化。随着生物技术和新材料科学的发展，开发具有更高观赏性和更好环保性能的地被植物品种，将成为行业的重要方向。同时，随着智能园林技术的应用，地被植物的养护将更加注重智能监测和自动化管理，通过物联网技术实现对植物生长环境的实时监控，提升养护效率。此外，随着可持续发展理念的推广，开发可循环利用的地被植物种植技术，减少资源消耗，将是未来的重要发展方向。</w:t>
      </w:r>
      <w:r>
        <w:rPr>
          <w:rFonts w:hint="eastAsia"/>
        </w:rPr>
        <w:br/>
      </w:r>
      <w:r>
        <w:rPr>
          <w:rFonts w:hint="eastAsia"/>
        </w:rPr>
        <w:br/>
      </w:r>
      <w:r>
        <w:rPr>
          <w:rFonts w:hint="eastAsia"/>
        </w:rPr>
        <w:t>第一章 2011-2012年中国地被植物行业竞争背景分析</w:t>
      </w:r>
      <w:r>
        <w:rPr>
          <w:rFonts w:hint="eastAsia"/>
        </w:rPr>
        <w:br/>
      </w:r>
      <w:r>
        <w:rPr>
          <w:rFonts w:hint="eastAsia"/>
        </w:rPr>
        <w:t>　　第一节 政策背景</w:t>
      </w:r>
      <w:r>
        <w:rPr>
          <w:rFonts w:hint="eastAsia"/>
        </w:rPr>
        <w:br/>
      </w:r>
      <w:r>
        <w:rPr>
          <w:rFonts w:hint="eastAsia"/>
        </w:rPr>
        <w:t>　　　　一、宏观政策背景</w:t>
      </w:r>
      <w:r>
        <w:rPr>
          <w:rFonts w:hint="eastAsia"/>
        </w:rPr>
        <w:br/>
      </w:r>
      <w:r>
        <w:rPr>
          <w:rFonts w:hint="eastAsia"/>
        </w:rPr>
        <w:t>　　　　二、财政货币政策背景</w:t>
      </w:r>
      <w:r>
        <w:rPr>
          <w:rFonts w:hint="eastAsia"/>
        </w:rPr>
        <w:br/>
      </w:r>
      <w:r>
        <w:rPr>
          <w:rFonts w:hint="eastAsia"/>
        </w:rPr>
        <w:t>　　　　三、产业政策背景</w:t>
      </w:r>
      <w:r>
        <w:rPr>
          <w:rFonts w:hint="eastAsia"/>
        </w:rPr>
        <w:br/>
      </w:r>
      <w:r>
        <w:rPr>
          <w:rFonts w:hint="eastAsia"/>
        </w:rPr>
        <w:t>　　　　四、政策变更对地被植物行业影响分析</w:t>
      </w:r>
      <w:r>
        <w:rPr>
          <w:rFonts w:hint="eastAsia"/>
        </w:rPr>
        <w:br/>
      </w:r>
      <w:r>
        <w:rPr>
          <w:rFonts w:hint="eastAsia"/>
        </w:rPr>
        <w:t>　　第二节 经济背景</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六、欧债危机对地被植物行业影响分析</w:t>
      </w:r>
      <w:r>
        <w:rPr>
          <w:rFonts w:hint="eastAsia"/>
        </w:rPr>
        <w:br/>
      </w:r>
      <w:r>
        <w:rPr>
          <w:rFonts w:hint="eastAsia"/>
        </w:rPr>
        <w:t>　　第三节 社会背景</w:t>
      </w:r>
      <w:r>
        <w:rPr>
          <w:rFonts w:hint="eastAsia"/>
        </w:rPr>
        <w:br/>
      </w:r>
      <w:r>
        <w:rPr>
          <w:rFonts w:hint="eastAsia"/>
        </w:rPr>
        <w:t>　　　　一、人口社会背景</w:t>
      </w:r>
      <w:r>
        <w:rPr>
          <w:rFonts w:hint="eastAsia"/>
        </w:rPr>
        <w:br/>
      </w:r>
      <w:r>
        <w:rPr>
          <w:rFonts w:hint="eastAsia"/>
        </w:rPr>
        <w:t>　　　　二、社会年龄结构</w:t>
      </w:r>
      <w:r>
        <w:rPr>
          <w:rFonts w:hint="eastAsia"/>
        </w:rPr>
        <w:br/>
      </w:r>
      <w:r>
        <w:rPr>
          <w:rFonts w:hint="eastAsia"/>
        </w:rPr>
        <w:t>　　　　三、社会学历结构</w:t>
      </w:r>
      <w:r>
        <w:rPr>
          <w:rFonts w:hint="eastAsia"/>
        </w:rPr>
        <w:br/>
      </w:r>
      <w:r>
        <w:rPr>
          <w:rFonts w:hint="eastAsia"/>
        </w:rPr>
        <w:t>　　　　四、收入差距结构</w:t>
      </w:r>
      <w:r>
        <w:rPr>
          <w:rFonts w:hint="eastAsia"/>
        </w:rPr>
        <w:br/>
      </w:r>
      <w:r>
        <w:rPr>
          <w:rFonts w:hint="eastAsia"/>
        </w:rPr>
        <w:t>　　　　五、其他社会因素</w:t>
      </w:r>
      <w:r>
        <w:rPr>
          <w:rFonts w:hint="eastAsia"/>
        </w:rPr>
        <w:br/>
      </w:r>
      <w:r>
        <w:rPr>
          <w:rFonts w:hint="eastAsia"/>
        </w:rPr>
        <w:t>　　　　六、社会背景对地被植物行业影响分析</w:t>
      </w:r>
      <w:r>
        <w:rPr>
          <w:rFonts w:hint="eastAsia"/>
        </w:rPr>
        <w:br/>
      </w:r>
      <w:r>
        <w:rPr>
          <w:rFonts w:hint="eastAsia"/>
        </w:rPr>
        <w:t>　　第四节 技术背景</w:t>
      </w:r>
      <w:r>
        <w:rPr>
          <w:rFonts w:hint="eastAsia"/>
        </w:rPr>
        <w:br/>
      </w:r>
      <w:r>
        <w:rPr>
          <w:rFonts w:hint="eastAsia"/>
        </w:rPr>
        <w:t>　　　　一、地被植物技术研发现状</w:t>
      </w:r>
      <w:r>
        <w:rPr>
          <w:rFonts w:hint="eastAsia"/>
        </w:rPr>
        <w:br/>
      </w:r>
      <w:r>
        <w:rPr>
          <w:rFonts w:hint="eastAsia"/>
        </w:rPr>
        <w:t>　　　　二、地被植物新技术应用</w:t>
      </w:r>
      <w:r>
        <w:rPr>
          <w:rFonts w:hint="eastAsia"/>
        </w:rPr>
        <w:br/>
      </w:r>
      <w:r>
        <w:rPr>
          <w:rFonts w:hint="eastAsia"/>
        </w:rPr>
        <w:t>　　　　三、地被植物技术发展趋势</w:t>
      </w:r>
      <w:r>
        <w:rPr>
          <w:rFonts w:hint="eastAsia"/>
        </w:rPr>
        <w:br/>
      </w:r>
      <w:r>
        <w:rPr>
          <w:rFonts w:hint="eastAsia"/>
        </w:rPr>
        <w:t>　　　　四、技术创新对地被植物行业影响分析</w:t>
      </w:r>
      <w:r>
        <w:rPr>
          <w:rFonts w:hint="eastAsia"/>
        </w:rPr>
        <w:br/>
      </w:r>
      <w:r>
        <w:rPr>
          <w:rFonts w:hint="eastAsia"/>
        </w:rPr>
        <w:br/>
      </w:r>
      <w:r>
        <w:rPr>
          <w:rFonts w:hint="eastAsia"/>
        </w:rPr>
        <w:t>第二章 中国地被植物行业市场现状分析</w:t>
      </w:r>
      <w:r>
        <w:rPr>
          <w:rFonts w:hint="eastAsia"/>
        </w:rPr>
        <w:br/>
      </w:r>
      <w:r>
        <w:rPr>
          <w:rFonts w:hint="eastAsia"/>
        </w:rPr>
        <w:t>　　第一节 地被植物市场发展阶段</w:t>
      </w:r>
      <w:r>
        <w:rPr>
          <w:rFonts w:hint="eastAsia"/>
        </w:rPr>
        <w:br/>
      </w:r>
      <w:r>
        <w:rPr>
          <w:rFonts w:hint="eastAsia"/>
        </w:rPr>
        <w:t>　　第二节 地被植物市场竞争结构</w:t>
      </w:r>
      <w:r>
        <w:rPr>
          <w:rFonts w:hint="eastAsia"/>
        </w:rPr>
        <w:br/>
      </w:r>
      <w:r>
        <w:rPr>
          <w:rFonts w:hint="eastAsia"/>
        </w:rPr>
        <w:t>　　第三节 地被植物市场供需格局</w:t>
      </w:r>
      <w:r>
        <w:rPr>
          <w:rFonts w:hint="eastAsia"/>
        </w:rPr>
        <w:br/>
      </w:r>
      <w:r>
        <w:rPr>
          <w:rFonts w:hint="eastAsia"/>
        </w:rPr>
        <w:t>　　　　一、2008-2012年中国地被植物行业的供给分析</w:t>
      </w:r>
      <w:r>
        <w:rPr>
          <w:rFonts w:hint="eastAsia"/>
        </w:rPr>
        <w:br/>
      </w:r>
      <w:r>
        <w:rPr>
          <w:rFonts w:hint="eastAsia"/>
        </w:rPr>
        <w:t>　　　　二、2008-2012年中国地被植物行业的需求分析</w:t>
      </w:r>
      <w:r>
        <w:rPr>
          <w:rFonts w:hint="eastAsia"/>
        </w:rPr>
        <w:br/>
      </w:r>
      <w:r>
        <w:rPr>
          <w:rFonts w:hint="eastAsia"/>
        </w:rPr>
        <w:t>　　　　三、2008-2012年中国地被植物行业的供需平衡分析</w:t>
      </w:r>
      <w:r>
        <w:rPr>
          <w:rFonts w:hint="eastAsia"/>
        </w:rPr>
        <w:br/>
      </w:r>
      <w:r>
        <w:rPr>
          <w:rFonts w:hint="eastAsia"/>
        </w:rPr>
        <w:t>　　第四节 地被植物市场发展趋势</w:t>
      </w:r>
      <w:r>
        <w:rPr>
          <w:rFonts w:hint="eastAsia"/>
        </w:rPr>
        <w:br/>
      </w:r>
      <w:r>
        <w:rPr>
          <w:rFonts w:hint="eastAsia"/>
        </w:rPr>
        <w:t>　　第五节 地被植物未来市场预测</w:t>
      </w:r>
      <w:r>
        <w:rPr>
          <w:rFonts w:hint="eastAsia"/>
        </w:rPr>
        <w:br/>
      </w:r>
      <w:r>
        <w:rPr>
          <w:rFonts w:hint="eastAsia"/>
        </w:rPr>
        <w:t>　　　　一、2012-2016年中国地被植物行业的供给预测</w:t>
      </w:r>
      <w:r>
        <w:rPr>
          <w:rFonts w:hint="eastAsia"/>
        </w:rPr>
        <w:br/>
      </w:r>
      <w:r>
        <w:rPr>
          <w:rFonts w:hint="eastAsia"/>
        </w:rPr>
        <w:t>　　　　二、2012-2016年中国地被植物行业的需求预测</w:t>
      </w:r>
      <w:r>
        <w:rPr>
          <w:rFonts w:hint="eastAsia"/>
        </w:rPr>
        <w:br/>
      </w:r>
      <w:r>
        <w:rPr>
          <w:rFonts w:hint="eastAsia"/>
        </w:rPr>
        <w:br/>
      </w:r>
      <w:r>
        <w:rPr>
          <w:rFonts w:hint="eastAsia"/>
        </w:rPr>
        <w:t>第三章 2008-2012年中国地被植物行业的进出口分析</w:t>
      </w:r>
      <w:r>
        <w:rPr>
          <w:rFonts w:hint="eastAsia"/>
        </w:rPr>
        <w:br/>
      </w:r>
      <w:r>
        <w:rPr>
          <w:rFonts w:hint="eastAsia"/>
        </w:rPr>
        <w:t>　　第一节 中国地被植物行业进出口格局分析</w:t>
      </w:r>
      <w:r>
        <w:rPr>
          <w:rFonts w:hint="eastAsia"/>
        </w:rPr>
        <w:br/>
      </w:r>
      <w:r>
        <w:rPr>
          <w:rFonts w:hint="eastAsia"/>
        </w:rPr>
        <w:t>　　　　一、地被植物进口格局</w:t>
      </w:r>
      <w:r>
        <w:rPr>
          <w:rFonts w:hint="eastAsia"/>
        </w:rPr>
        <w:br/>
      </w:r>
      <w:r>
        <w:rPr>
          <w:rFonts w:hint="eastAsia"/>
        </w:rPr>
        <w:t>　　　　二、地被植物出口格局</w:t>
      </w:r>
      <w:r>
        <w:rPr>
          <w:rFonts w:hint="eastAsia"/>
        </w:rPr>
        <w:br/>
      </w:r>
      <w:r>
        <w:rPr>
          <w:rFonts w:hint="eastAsia"/>
        </w:rPr>
        <w:t>　　第二节 2008-2012年中国地被植物行业的进出口数据统计</w:t>
      </w:r>
      <w:r>
        <w:rPr>
          <w:rFonts w:hint="eastAsia"/>
        </w:rPr>
        <w:br/>
      </w:r>
      <w:r>
        <w:rPr>
          <w:rFonts w:hint="eastAsia"/>
        </w:rPr>
        <w:t>　　　　一、地被植物进口数据</w:t>
      </w:r>
      <w:r>
        <w:rPr>
          <w:rFonts w:hint="eastAsia"/>
        </w:rPr>
        <w:br/>
      </w:r>
      <w:r>
        <w:rPr>
          <w:rFonts w:hint="eastAsia"/>
        </w:rPr>
        <w:t>　　　　二、地被植物出口数据</w:t>
      </w:r>
      <w:r>
        <w:rPr>
          <w:rFonts w:hint="eastAsia"/>
        </w:rPr>
        <w:br/>
      </w:r>
      <w:r>
        <w:rPr>
          <w:rFonts w:hint="eastAsia"/>
        </w:rPr>
        <w:t>　　第三节 进出口因素分析</w:t>
      </w:r>
      <w:r>
        <w:rPr>
          <w:rFonts w:hint="eastAsia"/>
        </w:rPr>
        <w:br/>
      </w:r>
      <w:r>
        <w:rPr>
          <w:rFonts w:hint="eastAsia"/>
        </w:rPr>
        <w:t>　　　　一、欧债危机时代主要影响因素</w:t>
      </w:r>
      <w:r>
        <w:rPr>
          <w:rFonts w:hint="eastAsia"/>
        </w:rPr>
        <w:br/>
      </w:r>
      <w:r>
        <w:rPr>
          <w:rFonts w:hint="eastAsia"/>
        </w:rPr>
        <w:t>　　　　二、人民币升值对进出口影响分析</w:t>
      </w:r>
      <w:r>
        <w:rPr>
          <w:rFonts w:hint="eastAsia"/>
        </w:rPr>
        <w:br/>
      </w:r>
      <w:r>
        <w:rPr>
          <w:rFonts w:hint="eastAsia"/>
        </w:rPr>
        <w:t>　　　　三、行业高端产品进出口市场分析</w:t>
      </w:r>
      <w:r>
        <w:rPr>
          <w:rFonts w:hint="eastAsia"/>
        </w:rPr>
        <w:br/>
      </w:r>
      <w:r>
        <w:rPr>
          <w:rFonts w:hint="eastAsia"/>
        </w:rPr>
        <w:t>　　　　四、营销模式对产品进出口影响分析</w:t>
      </w:r>
      <w:r>
        <w:rPr>
          <w:rFonts w:hint="eastAsia"/>
        </w:rPr>
        <w:br/>
      </w:r>
      <w:r>
        <w:rPr>
          <w:rFonts w:hint="eastAsia"/>
        </w:rPr>
        <w:t>　　第四节 2012-2016年中国地被植物行业的进口预测</w:t>
      </w:r>
      <w:r>
        <w:rPr>
          <w:rFonts w:hint="eastAsia"/>
        </w:rPr>
        <w:br/>
      </w:r>
      <w:r>
        <w:rPr>
          <w:rFonts w:hint="eastAsia"/>
        </w:rPr>
        <w:t>　　第五节 2012-2016年中国地被植物行业的出口预测</w:t>
      </w:r>
      <w:r>
        <w:rPr>
          <w:rFonts w:hint="eastAsia"/>
        </w:rPr>
        <w:br/>
      </w:r>
      <w:r>
        <w:rPr>
          <w:rFonts w:hint="eastAsia"/>
        </w:rPr>
        <w:br/>
      </w:r>
      <w:r>
        <w:rPr>
          <w:rFonts w:hint="eastAsia"/>
        </w:rPr>
        <w:t>第四章 2008-2012年中国地被植物行业重点数据解析</w:t>
      </w:r>
      <w:r>
        <w:rPr>
          <w:rFonts w:hint="eastAsia"/>
        </w:rPr>
        <w:br/>
      </w:r>
      <w:r>
        <w:rPr>
          <w:rFonts w:hint="eastAsia"/>
        </w:rPr>
        <w:t>　　第一节 地被植物行业规模情况分析</w:t>
      </w:r>
      <w:r>
        <w:rPr>
          <w:rFonts w:hint="eastAsia"/>
        </w:rPr>
        <w:br/>
      </w:r>
      <w:r>
        <w:rPr>
          <w:rFonts w:hint="eastAsia"/>
        </w:rPr>
        <w:t>　　　　一、地被植物行业单位规模情况分析</w:t>
      </w:r>
      <w:r>
        <w:rPr>
          <w:rFonts w:hint="eastAsia"/>
        </w:rPr>
        <w:br/>
      </w:r>
      <w:r>
        <w:rPr>
          <w:rFonts w:hint="eastAsia"/>
        </w:rPr>
        <w:t>　　　　二、地被植物行业人员规模状况分析</w:t>
      </w:r>
      <w:r>
        <w:rPr>
          <w:rFonts w:hint="eastAsia"/>
        </w:rPr>
        <w:br/>
      </w:r>
      <w:r>
        <w:rPr>
          <w:rFonts w:hint="eastAsia"/>
        </w:rPr>
        <w:t>　　　　三、地被植物行业资产规模状况分析</w:t>
      </w:r>
      <w:r>
        <w:rPr>
          <w:rFonts w:hint="eastAsia"/>
        </w:rPr>
        <w:br/>
      </w:r>
      <w:r>
        <w:rPr>
          <w:rFonts w:hint="eastAsia"/>
        </w:rPr>
        <w:t>　　　　四、地被植物行业市场规模状况分析</w:t>
      </w:r>
      <w:r>
        <w:rPr>
          <w:rFonts w:hint="eastAsia"/>
        </w:rPr>
        <w:br/>
      </w:r>
      <w:r>
        <w:rPr>
          <w:rFonts w:hint="eastAsia"/>
        </w:rPr>
        <w:t>　　第二节 地被植物行业综合能力分析及预测</w:t>
      </w:r>
      <w:r>
        <w:rPr>
          <w:rFonts w:hint="eastAsia"/>
        </w:rPr>
        <w:br/>
      </w:r>
      <w:r>
        <w:rPr>
          <w:rFonts w:hint="eastAsia"/>
        </w:rPr>
        <w:t>　　　　一、地被植物行业盈利能力分析</w:t>
      </w:r>
      <w:r>
        <w:rPr>
          <w:rFonts w:hint="eastAsia"/>
        </w:rPr>
        <w:br/>
      </w:r>
      <w:r>
        <w:rPr>
          <w:rFonts w:hint="eastAsia"/>
        </w:rPr>
        <w:t>　　　　二、地被植物行业偿债能力分析</w:t>
      </w:r>
      <w:r>
        <w:rPr>
          <w:rFonts w:hint="eastAsia"/>
        </w:rPr>
        <w:br/>
      </w:r>
      <w:r>
        <w:rPr>
          <w:rFonts w:hint="eastAsia"/>
        </w:rPr>
        <w:t>　　　　三、地被植物行业营运能力分析</w:t>
      </w:r>
      <w:r>
        <w:rPr>
          <w:rFonts w:hint="eastAsia"/>
        </w:rPr>
        <w:br/>
      </w:r>
      <w:r>
        <w:rPr>
          <w:rFonts w:hint="eastAsia"/>
        </w:rPr>
        <w:t>　　　　四、地被植物行业发展能力分析</w:t>
      </w:r>
      <w:r>
        <w:rPr>
          <w:rFonts w:hint="eastAsia"/>
        </w:rPr>
        <w:br/>
      </w:r>
      <w:r>
        <w:rPr>
          <w:rFonts w:hint="eastAsia"/>
        </w:rPr>
        <w:br/>
      </w:r>
      <w:r>
        <w:rPr>
          <w:rFonts w:hint="eastAsia"/>
        </w:rPr>
        <w:t>第五章 地被植物行业区域格局分析</w:t>
      </w:r>
      <w:r>
        <w:rPr>
          <w:rFonts w:hint="eastAsia"/>
        </w:rPr>
        <w:br/>
      </w:r>
      <w:r>
        <w:rPr>
          <w:rFonts w:hint="eastAsia"/>
        </w:rPr>
        <w:t>　　第一节 华北</w:t>
      </w:r>
      <w:r>
        <w:rPr>
          <w:rFonts w:hint="eastAsia"/>
        </w:rPr>
        <w:br/>
      </w:r>
      <w:r>
        <w:rPr>
          <w:rFonts w:hint="eastAsia"/>
        </w:rPr>
        <w:t>　　第二节 东北</w:t>
      </w:r>
      <w:r>
        <w:rPr>
          <w:rFonts w:hint="eastAsia"/>
        </w:rPr>
        <w:br/>
      </w:r>
      <w:r>
        <w:rPr>
          <w:rFonts w:hint="eastAsia"/>
        </w:rPr>
        <w:t>　　第三节 华东</w:t>
      </w:r>
      <w:r>
        <w:rPr>
          <w:rFonts w:hint="eastAsia"/>
        </w:rPr>
        <w:br/>
      </w:r>
      <w:r>
        <w:rPr>
          <w:rFonts w:hint="eastAsia"/>
        </w:rPr>
        <w:t>　　第四节 华中</w:t>
      </w:r>
      <w:r>
        <w:rPr>
          <w:rFonts w:hint="eastAsia"/>
        </w:rPr>
        <w:br/>
      </w:r>
      <w:r>
        <w:rPr>
          <w:rFonts w:hint="eastAsia"/>
        </w:rPr>
        <w:t>　　第五节 华南</w:t>
      </w:r>
      <w:r>
        <w:rPr>
          <w:rFonts w:hint="eastAsia"/>
        </w:rPr>
        <w:br/>
      </w:r>
      <w:r>
        <w:rPr>
          <w:rFonts w:hint="eastAsia"/>
        </w:rPr>
        <w:t>　　第六节 西南</w:t>
      </w:r>
      <w:r>
        <w:rPr>
          <w:rFonts w:hint="eastAsia"/>
        </w:rPr>
        <w:br/>
      </w:r>
      <w:r>
        <w:rPr>
          <w:rFonts w:hint="eastAsia"/>
        </w:rPr>
        <w:t>　　第七节 西北</w:t>
      </w:r>
      <w:r>
        <w:rPr>
          <w:rFonts w:hint="eastAsia"/>
        </w:rPr>
        <w:br/>
      </w:r>
      <w:r>
        <w:rPr>
          <w:rFonts w:hint="eastAsia"/>
        </w:rPr>
        <w:br/>
      </w:r>
      <w:r>
        <w:rPr>
          <w:rFonts w:hint="eastAsia"/>
        </w:rPr>
        <w:t>第六章 地被植物行业市场竞争分析</w:t>
      </w:r>
      <w:r>
        <w:rPr>
          <w:rFonts w:hint="eastAsia"/>
        </w:rPr>
        <w:br/>
      </w:r>
      <w:r>
        <w:rPr>
          <w:rFonts w:hint="eastAsia"/>
        </w:rPr>
        <w:t>　　第一节 地被植物行业竞争结构</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中国地被植物行业国际竞争力比较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四、行业结构与竞争状态</w:t>
      </w:r>
      <w:r>
        <w:rPr>
          <w:rFonts w:hint="eastAsia"/>
        </w:rPr>
        <w:br/>
      </w:r>
      <w:r>
        <w:rPr>
          <w:rFonts w:hint="eastAsia"/>
        </w:rPr>
        <w:t>　　　　五、政府的作用</w:t>
      </w:r>
      <w:r>
        <w:rPr>
          <w:rFonts w:hint="eastAsia"/>
        </w:rPr>
        <w:br/>
      </w:r>
      <w:r>
        <w:rPr>
          <w:rFonts w:hint="eastAsia"/>
        </w:rPr>
        <w:t>　　第三节 地被植物行业集中度分析</w:t>
      </w:r>
      <w:r>
        <w:rPr>
          <w:rFonts w:hint="eastAsia"/>
        </w:rPr>
        <w:br/>
      </w:r>
      <w:r>
        <w:rPr>
          <w:rFonts w:hint="eastAsia"/>
        </w:rPr>
        <w:t>　　第四节 地被植物行业竞争趋势</w:t>
      </w:r>
      <w:r>
        <w:rPr>
          <w:rFonts w:hint="eastAsia"/>
        </w:rPr>
        <w:br/>
      </w:r>
      <w:r>
        <w:rPr>
          <w:rFonts w:hint="eastAsia"/>
        </w:rPr>
        <w:t>　　第五节 地被植物行业竞争策略</w:t>
      </w:r>
      <w:r>
        <w:rPr>
          <w:rFonts w:hint="eastAsia"/>
        </w:rPr>
        <w:br/>
      </w:r>
      <w:r>
        <w:rPr>
          <w:rFonts w:hint="eastAsia"/>
        </w:rPr>
        <w:br/>
      </w:r>
      <w:r>
        <w:rPr>
          <w:rFonts w:hint="eastAsia"/>
        </w:rPr>
        <w:t>第七章 2009-2011年地被植物行业重点企业分析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三、发展策略</w:t>
      </w:r>
      <w:r>
        <w:rPr>
          <w:rFonts w:hint="eastAsia"/>
        </w:rPr>
        <w:br/>
      </w:r>
      <w:r>
        <w:rPr>
          <w:rFonts w:hint="eastAsia"/>
        </w:rPr>
        <w:br/>
      </w:r>
      <w:r>
        <w:rPr>
          <w:rFonts w:hint="eastAsia"/>
        </w:rPr>
        <w:t>第八章 地被植物行业的投资分析</w:t>
      </w:r>
      <w:r>
        <w:rPr>
          <w:rFonts w:hint="eastAsia"/>
        </w:rPr>
        <w:br/>
      </w:r>
      <w:r>
        <w:rPr>
          <w:rFonts w:hint="eastAsia"/>
        </w:rPr>
        <w:t>　　第一节 地被植物投资环境</w:t>
      </w:r>
      <w:r>
        <w:rPr>
          <w:rFonts w:hint="eastAsia"/>
        </w:rPr>
        <w:br/>
      </w:r>
      <w:r>
        <w:rPr>
          <w:rFonts w:hint="eastAsia"/>
        </w:rPr>
        <w:t>　　第二节 地被植物投资机遇</w:t>
      </w:r>
      <w:r>
        <w:rPr>
          <w:rFonts w:hint="eastAsia"/>
        </w:rPr>
        <w:br/>
      </w:r>
      <w:r>
        <w:rPr>
          <w:rFonts w:hint="eastAsia"/>
        </w:rPr>
        <w:t>　　第三节 地被植物投资风险</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t>　　第四节 地被植物投资前景</w:t>
      </w:r>
      <w:r>
        <w:rPr>
          <w:rFonts w:hint="eastAsia"/>
        </w:rPr>
        <w:br/>
      </w:r>
      <w:r>
        <w:rPr>
          <w:rFonts w:hint="eastAsia"/>
        </w:rPr>
        <w:br/>
      </w:r>
      <w:r>
        <w:rPr>
          <w:rFonts w:hint="eastAsia"/>
        </w:rPr>
        <w:t>第九章 地被植物行业品牌经营分析及策略</w:t>
      </w:r>
      <w:r>
        <w:rPr>
          <w:rFonts w:hint="eastAsia"/>
        </w:rPr>
        <w:br/>
      </w:r>
      <w:r>
        <w:rPr>
          <w:rFonts w:hint="eastAsia"/>
        </w:rPr>
        <w:t>　　第一节 地被植物行业市场品牌SWOT分析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四、威胁分析</w:t>
      </w:r>
      <w:r>
        <w:rPr>
          <w:rFonts w:hint="eastAsia"/>
        </w:rPr>
        <w:br/>
      </w:r>
      <w:r>
        <w:rPr>
          <w:rFonts w:hint="eastAsia"/>
        </w:rPr>
        <w:t>　　第二节 地被植物行业的品牌风险分析</w:t>
      </w:r>
      <w:r>
        <w:rPr>
          <w:rFonts w:hint="eastAsia"/>
        </w:rPr>
        <w:br/>
      </w:r>
      <w:r>
        <w:rPr>
          <w:rFonts w:hint="eastAsia"/>
        </w:rPr>
        <w:t>　　　　一、品牌定位风险</w:t>
      </w:r>
      <w:r>
        <w:rPr>
          <w:rFonts w:hint="eastAsia"/>
        </w:rPr>
        <w:br/>
      </w:r>
      <w:r>
        <w:rPr>
          <w:rFonts w:hint="eastAsia"/>
        </w:rPr>
        <w:t>　　　　二、品牌竞争风险</w:t>
      </w:r>
      <w:r>
        <w:rPr>
          <w:rFonts w:hint="eastAsia"/>
        </w:rPr>
        <w:br/>
      </w:r>
      <w:r>
        <w:rPr>
          <w:rFonts w:hint="eastAsia"/>
        </w:rPr>
        <w:t>　　　　三、品牌文化风险</w:t>
      </w:r>
      <w:r>
        <w:rPr>
          <w:rFonts w:hint="eastAsia"/>
        </w:rPr>
        <w:br/>
      </w:r>
      <w:r>
        <w:rPr>
          <w:rFonts w:hint="eastAsia"/>
        </w:rPr>
        <w:t>　　　　四、品牌信任风险</w:t>
      </w:r>
      <w:r>
        <w:rPr>
          <w:rFonts w:hint="eastAsia"/>
        </w:rPr>
        <w:br/>
      </w:r>
      <w:r>
        <w:rPr>
          <w:rFonts w:hint="eastAsia"/>
        </w:rPr>
        <w:t>　　　　五、品牌资源风险</w:t>
      </w:r>
      <w:r>
        <w:rPr>
          <w:rFonts w:hint="eastAsia"/>
        </w:rPr>
        <w:br/>
      </w:r>
      <w:r>
        <w:rPr>
          <w:rFonts w:hint="eastAsia"/>
        </w:rPr>
        <w:t>　　　　六、品牌同质风险</w:t>
      </w:r>
      <w:r>
        <w:rPr>
          <w:rFonts w:hint="eastAsia"/>
        </w:rPr>
        <w:br/>
      </w:r>
      <w:r>
        <w:rPr>
          <w:rFonts w:hint="eastAsia"/>
        </w:rPr>
        <w:t>　　第三节 地被植物行业市场品牌建设及策略建议</w:t>
      </w:r>
      <w:r>
        <w:rPr>
          <w:rFonts w:hint="eastAsia"/>
        </w:rPr>
        <w:br/>
      </w:r>
      <w:r>
        <w:rPr>
          <w:rFonts w:hint="eastAsia"/>
        </w:rPr>
        <w:t>　　　　一、品牌推广策略建议</w:t>
      </w:r>
      <w:r>
        <w:rPr>
          <w:rFonts w:hint="eastAsia"/>
        </w:rPr>
        <w:br/>
      </w:r>
      <w:r>
        <w:rPr>
          <w:rFonts w:hint="eastAsia"/>
        </w:rPr>
        <w:t>　　　　二、品牌内涵策略建议</w:t>
      </w:r>
      <w:r>
        <w:rPr>
          <w:rFonts w:hint="eastAsia"/>
        </w:rPr>
        <w:br/>
      </w:r>
      <w:r>
        <w:rPr>
          <w:rFonts w:hint="eastAsia"/>
        </w:rPr>
        <w:t>　　　　三、品牌文化策略建议</w:t>
      </w:r>
      <w:r>
        <w:rPr>
          <w:rFonts w:hint="eastAsia"/>
        </w:rPr>
        <w:br/>
      </w:r>
      <w:r>
        <w:rPr>
          <w:rFonts w:hint="eastAsia"/>
        </w:rPr>
        <w:t>　　　　四、品牌外延策略建议</w:t>
      </w:r>
      <w:r>
        <w:rPr>
          <w:rFonts w:hint="eastAsia"/>
        </w:rPr>
        <w:br/>
      </w:r>
      <w:r>
        <w:rPr>
          <w:rFonts w:hint="eastAsia"/>
        </w:rPr>
        <w:t>　　　　五、品牌风险规避建议</w:t>
      </w:r>
      <w:r>
        <w:rPr>
          <w:rFonts w:hint="eastAsia"/>
        </w:rPr>
        <w:br/>
      </w:r>
      <w:r>
        <w:rPr>
          <w:rFonts w:hint="eastAsia"/>
        </w:rPr>
        <w:br/>
      </w:r>
      <w:r>
        <w:rPr>
          <w:rFonts w:hint="eastAsia"/>
        </w:rPr>
        <w:t>第十章 地被植物行业前景分析及对策</w:t>
      </w:r>
      <w:r>
        <w:rPr>
          <w:rFonts w:hint="eastAsia"/>
        </w:rPr>
        <w:br/>
      </w:r>
      <w:r>
        <w:rPr>
          <w:rFonts w:hint="eastAsia"/>
        </w:rPr>
        <w:t>　　第一节 2012-2016年地被植物行业发展前景分析</w:t>
      </w:r>
      <w:r>
        <w:rPr>
          <w:rFonts w:hint="eastAsia"/>
        </w:rPr>
        <w:br/>
      </w:r>
      <w:r>
        <w:rPr>
          <w:rFonts w:hint="eastAsia"/>
        </w:rPr>
        <w:t>　　　　一、地被植物行业市场发展前景分析</w:t>
      </w:r>
      <w:r>
        <w:rPr>
          <w:rFonts w:hint="eastAsia"/>
        </w:rPr>
        <w:br/>
      </w:r>
      <w:r>
        <w:rPr>
          <w:rFonts w:hint="eastAsia"/>
        </w:rPr>
        <w:t>　　　　二、地被植物行业市场蕴藏的商机分析</w:t>
      </w:r>
      <w:r>
        <w:rPr>
          <w:rFonts w:hint="eastAsia"/>
        </w:rPr>
        <w:br/>
      </w:r>
      <w:r>
        <w:rPr>
          <w:rFonts w:hint="eastAsia"/>
        </w:rPr>
        <w:t>　　　　三、地被植物行业整体规划解读</w:t>
      </w:r>
      <w:r>
        <w:rPr>
          <w:rFonts w:hint="eastAsia"/>
        </w:rPr>
        <w:br/>
      </w:r>
      <w:r>
        <w:rPr>
          <w:rFonts w:hint="eastAsia"/>
        </w:rPr>
        <w:t>　　第二节 中智林 地被植物行业发展对策</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43b555f368404d" w:history="1">
        <w:r>
          <w:rPr>
            <w:rStyle w:val="Hyperlink"/>
          </w:rPr>
          <w:t>2012-2016年中国地被植物行业调研及发展分析报告</w:t>
        </w:r>
      </w:hyperlink>
      <w:r>
        <w:rPr>
          <w:color w:val="C00000"/>
        </w:rPr>
        <w:t>》，报告编号：</w:t>
      </w:r>
      <w:r>
        <w:rPr>
          <w:rFonts w:hint="eastAsia"/>
          <w:color w:val="C00000"/>
        </w:rPr>
        <w:t>0610913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f43b555f368404d" w:history="1">
        <w:r>
          <w:rPr>
            <w:rStyle w:val="Hyperlink"/>
          </w:rPr>
          <w:t>https://www.20087.com/2011-02/R_2010_2015dibeizhiwuxingyeshichangjin.html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bcb08a3fce14fae" w:history="1">
      <w:r>
        <w:rPr>
          <w:rStyle w:val="Hyperlink"/>
        </w:rPr>
        <w:t>2012-2016年中国地被植物行业调研及发展分析报告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2/R_2010_2015dibeizhiwuxingyeshichangjin.html" TargetMode="External" Id="R7f43b555f368404d" /></Relationships>
</file>

<file path=word/_rels/header2.xml.rels>&#65279;<?xml version="1.0" encoding="utf-8"?><Relationships xmlns="http://schemas.openxmlformats.org/package/2006/relationships"><Relationship Type="http://schemas.openxmlformats.org/officeDocument/2006/relationships/hyperlink" Target="https://www.20087.com/2011-02/R_2010_2015dibeizhiwuxingyeshichangjin.html" TargetMode="External" Id="R0bcb08a3fce14f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2012-07-02T04:27:00Z</dcterms:created>
  <dcterms:modified xsi:type="dcterms:W3CDTF">2012-07-02T05:27:00Z</dcterms:modified>
  <dc:subject>2012-2016年中国地被植物行业调研及发展分析报告</dc:subject>
  <dc:title>2012-2016年中国地被植物行业调研及发展分析报告</dc:title>
  <cp:keywords>2012-2016年中国地被植物行业调研及发展分析报告</cp:keywords>
  <dc:description>2012-2016年中国地被植物行业调研及发展分析报告</dc:description>
</cp:coreProperties>
</file>