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381362c7b4d5d" w:history="1">
              <w:r>
                <w:rPr>
                  <w:rStyle w:val="Hyperlink"/>
                </w:rPr>
                <w:t>中国彩妆用品行业分析及投资战略研究报告（2012-2016年）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381362c7b4d5d" w:history="1">
              <w:r>
                <w:rPr>
                  <w:rStyle w:val="Hyperlink"/>
                </w:rPr>
                <w:t>中国彩妆用品行业分析及投资战略研究报告（2012-2016年）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381362c7b4d5d" w:history="1">
                <w:r>
                  <w:rPr>
                    <w:rStyle w:val="Hyperlink"/>
                  </w:rPr>
                  <w:t>https://www.20087.com/2011-02/R_2010_2015caizhuangyongpinxingyeshich.html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用品市场近年来经历了从传统到高科技的转变，消费者对个性化、天然成分和多功能产品的需求日益增长。品牌纷纷推出定制化服务，包括肤色匹配技术、虚拟试妆应用，以及针对特定肤质和需求的配方。同时，环保意识的提升促使行业转向可持续包装和成分透明化，如使用可回收材料和减少化学添加剂。</w:t>
      </w:r>
      <w:r>
        <w:rPr>
          <w:rFonts w:hint="eastAsia"/>
        </w:rPr>
        <w:br/>
      </w:r>
      <w:r>
        <w:rPr>
          <w:rFonts w:hint="eastAsia"/>
        </w:rPr>
        <w:t>　　未来，彩妆用品将更加注重科技融合与健康成分。通过纳米技术、生物技术等，产品将提供更佳的遮瑕效果、皮肤亲和性及持久度。同时，随着消费者对健康的重视，天然有机成分和皮肤友好型产品将成为主流，如含有抗氧化剂、防晒因子的化妆品。此外，虚拟现实和增强现实技术将重塑试妆体验，实现更精准的色彩和质地模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中国彩妆用品行业竞争背景分析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四、政策变更对彩妆用品行业影响分析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六、欧债危机对彩妆用品行业影响分析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六、社会背景对彩妆用品行业影响分析</w:t>
      </w:r>
      <w:r>
        <w:rPr>
          <w:rFonts w:hint="eastAsia"/>
        </w:rPr>
        <w:br/>
      </w:r>
      <w:r>
        <w:rPr>
          <w:rFonts w:hint="eastAsia"/>
        </w:rPr>
        <w:t>　　第四节 彩妆用品技术背景</w:t>
      </w:r>
      <w:r>
        <w:rPr>
          <w:rFonts w:hint="eastAsia"/>
        </w:rPr>
        <w:br/>
      </w:r>
      <w:r>
        <w:rPr>
          <w:rFonts w:hint="eastAsia"/>
        </w:rPr>
        <w:t>　　　　一、彩妆用品技术研发现状</w:t>
      </w:r>
      <w:r>
        <w:rPr>
          <w:rFonts w:hint="eastAsia"/>
        </w:rPr>
        <w:br/>
      </w:r>
      <w:r>
        <w:rPr>
          <w:rFonts w:hint="eastAsia"/>
        </w:rPr>
        <w:t>　　　　二、彩妆用品新技术应用</w:t>
      </w:r>
      <w:r>
        <w:rPr>
          <w:rFonts w:hint="eastAsia"/>
        </w:rPr>
        <w:br/>
      </w:r>
      <w:r>
        <w:rPr>
          <w:rFonts w:hint="eastAsia"/>
        </w:rPr>
        <w:t>　　　　三、彩妆用品技术发展趋势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四、技术创新对彩妆用品行业影响分析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中国彩妆用品行业市场现状分析</w:t>
      </w:r>
      <w:r>
        <w:rPr>
          <w:rFonts w:hint="eastAsia"/>
        </w:rPr>
        <w:br/>
      </w:r>
      <w:r>
        <w:rPr>
          <w:rFonts w:hint="eastAsia"/>
        </w:rPr>
        <w:t>　　第一节 彩妆用品市场发展阶段</w:t>
      </w:r>
      <w:r>
        <w:rPr>
          <w:rFonts w:hint="eastAsia"/>
        </w:rPr>
        <w:br/>
      </w:r>
      <w:r>
        <w:rPr>
          <w:rFonts w:hint="eastAsia"/>
        </w:rPr>
        <w:t>　　第二节 彩妆用品市场竞争结构</w:t>
      </w:r>
      <w:r>
        <w:rPr>
          <w:rFonts w:hint="eastAsia"/>
        </w:rPr>
        <w:br/>
      </w:r>
      <w:r>
        <w:rPr>
          <w:rFonts w:hint="eastAsia"/>
        </w:rPr>
        <w:t>　　第三节 彩妆用品市场供需格局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一、2008-2012年中国彩妆用品行业的供给分析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二、2008-2012年中国彩妆用品行业的需求分析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三、2008-2012年中国彩妆用品行业的供需平衡分析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彩妆用品市场发展趋势</w:t>
      </w:r>
      <w:r>
        <w:rPr>
          <w:rFonts w:hint="eastAsia"/>
        </w:rPr>
        <w:br/>
      </w:r>
      <w:r>
        <w:rPr>
          <w:rFonts w:hint="eastAsia"/>
        </w:rPr>
        <w:t>　　第五节 彩妆用品未来市场预测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一、2012-2016年中国彩妆用品行业的供给预测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二、2012-2016年中国彩妆用品行业的需求预测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中国彩妆用品行业的进出口格局分析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一、彩妆用品进口格局</w:t>
      </w:r>
      <w:r>
        <w:rPr>
          <w:rFonts w:hint="eastAsia"/>
        </w:rPr>
        <w:br/>
      </w:r>
      <w:r>
        <w:rPr>
          <w:rFonts w:hint="eastAsia"/>
        </w:rPr>
        <w:t>　　　　二、彩妆用品出口格局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2008-2012年中国彩妆用品行业的进出口数据统计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一、彩妆用品进口数据</w:t>
      </w:r>
      <w:r>
        <w:rPr>
          <w:rFonts w:hint="eastAsia"/>
        </w:rPr>
        <w:br/>
      </w:r>
      <w:r>
        <w:rPr>
          <w:rFonts w:hint="eastAsia"/>
        </w:rPr>
        <w:t>　　　　二、彩妆用品出口数据</w:t>
      </w:r>
      <w:r>
        <w:rPr>
          <w:rFonts w:hint="eastAsia"/>
        </w:rPr>
        <w:br/>
      </w:r>
      <w:r>
        <w:rPr>
          <w:rFonts w:hint="eastAsia"/>
        </w:rPr>
        <w:t>　　第三节 彩妆用品进出口因素分析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四、营销模式对彩妆用品产品进出口影响分析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2012-2016年中国彩妆用品行业进口预测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2012-2016年中国彩妆用品行业出口预测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2008-2012年中国彩妆用品行业重点数据解析</w:t>
      </w:r>
      <w:r>
        <w:rPr>
          <w:rFonts w:hint="eastAsia"/>
        </w:rPr>
        <w:br/>
      </w:r>
      <w:r>
        <w:rPr>
          <w:rFonts w:hint="eastAsia"/>
        </w:rPr>
        <w:t>　　第一节 彩妆用品行业规模情况分析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一、彩妆用品行业单位规模情况分析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二、彩妆用品行业人员规模状况分析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三、彩妆用品行业资产规模状况分析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四、彩妆用品行业市场规模状况分析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彩妆用品行业综合能力分析</w:t>
      </w:r>
      <w:r>
        <w:rPr>
          <w:rFonts w:hint="eastAsia"/>
        </w:rPr>
        <w:br/>
      </w:r>
      <w:r>
        <w:rPr>
          <w:rFonts w:hint="eastAsia"/>
        </w:rPr>
        <w:t>　　　　一、彩妆用品行业盈利能力分析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二、彩妆用品行业偿债能力分析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三、彩妆用品行业营运能力分析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四、彩妆用品行业发展能力分析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中国彩妆用品行业市场竞争分析</w:t>
      </w:r>
      <w:r>
        <w:rPr>
          <w:rFonts w:hint="eastAsia"/>
        </w:rPr>
        <w:br/>
      </w:r>
      <w:r>
        <w:rPr>
          <w:rFonts w:hint="eastAsia"/>
        </w:rPr>
        <w:t>　　第一节 彩妆用品行业竞争结构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中国彩妆用品行业国际竞争力比较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彩妆用品行业集中度分析</w:t>
      </w:r>
      <w:r>
        <w:rPr>
          <w:rFonts w:hint="eastAsia"/>
        </w:rPr>
        <w:br/>
      </w:r>
      <w:r>
        <w:rPr>
          <w:rFonts w:hint="eastAsia"/>
        </w:rPr>
        <w:t>　　第四节 彩妆用品行业竞争趋势</w:t>
      </w:r>
      <w:r>
        <w:rPr>
          <w:rFonts w:hint="eastAsia"/>
        </w:rPr>
        <w:br/>
      </w:r>
      <w:r>
        <w:rPr>
          <w:rFonts w:hint="eastAsia"/>
        </w:rPr>
        <w:t>　　第五节 彩妆用品行业竞争策略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2009-2011年中国彩妆用品行业重点企业分析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2012-2016年中国彩妆用品行业投资分析</w:t>
      </w:r>
      <w:r>
        <w:rPr>
          <w:rFonts w:hint="eastAsia"/>
        </w:rPr>
        <w:br/>
      </w:r>
      <w:r>
        <w:rPr>
          <w:rFonts w:hint="eastAsia"/>
        </w:rPr>
        <w:t>　　第一节 彩妆用品投资环境</w:t>
      </w:r>
      <w:r>
        <w:rPr>
          <w:rFonts w:hint="eastAsia"/>
        </w:rPr>
        <w:br/>
      </w:r>
      <w:r>
        <w:rPr>
          <w:rFonts w:hint="eastAsia"/>
        </w:rPr>
        <w:t>　　第二节 彩妆用品投资机遇</w:t>
      </w:r>
      <w:r>
        <w:rPr>
          <w:rFonts w:hint="eastAsia"/>
        </w:rPr>
        <w:br/>
      </w:r>
      <w:r>
        <w:rPr>
          <w:rFonts w:hint="eastAsia"/>
        </w:rPr>
        <w:t>　　第三节 彩妆用品投资风险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彩妆用品投资前景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彩妆用品行业市场品牌SWOT分析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彩妆用品行业的品牌风险分析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彩妆用品行业市场品牌建设及策略建议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2012-2016年中国彩妆用品行业前景分析及对策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2012-2016年中国彩妆用品行业发展前景分析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一、彩妆用品行业市场发展前景分析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二、彩妆用品行业市场蕴藏的商机分析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三、彩妆用品行业整体规划解读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 彩妆用品行业发展对策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381362c7b4d5d" w:history="1">
        <w:r>
          <w:rPr>
            <w:rStyle w:val="Hyperlink"/>
          </w:rPr>
          <w:t>中国彩妆用品行业分析及投资战略研究报告（2012-2016年）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381362c7b4d5d" w:history="1">
        <w:r>
          <w:rPr>
            <w:rStyle w:val="Hyperlink"/>
          </w:rPr>
          <w:t>https://www.20087.com/2011-02/R_2010_2015caizhuangyongpinxingyeshich.html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5e529cd7f42d1" w:history="1">
      <w:r>
        <w:rPr>
          <w:rStyle w:val="Hyperlink"/>
        </w:rPr>
        <w:t>中国彩妆用品行业分析及投资战略研究报告（2012-2016年）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izhuangyongpinxingyeshich.html" TargetMode="External" Id="R319381362c7b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izhuangyongpinxingyeshich.html" TargetMode="External" Id="R2ce5e529cd7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2012-08-08T06:18:00Z</dcterms:created>
  <dcterms:modified xsi:type="dcterms:W3CDTF">2012-08-08T07:18:00Z</dcterms:modified>
  <dc:subject>中国彩妆用品行业分析及投资战略研究报告（2012-2016年）</dc:subject>
  <dc:title>中国彩妆用品行业分析及投资战略研究报告（2012-2016年）</dc:title>
  <cp:keywords>中国彩妆用品行业分析及投资战略研究报告（2012-2016年）</cp:keywords>
  <dc:description>中国彩妆用品行业分析及投资战略研究报告（2012-2016年）</dc:description>
</cp:coreProperties>
</file>