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c67cbcf564619" w:history="1">
              <w:r>
                <w:rPr>
                  <w:rStyle w:val="Hyperlink"/>
                </w:rPr>
                <w:t>中国果皮箱行业市场研究及投资前景分析报告（2012-2016年）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c67cbcf564619" w:history="1">
              <w:r>
                <w:rPr>
                  <w:rStyle w:val="Hyperlink"/>
                </w:rPr>
                <w:t>中国果皮箱行业市场研究及投资前景分析报告（2012-2016年）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0c67cbcf564619" w:history="1">
                <w:r>
                  <w:rPr>
                    <w:rStyle w:val="Hyperlink"/>
                  </w:rPr>
                  <w:t>https://www.20087.com/2011-02/R_2010_2015guopixiangxingyeshichangjin.html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皮箱是城市公共设施的重要组成部分，用于收集和存放垃圾，广泛应用于公园、街道和居民区等地。近年来，随着城市化进程的加快和环保意识的提高，果皮箱的设计和生产也更加注重环保和人性化。现代果皮箱不仅在外观设计上更加美观，而且在材料选择上更加环保，同时在功能上更加多样，如带有垃圾分类功能的果皮箱越来越普及。</w:t>
      </w:r>
      <w:r>
        <w:rPr>
          <w:rFonts w:hint="eastAsia"/>
        </w:rPr>
        <w:br/>
      </w:r>
      <w:r>
        <w:rPr>
          <w:rFonts w:hint="eastAsia"/>
        </w:rPr>
        <w:t>　　未来，果皮箱的发展将更加注重智能化和多功能化。通过集成传感器和物联网技术，果皮箱可以实现垃圾满溢监测和智能分类，提高城市垃圾管理的效率和水平。同时，果皮箱的设计将更加注重与城市景观的融合，成为城市美化的一部分。此外，随着生物降解材料的研发和应用，果皮箱的环保性能将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2011-2012年中国果皮箱行业竞争背景分析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四、政策变更对果皮箱行业影响分析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六、欧债危机对果皮箱行业影响分析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六、社会背景对果皮箱行业影响分析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一、果皮箱技术研发现状</w:t>
      </w:r>
      <w:r>
        <w:rPr>
          <w:rFonts w:hint="eastAsia"/>
        </w:rPr>
        <w:br/>
      </w:r>
      <w:r>
        <w:rPr>
          <w:rFonts w:hint="eastAsia"/>
        </w:rPr>
        <w:t>　　　　二、果皮箱新技术应用</w:t>
      </w:r>
      <w:r>
        <w:rPr>
          <w:rFonts w:hint="eastAsia"/>
        </w:rPr>
        <w:br/>
      </w:r>
      <w:r>
        <w:rPr>
          <w:rFonts w:hint="eastAsia"/>
        </w:rPr>
        <w:t>　　　　三、果皮箱技术发展趋势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四、技术创新对果皮箱行业影响分析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中国果皮箱行业市场现状分析</w:t>
      </w:r>
      <w:r>
        <w:rPr>
          <w:rFonts w:hint="eastAsia"/>
        </w:rPr>
        <w:br/>
      </w:r>
      <w:r>
        <w:rPr>
          <w:rFonts w:hint="eastAsia"/>
        </w:rPr>
        <w:t>　　第一节 果皮箱市场发展阶段</w:t>
      </w:r>
      <w:r>
        <w:rPr>
          <w:rFonts w:hint="eastAsia"/>
        </w:rPr>
        <w:br/>
      </w:r>
      <w:r>
        <w:rPr>
          <w:rFonts w:hint="eastAsia"/>
        </w:rPr>
        <w:t>　　第二节 果皮箱市场竞争结构</w:t>
      </w:r>
      <w:r>
        <w:rPr>
          <w:rFonts w:hint="eastAsia"/>
        </w:rPr>
        <w:br/>
      </w:r>
      <w:r>
        <w:rPr>
          <w:rFonts w:hint="eastAsia"/>
        </w:rPr>
        <w:t>　　第三节 果皮箱市场供需格局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一、2008-2012年中国果皮箱行业的供给分析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二、2008-2012年中国果皮箱行业的需求分析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三、2008-2012年中国果皮箱行业的供需平衡分析</w:t>
      </w:r>
      <w:r>
        <w:rPr>
          <w:rFonts w:hint="eastAsia"/>
        </w:rPr>
        <w:br/>
      </w:r>
      <w:r>
        <w:rPr>
          <w:rFonts w:hint="eastAsia"/>
        </w:rPr>
        <w:t>　　第四节 果皮箱市场发展趋势</w:t>
      </w:r>
      <w:r>
        <w:rPr>
          <w:rFonts w:hint="eastAsia"/>
        </w:rPr>
        <w:br/>
      </w:r>
      <w:r>
        <w:rPr>
          <w:rFonts w:hint="eastAsia"/>
        </w:rPr>
        <w:t>　　第五节 果皮箱未来市场预测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一、2012-2016年中国果皮箱行业的供给预测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二、2012-2016年中国果皮箱行业的需求预测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2008-2012年中国果皮箱行业的进出口分析</w:t>
      </w:r>
      <w:r>
        <w:rPr>
          <w:rFonts w:hint="eastAsia"/>
        </w:rPr>
        <w:br/>
      </w:r>
      <w:r>
        <w:rPr>
          <w:rFonts w:hint="eastAsia"/>
        </w:rPr>
        <w:t>　　第一节 中国果皮箱行业进出口格局分析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一、果皮箱进口格局</w:t>
      </w:r>
      <w:r>
        <w:rPr>
          <w:rFonts w:hint="eastAsia"/>
        </w:rPr>
        <w:br/>
      </w:r>
      <w:r>
        <w:rPr>
          <w:rFonts w:hint="eastAsia"/>
        </w:rPr>
        <w:t>　　　　二、果皮箱出口格局</w:t>
      </w:r>
      <w:r>
        <w:rPr>
          <w:rFonts w:hint="eastAsia"/>
        </w:rPr>
        <w:br/>
      </w:r>
      <w:r>
        <w:rPr>
          <w:rFonts w:hint="eastAsia"/>
        </w:rPr>
        <w:t>　　第二节 2008-2012年中国果皮箱行业的进出口数据统计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一、果皮箱进口数据</w:t>
      </w:r>
      <w:r>
        <w:rPr>
          <w:rFonts w:hint="eastAsia"/>
        </w:rPr>
        <w:br/>
      </w:r>
      <w:r>
        <w:rPr>
          <w:rFonts w:hint="eastAsia"/>
        </w:rPr>
        <w:t>　　　　二、果皮箱出口数据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2012-2016年中国果皮箱行业的进口预测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2012-2016年中国果皮箱行业的出口预测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2008-2012年中国果皮箱行业重点数据解析</w:t>
      </w:r>
      <w:r>
        <w:rPr>
          <w:rFonts w:hint="eastAsia"/>
        </w:rPr>
        <w:br/>
      </w:r>
      <w:r>
        <w:rPr>
          <w:rFonts w:hint="eastAsia"/>
        </w:rPr>
        <w:t>　　第一节 果皮箱行业规模情况分析</w:t>
      </w:r>
      <w:r>
        <w:rPr>
          <w:rFonts w:hint="eastAsia"/>
        </w:rPr>
        <w:br/>
      </w:r>
      <w:r>
        <w:rPr>
          <w:rFonts w:hint="eastAsia"/>
        </w:rPr>
        <w:t>　　　　一、果皮箱行业单位规模情况分析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二、果皮箱行业人员规模状况分析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三、果皮箱行业资产规模状况分析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四、果皮箱行业市场规模状况分析</w:t>
      </w:r>
      <w:r>
        <w:rPr>
          <w:rFonts w:hint="eastAsia"/>
        </w:rPr>
        <w:br/>
      </w:r>
      <w:r>
        <w:rPr>
          <w:rFonts w:hint="eastAsia"/>
        </w:rPr>
        <w:t>　　第二节 果皮箱行业综合能力分析及预测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一、果皮箱行业盈利能力分析</w:t>
      </w:r>
      <w:r>
        <w:rPr>
          <w:rFonts w:hint="eastAsia"/>
        </w:rPr>
        <w:br/>
      </w:r>
      <w:r>
        <w:rPr>
          <w:rFonts w:hint="eastAsia"/>
        </w:rPr>
        <w:t>　　　　二、果皮箱行业偿债能力分析</w:t>
      </w:r>
      <w:r>
        <w:rPr>
          <w:rFonts w:hint="eastAsia"/>
        </w:rPr>
        <w:br/>
      </w:r>
      <w:r>
        <w:rPr>
          <w:rFonts w:hint="eastAsia"/>
        </w:rPr>
        <w:t>　　　　三、果皮箱行业营运能力分析</w:t>
      </w:r>
      <w:r>
        <w:rPr>
          <w:rFonts w:hint="eastAsia"/>
        </w:rPr>
        <w:br/>
      </w:r>
      <w:r>
        <w:rPr>
          <w:rFonts w:hint="eastAsia"/>
        </w:rPr>
        <w:t>　　　　四、果皮箱行业发展能力分析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果皮箱行业区域格局分析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果皮箱行业市场竞争分析</w:t>
      </w:r>
      <w:r>
        <w:rPr>
          <w:rFonts w:hint="eastAsia"/>
        </w:rPr>
        <w:br/>
      </w:r>
      <w:r>
        <w:rPr>
          <w:rFonts w:hint="eastAsia"/>
        </w:rPr>
        <w:t>　　第一节 果皮箱行业竞争结构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中国果皮箱行业国际竞争力比较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果皮箱行业集中度分析</w:t>
      </w:r>
      <w:r>
        <w:rPr>
          <w:rFonts w:hint="eastAsia"/>
        </w:rPr>
        <w:br/>
      </w:r>
      <w:r>
        <w:rPr>
          <w:rFonts w:hint="eastAsia"/>
        </w:rPr>
        <w:t>　　第四节 果皮箱行业竞争趋势</w:t>
      </w:r>
      <w:r>
        <w:rPr>
          <w:rFonts w:hint="eastAsia"/>
        </w:rPr>
        <w:br/>
      </w:r>
      <w:r>
        <w:rPr>
          <w:rFonts w:hint="eastAsia"/>
        </w:rPr>
        <w:t>　　第五节 果皮箱行业竞争策略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2009-2011年果皮箱行业重点企业分析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果皮箱行业的投资分析</w:t>
      </w:r>
      <w:r>
        <w:rPr>
          <w:rFonts w:hint="eastAsia"/>
        </w:rPr>
        <w:br/>
      </w:r>
      <w:r>
        <w:rPr>
          <w:rFonts w:hint="eastAsia"/>
        </w:rPr>
        <w:t>　　第一节 果皮箱投资环境</w:t>
      </w:r>
      <w:r>
        <w:rPr>
          <w:rFonts w:hint="eastAsia"/>
        </w:rPr>
        <w:br/>
      </w:r>
      <w:r>
        <w:rPr>
          <w:rFonts w:hint="eastAsia"/>
        </w:rPr>
        <w:t>　　第二节 果皮箱投资机遇</w:t>
      </w:r>
      <w:r>
        <w:rPr>
          <w:rFonts w:hint="eastAsia"/>
        </w:rPr>
        <w:br/>
      </w:r>
      <w:r>
        <w:rPr>
          <w:rFonts w:hint="eastAsia"/>
        </w:rPr>
        <w:t>　　第三节 果皮箱投资风险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果皮箱投资前景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果皮箱行业品牌经营分析及策略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果皮箱行业市场品牌SWOT分析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果皮箱行业的品牌风险分析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果皮箱行业市场品牌建设及策略建议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果皮箱行业前景分析及对策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2012-2016年果皮箱行业发展前景分析</w:t>
      </w:r>
      <w:r>
        <w:rPr>
          <w:rFonts w:hint="eastAsia"/>
        </w:rPr>
        <w:br/>
      </w:r>
      <w:r>
        <w:rPr>
          <w:rFonts w:hint="eastAsia"/>
        </w:rPr>
        <w:t>　　　　一、果皮箱行业市场发展前景分析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二、果皮箱行业市场蕴藏的商机分析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三、果皮箱行业整体规划解读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中智.林：果皮箱行业发展对策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c67cbcf564619" w:history="1">
        <w:r>
          <w:rPr>
            <w:rStyle w:val="Hyperlink"/>
          </w:rPr>
          <w:t>中国果皮箱行业市场研究及投资前景分析报告（2012-2016年）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0c67cbcf564619" w:history="1">
        <w:r>
          <w:rPr>
            <w:rStyle w:val="Hyperlink"/>
          </w:rPr>
          <w:t>https://www.20087.com/2011-02/R_2010_2015guopixiangxingyeshichangjin.html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cbe21ee594170" w:history="1">
      <w:r>
        <w:rPr>
          <w:rStyle w:val="Hyperlink"/>
        </w:rPr>
        <w:t>中国果皮箱行业市场研究及投资前景分析报告（2012-2016年）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guopixiangxingyeshichangjin.html" TargetMode="External" Id="R4d0c67cbcf56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guopixiangxingyeshichangjin.html" TargetMode="External" Id="Re29cbe21ee59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2012-07-13T05:05:00Z</dcterms:created>
  <dcterms:modified xsi:type="dcterms:W3CDTF">2012-07-13T06:05:00Z</dcterms:modified>
  <dc:subject>中国果皮箱行业市场研究及投资前景分析报告（2012-2016年）</dc:subject>
  <dc:title>中国果皮箱行业市场研究及投资前景分析报告（2012-2016年）</dc:title>
  <cp:keywords>中国果皮箱行业市场研究及投资前景分析报告（2012-2016年）</cp:keywords>
  <dc:description>中国果皮箱行业市场研究及投资前景分析报告（2012-2016年）</dc:description>
</cp:coreProperties>
</file>