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96aaebba14edc" w:history="1">
              <w:r>
                <w:rPr>
                  <w:rStyle w:val="Hyperlink"/>
                </w:rPr>
                <w:t>2012年版中国污物桶行业深度研究分析报告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96aaebba14edc" w:history="1">
              <w:r>
                <w:rPr>
                  <w:rStyle w:val="Hyperlink"/>
                </w:rPr>
                <w:t>2012年版中国污物桶行业深度研究分析报告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96aaebba14edc" w:history="1">
                <w:r>
                  <w:rPr>
                    <w:rStyle w:val="Hyperlink"/>
                  </w:rPr>
                  <w:t>https://www.20087.com/2011-02/R_2010_2015wuwutongxingyeshichangjingz.html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物桶是一种常见的垃圾收集容器，在城市环卫、医疗机构等多个领域发挥着重要作用。近年来，随着环保法规的日益严格和技术进步，污物桶的设计和技术含量都在不断提升。新型污物桶不仅注重外观的美观性和实用性，更强调功能性和环保性。例如，采用高强度塑料、不锈钢等材料制成的污物桶，不仅具备优异的耐腐蚀性和抗冲击性能，还能有效防止异味散发。此外，为了提高使用的便捷性和安全性，许多品牌推出了脚踏式开启、密封盖设计等功能，避免了手接触垃圾桶内部的风险。值得注意的是，随着垃圾分类制度的逐步实施，带有分类标识和分隔结构的污物桶越来越受到欢迎，有助于提高公众的环保意识和参与度。</w:t>
      </w:r>
      <w:r>
        <w:rPr>
          <w:rFonts w:hint="eastAsia"/>
        </w:rPr>
        <w:br/>
      </w:r>
      <w:r>
        <w:rPr>
          <w:rFonts w:hint="eastAsia"/>
        </w:rPr>
        <w:t>　　未来，污物桶行业将朝着智能化和绿色环保两个方向发展。一方面，随着物联网（IoT）技术和智能传感技术的应用，智能污物桶将成为市场的新宠儿。污物桶通过内置传感器实时监测垃圾满溢程度，并通过无线通信与城市管理平台连接，提供及时的信息反馈和服务建议。另一方面，可持续发展理念将进一步推动行业变革。企业将加大对废弃污物桶再利用的研究力度，探索将其转化为二次产品的可能性。例如，废旧塑料可以被粉碎成骨料，用于混凝土制品；而回收的金属材料则可用于制作小型预制构件。此外，随着消费者环保意识的增强，具有低碳足迹的污物桶市场潜力巨大，这不仅有助于缓解资源压力，也为行业发展开辟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2011-2012年中国污物桶行业竞争背景分析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四、政策变更对污物桶行业影响分析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六、欧债危机对污物桶行业影响分析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六、社会背景对污物桶行业影响分析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一、污物桶技术研发现状</w:t>
      </w:r>
      <w:r>
        <w:rPr>
          <w:rFonts w:hint="eastAsia"/>
        </w:rPr>
        <w:br/>
      </w:r>
      <w:r>
        <w:rPr>
          <w:rFonts w:hint="eastAsia"/>
        </w:rPr>
        <w:t>　　　　二、污物桶新技术应用</w:t>
      </w:r>
      <w:r>
        <w:rPr>
          <w:rFonts w:hint="eastAsia"/>
        </w:rPr>
        <w:br/>
      </w:r>
      <w:r>
        <w:rPr>
          <w:rFonts w:hint="eastAsia"/>
        </w:rPr>
        <w:t>　　　　三、污物桶技术发展趋势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四、技术创新对污物桶行业影响分析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中国污物桶行业市场现状分析</w:t>
      </w:r>
      <w:r>
        <w:rPr>
          <w:rFonts w:hint="eastAsia"/>
        </w:rPr>
        <w:br/>
      </w:r>
      <w:r>
        <w:rPr>
          <w:rFonts w:hint="eastAsia"/>
        </w:rPr>
        <w:t>　　第一节 污物桶市场发展阶段</w:t>
      </w:r>
      <w:r>
        <w:rPr>
          <w:rFonts w:hint="eastAsia"/>
        </w:rPr>
        <w:br/>
      </w:r>
      <w:r>
        <w:rPr>
          <w:rFonts w:hint="eastAsia"/>
        </w:rPr>
        <w:t>　　第二节 污物桶市场竞争结构</w:t>
      </w:r>
      <w:r>
        <w:rPr>
          <w:rFonts w:hint="eastAsia"/>
        </w:rPr>
        <w:br/>
      </w:r>
      <w:r>
        <w:rPr>
          <w:rFonts w:hint="eastAsia"/>
        </w:rPr>
        <w:t>　　第三节 污物桶市场供需格局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一、2008-2012年中国污物桶行业的供给分析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二、2008-2012年中国污物桶行业的需求分析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三、2008-2012年中国污物桶行业的供需平衡分析</w:t>
      </w:r>
      <w:r>
        <w:rPr>
          <w:rFonts w:hint="eastAsia"/>
        </w:rPr>
        <w:br/>
      </w:r>
      <w:r>
        <w:rPr>
          <w:rFonts w:hint="eastAsia"/>
        </w:rPr>
        <w:t>　　第四节 污物桶市场发展趋势</w:t>
      </w:r>
      <w:r>
        <w:rPr>
          <w:rFonts w:hint="eastAsia"/>
        </w:rPr>
        <w:br/>
      </w:r>
      <w:r>
        <w:rPr>
          <w:rFonts w:hint="eastAsia"/>
        </w:rPr>
        <w:t>　　第五节 污物桶未来市场预测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一、2012-2016年中国污物桶行业的供给预测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二、2012-2016年中国污物桶行业的需求预测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2008-2012年中国污物桶行业的进出口分析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中国污物桶行业进出口格局分析</w:t>
      </w:r>
      <w:r>
        <w:rPr>
          <w:rFonts w:hint="eastAsia"/>
        </w:rPr>
        <w:br/>
      </w:r>
      <w:r>
        <w:rPr>
          <w:rFonts w:hint="eastAsia"/>
        </w:rPr>
        <w:t>　　　　一、污物桶进口格局</w:t>
      </w:r>
      <w:r>
        <w:rPr>
          <w:rFonts w:hint="eastAsia"/>
        </w:rPr>
        <w:br/>
      </w:r>
      <w:r>
        <w:rPr>
          <w:rFonts w:hint="eastAsia"/>
        </w:rPr>
        <w:t>　　　　二、污物桶出口格局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2008-2012年中国污物桶行业的进出口数据统计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一、污物桶进口数据</w:t>
      </w:r>
      <w:r>
        <w:rPr>
          <w:rFonts w:hint="eastAsia"/>
        </w:rPr>
        <w:br/>
      </w:r>
      <w:r>
        <w:rPr>
          <w:rFonts w:hint="eastAsia"/>
        </w:rPr>
        <w:t>　　　　二、污物桶出口数据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2012-2016年中国污物桶行业的进口预测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2012-2016年中国污物桶行业的出口预测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2008-2012年中国污物桶行业重点数据解析</w:t>
      </w:r>
      <w:r>
        <w:rPr>
          <w:rFonts w:hint="eastAsia"/>
        </w:rPr>
        <w:br/>
      </w:r>
      <w:r>
        <w:rPr>
          <w:rFonts w:hint="eastAsia"/>
        </w:rPr>
        <w:t>　　第一节 污物桶行业规模情况分析</w:t>
      </w:r>
      <w:r>
        <w:rPr>
          <w:rFonts w:hint="eastAsia"/>
        </w:rPr>
        <w:br/>
      </w:r>
      <w:r>
        <w:rPr>
          <w:rFonts w:hint="eastAsia"/>
        </w:rPr>
        <w:t>　　　　一、污物桶行业单位规模情况分析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二、污物桶行业人员规模状况分析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三、污物桶行业资产规模状况分析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四、污物桶行业市场规模状况分析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污物桶行业综合能力分析及预测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一、污物桶行业盈利能力分析</w:t>
      </w:r>
      <w:r>
        <w:rPr>
          <w:rFonts w:hint="eastAsia"/>
        </w:rPr>
        <w:br/>
      </w:r>
      <w:r>
        <w:rPr>
          <w:rFonts w:hint="eastAsia"/>
        </w:rPr>
        <w:t>　　　　二、污物桶行业偿债能力分析</w:t>
      </w:r>
      <w:r>
        <w:rPr>
          <w:rFonts w:hint="eastAsia"/>
        </w:rPr>
        <w:br/>
      </w:r>
      <w:r>
        <w:rPr>
          <w:rFonts w:hint="eastAsia"/>
        </w:rPr>
        <w:t>　　　　三、污物桶行业营运能力分析</w:t>
      </w:r>
      <w:r>
        <w:rPr>
          <w:rFonts w:hint="eastAsia"/>
        </w:rPr>
        <w:br/>
      </w:r>
      <w:r>
        <w:rPr>
          <w:rFonts w:hint="eastAsia"/>
        </w:rPr>
        <w:t>　　　　四、污物桶行业发展能力分析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污物桶行业区域格局分析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污物桶行业市场竞争分析</w:t>
      </w:r>
      <w:r>
        <w:rPr>
          <w:rFonts w:hint="eastAsia"/>
        </w:rPr>
        <w:br/>
      </w:r>
      <w:r>
        <w:rPr>
          <w:rFonts w:hint="eastAsia"/>
        </w:rPr>
        <w:t>　　第一节 污物桶行业竞争结构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中国污物桶行业国际竞争力比较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污物桶行业集中度分析</w:t>
      </w:r>
      <w:r>
        <w:rPr>
          <w:rFonts w:hint="eastAsia"/>
        </w:rPr>
        <w:br/>
      </w:r>
      <w:r>
        <w:rPr>
          <w:rFonts w:hint="eastAsia"/>
        </w:rPr>
        <w:t>　　第四节 污物桶行业竞争趋势</w:t>
      </w:r>
      <w:r>
        <w:rPr>
          <w:rFonts w:hint="eastAsia"/>
        </w:rPr>
        <w:br/>
      </w:r>
      <w:r>
        <w:rPr>
          <w:rFonts w:hint="eastAsia"/>
        </w:rPr>
        <w:t>　　第五节 污物桶行业竞争策略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2009-2011年污物桶行业重点企业分析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污物桶行业的投资分析</w:t>
      </w:r>
      <w:r>
        <w:rPr>
          <w:rFonts w:hint="eastAsia"/>
        </w:rPr>
        <w:br/>
      </w:r>
      <w:r>
        <w:rPr>
          <w:rFonts w:hint="eastAsia"/>
        </w:rPr>
        <w:t>　　第一节 污物桶投资环境</w:t>
      </w:r>
      <w:r>
        <w:rPr>
          <w:rFonts w:hint="eastAsia"/>
        </w:rPr>
        <w:br/>
      </w:r>
      <w:r>
        <w:rPr>
          <w:rFonts w:hint="eastAsia"/>
        </w:rPr>
        <w:t>　　第二节 污物桶投资机遇</w:t>
      </w:r>
      <w:r>
        <w:rPr>
          <w:rFonts w:hint="eastAsia"/>
        </w:rPr>
        <w:br/>
      </w:r>
      <w:r>
        <w:rPr>
          <w:rFonts w:hint="eastAsia"/>
        </w:rPr>
        <w:t>　　第三节 污物桶投资风险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污物桶投资前景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污物桶行业品牌经营分析及策略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污物桶行业市场品牌SWOT分析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污物桶行业的品牌风险分析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污物桶行业市场品牌建设及策略建议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污物桶行业前景分析及对策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2012-2016年污物桶行业发展前景分析</w:t>
      </w:r>
      <w:r>
        <w:rPr>
          <w:rFonts w:hint="eastAsia"/>
        </w:rPr>
        <w:br/>
      </w:r>
      <w:r>
        <w:rPr>
          <w:rFonts w:hint="eastAsia"/>
        </w:rPr>
        <w:t>　　　　一、污物桶行业市场发展前景分析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二、污物桶行业市场蕴藏的商机分析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三、污物桶行业整体规划解读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[:中:智:林]污物桶行业发展对策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96aaebba14edc" w:history="1">
        <w:r>
          <w:rPr>
            <w:rStyle w:val="Hyperlink"/>
          </w:rPr>
          <w:t>2012年版中国污物桶行业深度研究分析报告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96aaebba14edc" w:history="1">
        <w:r>
          <w:rPr>
            <w:rStyle w:val="Hyperlink"/>
          </w:rPr>
          <w:t>https://www.20087.com/2011-02/R_2010_2015wuwutongxingyeshichangjingz.html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933ecadd481e" w:history="1">
      <w:r>
        <w:rPr>
          <w:rStyle w:val="Hyperlink"/>
        </w:rPr>
        <w:t>2012年版中国污物桶行业深度研究分析报告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uwutongxingyeshichangjingz.html" TargetMode="External" Id="Re5096aaebba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uwutongxingyeshichangjingz.html" TargetMode="External" Id="Raad8933ecadd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2012-08-22T05:55:00Z</dcterms:created>
  <dcterms:modified xsi:type="dcterms:W3CDTF">2012-08-22T06:55:00Z</dcterms:modified>
  <dc:subject>2012年版中国污物桶行业深度研究分析报告</dc:subject>
  <dc:title>2012年版中国污物桶行业深度研究分析报告</dc:title>
  <cp:keywords>2012年版中国污物桶行业深度研究分析报告</cp:keywords>
  <dc:description>2012年版中国污物桶行业深度研究分析报告</dc:description>
</cp:coreProperties>
</file>