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6d017e5ef4dd0" w:history="1">
              <w:r>
                <w:rPr>
                  <w:rStyle w:val="Hyperlink"/>
                </w:rPr>
                <w:t>中国油脂加工设备行业深度研究及未来走势预测报告（2012-2016年）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6d017e5ef4dd0" w:history="1">
              <w:r>
                <w:rPr>
                  <w:rStyle w:val="Hyperlink"/>
                </w:rPr>
                <w:t>中国油脂加工设备行业深度研究及未来走势预测报告（2012-2016年）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6d017e5ef4dd0" w:history="1">
                <w:r>
                  <w:rPr>
                    <w:rStyle w:val="Hyperlink"/>
                  </w:rPr>
                  <w:t>https://www.20087.com/2011-02/R_2010_2015youzhijiagongshebeixingyesh.html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加工设备是一类用于提炼和加工植物油或动物脂肪的机械设备，因其能够提供高质量的油脂产品而广泛应用于食品加工行业。近年来，随着机械设计和自动化技术的进步，油脂加工设备的性能和应用范围不断拓展。目前，油脂加工设备不仅在效率和产品质量上有所提升，还通过优化工艺流程和设备设计，提高了其在复杂环境条件下的稳定性和可靠性。此外，通过引入先进的检测手段，油脂加工设备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油脂加工设备的发展将更加注重高效化与环保化。市场调研网指出，一方面，通过开发更多高性能材料和改进制造工艺，未来的油脂加工设备将采用更多高效节能的技术，减少能源消耗，提高生产效率。另一方面，随着可持续发展理念的推广，未来的油脂加工设备将采用更多环保材料和设计，减少对环境的影响。此外，随着智能制造技术的发展，未来的油脂加工设备将能够实现更加精确的工艺控制和自动化生产，提高设备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2011-2012年中国油脂加工设备行业竞争背景分析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六、社会背景对油脂加工设备行业影响分析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一、油脂加工设备技术研发现状</w:t>
      </w:r>
      <w:r>
        <w:rPr>
          <w:rFonts w:hint="eastAsia"/>
        </w:rPr>
        <w:br/>
      </w:r>
      <w:r>
        <w:rPr>
          <w:rFonts w:hint="eastAsia"/>
        </w:rPr>
        <w:t>　　　　二、油脂加工设备新技术应用</w:t>
      </w:r>
      <w:r>
        <w:rPr>
          <w:rFonts w:hint="eastAsia"/>
        </w:rPr>
        <w:br/>
      </w:r>
      <w:r>
        <w:rPr>
          <w:rFonts w:hint="eastAsia"/>
        </w:rPr>
        <w:t>　　　　三、油脂加工设备技术发展趋势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四、技术创新对油脂加工设备行业影响分析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中国油脂加工设备行业市场现状分析</w:t>
      </w:r>
      <w:r>
        <w:rPr>
          <w:rFonts w:hint="eastAsia"/>
        </w:rPr>
        <w:br/>
      </w:r>
      <w:r>
        <w:rPr>
          <w:rFonts w:hint="eastAsia"/>
        </w:rPr>
        <w:t>　　第一节 油脂加工设备市场发展阶段</w:t>
      </w:r>
      <w:r>
        <w:rPr>
          <w:rFonts w:hint="eastAsia"/>
        </w:rPr>
        <w:br/>
      </w:r>
      <w:r>
        <w:rPr>
          <w:rFonts w:hint="eastAsia"/>
        </w:rPr>
        <w:t>　　第二节 油脂加工设备市场竞争结构</w:t>
      </w:r>
      <w:r>
        <w:rPr>
          <w:rFonts w:hint="eastAsia"/>
        </w:rPr>
        <w:br/>
      </w:r>
      <w:r>
        <w:rPr>
          <w:rFonts w:hint="eastAsia"/>
        </w:rPr>
        <w:t>　　第三节 油脂加工设备市场供需格局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一、2008-2012年中国油脂加工设备行业的供给分析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二、2008-2012年中国油脂加工设备行业的需求分析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三、2008-2012年中国油脂加工设备行业的供需平衡分析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油脂加工设备市场发展趋势</w:t>
      </w:r>
      <w:r>
        <w:rPr>
          <w:rFonts w:hint="eastAsia"/>
        </w:rPr>
        <w:br/>
      </w:r>
      <w:r>
        <w:rPr>
          <w:rFonts w:hint="eastAsia"/>
        </w:rPr>
        <w:t>　　第五节 油脂加工设备未来市场预测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一、2012-2016年中国油脂加工设备行业的供给预测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二、2012-2016年中国油脂加工设备行业的需求预测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2008-2012年中国油脂加工设备行业的进出口分析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中国油脂加工设备行业进出口格局分析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一、油脂加工设备进口格局</w:t>
      </w:r>
      <w:r>
        <w:rPr>
          <w:rFonts w:hint="eastAsia"/>
        </w:rPr>
        <w:br/>
      </w:r>
      <w:r>
        <w:rPr>
          <w:rFonts w:hint="eastAsia"/>
        </w:rPr>
        <w:t>　　　　二、油脂加工设备出口格局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2008-2012年中国油脂加工设备行业的进出口数据统计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一、油脂加工设备进口数据</w:t>
      </w:r>
      <w:r>
        <w:rPr>
          <w:rFonts w:hint="eastAsia"/>
        </w:rPr>
        <w:br/>
      </w:r>
      <w:r>
        <w:rPr>
          <w:rFonts w:hint="eastAsia"/>
        </w:rPr>
        <w:t>　　　　二、油脂加工设备出口数据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2012-2016年中国油脂加工设备行业的进口预测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2012-2016年中国油脂加工设备行业的出口预测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2008-2012年中国油脂加工设备行业重点数据解析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油脂加工设备行业规模情况分析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一、油脂加工设备行业单位规模情况分析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四、油脂加工设备行业市场规模状况分析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油脂加工设备行业综合能力分析及预测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一、油脂加工设备行业盈利能力分析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四、油脂加工设备行业发展能力分析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油脂加工设备行业区域格局分析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油脂加工设备行业市场竞争分析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油脂加工设备行业竞争结构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中国油脂加工设备行业国际竞争力比较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油脂加工设备行业集中度分析</w:t>
      </w:r>
      <w:r>
        <w:rPr>
          <w:rFonts w:hint="eastAsia"/>
        </w:rPr>
        <w:br/>
      </w:r>
      <w:r>
        <w:rPr>
          <w:rFonts w:hint="eastAsia"/>
        </w:rPr>
        <w:t>　　第四节 油脂加工设备行业竞争趋势</w:t>
      </w:r>
      <w:r>
        <w:rPr>
          <w:rFonts w:hint="eastAsia"/>
        </w:rPr>
        <w:br/>
      </w:r>
      <w:r>
        <w:rPr>
          <w:rFonts w:hint="eastAsia"/>
        </w:rPr>
        <w:t>　　第五节 油脂加工设备行业竞争策略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2009-2011年油脂加工设备行业重点企业分析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油脂加工设备行业的投资分析</w:t>
      </w:r>
      <w:r>
        <w:rPr>
          <w:rFonts w:hint="eastAsia"/>
        </w:rPr>
        <w:br/>
      </w:r>
      <w:r>
        <w:rPr>
          <w:rFonts w:hint="eastAsia"/>
        </w:rPr>
        <w:t>　　第一节 油脂加工设备投资环境</w:t>
      </w:r>
      <w:r>
        <w:rPr>
          <w:rFonts w:hint="eastAsia"/>
        </w:rPr>
        <w:br/>
      </w:r>
      <w:r>
        <w:rPr>
          <w:rFonts w:hint="eastAsia"/>
        </w:rPr>
        <w:t>　　第二节 油脂加工设备投资机遇</w:t>
      </w:r>
      <w:r>
        <w:rPr>
          <w:rFonts w:hint="eastAsia"/>
        </w:rPr>
        <w:br/>
      </w:r>
      <w:r>
        <w:rPr>
          <w:rFonts w:hint="eastAsia"/>
        </w:rPr>
        <w:t>　　第三节 油脂加工设备投资风险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油脂加工设备投资前景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油脂加工设备行业品牌经营分析及策略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油脂加工设备行业市场品牌SWOT分析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油脂加工设备行业的品牌风险分析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油脂加工设备行业市场品牌建设及策略建议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油脂加工设备行业前景分析及对策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2012-2016年油脂加工设备行业发展前景分析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一、油脂加工设备行业市场发展前景分析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二、油脂加工设备行业市场蕴藏的商机分析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三、油脂加工设备行业整体规划解读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(中.智.林)油脂加工设备行业发展对策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6d017e5ef4dd0" w:history="1">
        <w:r>
          <w:rPr>
            <w:rStyle w:val="Hyperlink"/>
          </w:rPr>
          <w:t>中国油脂加工设备行业深度研究及未来走势预测报告（2012-2016年）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6d017e5ef4dd0" w:history="1">
        <w:r>
          <w:rPr>
            <w:rStyle w:val="Hyperlink"/>
          </w:rPr>
          <w:t>https://www.20087.com/2011-02/R_2010_2015youzhijiagongshebeixingyesh.html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热点：中型榨油机设备、油脂加工设备有哪些、加工油脂是什么、油脂加工设备哪家好、炼一吨动物油利润、油脂加工工艺与设备、食用油加工工艺有哪些、油脂加工产品有哪些、用什么容器装油最健康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45c8274a4ad5" w:history="1">
      <w:r>
        <w:rPr>
          <w:rStyle w:val="Hyperlink"/>
        </w:rPr>
        <w:t>中国油脂加工设备行业深度研究及未来走势预测报告（2012-2016年）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ouzhijiagongshebeixingyesh.html" TargetMode="External" Id="Rb4d6d017e5ef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ouzhijiagongshebeixingyesh.html" TargetMode="External" Id="Rf59445c8274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2012-07-02T06:49:00Z</dcterms:created>
  <dcterms:modified xsi:type="dcterms:W3CDTF">2012-07-02T07:49:00Z</dcterms:modified>
  <dc:subject>中国油脂加工设备行业深度研究及未来走势预测报告（2012-2016年）</dc:subject>
  <dc:title>中国油脂加工设备行业深度研究及未来走势预测报告（2012-2016年）</dc:title>
  <cp:keywords>中国油脂加工设备行业深度研究及未来走势预测报告（2012-2016年）</cp:keywords>
  <dc:description>中国油脂加工设备行业深度研究及未来走势预测报告（2012-2016年）</dc:description>
</cp:coreProperties>
</file>