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d2f985d094df9" w:history="1">
              <w:r>
                <w:rPr>
                  <w:rStyle w:val="Hyperlink"/>
                </w:rPr>
                <w:t>中国特殊用途化妆品行业深度研究及未来走势预测报告（2012-2016年）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d2f985d094df9" w:history="1">
              <w:r>
                <w:rPr>
                  <w:rStyle w:val="Hyperlink"/>
                </w:rPr>
                <w:t>中国特殊用途化妆品行业深度研究及未来走势预测报告（2012-2016年）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2d2f985d094df9" w:history="1">
                <w:r>
                  <w:rPr>
                    <w:rStyle w:val="Hyperlink"/>
                  </w:rPr>
                  <w:t>https://www.20087.com/2011-02/R_2010_2015teshuyongtuhuazhuangpinxing.html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用途化妆品是一种针对特定皮肤问题的美容产品，近年来随着消费者对个性化护肤需求的增长以及科学技术的进步，市场需求呈现出快速增长的趋势。目前，特殊用途化妆品不仅在成分选择上更加注重科学性和有效性，还在配方设计上实现了突破，能够提供更为精准和高效的解决方案。此外，随着消费者对透明度和安全性要求的提高，特殊用途化妆品的生产更加注重成分的真实性和安全性。</w:t>
      </w:r>
      <w:r>
        <w:rPr>
          <w:rFonts w:hint="eastAsia"/>
        </w:rPr>
        <w:br/>
      </w:r>
      <w:r>
        <w:rPr>
          <w:rFonts w:hint="eastAsia"/>
        </w:rPr>
        <w:t>　　未来，特殊用途化妆品的发展将更加注重技术创新和个性化服务。一方面，随着生物技术和皮肤科学研究的进步，特殊用途化妆品将采用更多高科技成分，提高产品的功效性和安全性。另一方面，随着个性化护肤趋势的发展，特殊用途化妆品将提供更加个性化的解决方案，如基于基因检测的定制化护肤品。此外，随着消费者对品牌责任和社会影响力的重视，特殊用途化妆品将更加注重社会责任和可持续发展实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2011-2012年中国特殊用途化妆品行业竞争背景分析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四、政策变更对特殊用途化妆品行业影响分析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六、欧债危机对特殊用途化妆品行业影响分析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六、社会背景对特殊用途化妆品行业影响分析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一、特殊用途化妆品技术研发现状</w:t>
      </w:r>
      <w:r>
        <w:rPr>
          <w:rFonts w:hint="eastAsia"/>
        </w:rPr>
        <w:br/>
      </w:r>
      <w:r>
        <w:rPr>
          <w:rFonts w:hint="eastAsia"/>
        </w:rPr>
        <w:t>　　　　二、特殊用途化妆品新技术应用</w:t>
      </w:r>
      <w:r>
        <w:rPr>
          <w:rFonts w:hint="eastAsia"/>
        </w:rPr>
        <w:br/>
      </w:r>
      <w:r>
        <w:rPr>
          <w:rFonts w:hint="eastAsia"/>
        </w:rPr>
        <w:t>　　　　三、特殊用途化妆品技术发展趋势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四、技术创新对特殊用途化妆品行业影响分析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中国特殊用途化妆品行业市场现状分析</w:t>
      </w:r>
      <w:r>
        <w:rPr>
          <w:rFonts w:hint="eastAsia"/>
        </w:rPr>
        <w:br/>
      </w:r>
      <w:r>
        <w:rPr>
          <w:rFonts w:hint="eastAsia"/>
        </w:rPr>
        <w:t>　　第一节 特殊用途化妆品市场发展阶段</w:t>
      </w:r>
      <w:r>
        <w:rPr>
          <w:rFonts w:hint="eastAsia"/>
        </w:rPr>
        <w:br/>
      </w:r>
      <w:r>
        <w:rPr>
          <w:rFonts w:hint="eastAsia"/>
        </w:rPr>
        <w:t>　　第二节 特殊用途化妆品市场竞争结构</w:t>
      </w:r>
      <w:r>
        <w:rPr>
          <w:rFonts w:hint="eastAsia"/>
        </w:rPr>
        <w:br/>
      </w:r>
      <w:r>
        <w:rPr>
          <w:rFonts w:hint="eastAsia"/>
        </w:rPr>
        <w:t>　　第三节 特殊用途化妆品市场供需格局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一、2008-2012年中国特殊用途化妆品行业的供给分析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二、2008-2012年中国特殊用途化妆品行业的需求分析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三、2008-2012年中国特殊用途化妆品行业的供需平衡分析</w:t>
      </w:r>
      <w:r>
        <w:rPr>
          <w:rFonts w:hint="eastAsia"/>
        </w:rPr>
        <w:br/>
      </w:r>
      <w:r>
        <w:rPr>
          <w:rFonts w:hint="eastAsia"/>
        </w:rPr>
        <w:t>　　第四节 特殊用途化妆品市场发展趋势</w:t>
      </w:r>
      <w:r>
        <w:rPr>
          <w:rFonts w:hint="eastAsia"/>
        </w:rPr>
        <w:br/>
      </w:r>
      <w:r>
        <w:rPr>
          <w:rFonts w:hint="eastAsia"/>
        </w:rPr>
        <w:t>　　第五节 特殊用途化妆品未来市场预测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一、2012-2016年中国特殊用途化妆品行业的供给预测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二、2012-2016年中国特殊用途化妆品行业的需求预测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2008-2012年中国特殊用途化妆品行业的进出口分析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中国特殊用途化妆品行业进出口格局分析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一、特殊用途化妆品进口格局</w:t>
      </w:r>
      <w:r>
        <w:rPr>
          <w:rFonts w:hint="eastAsia"/>
        </w:rPr>
        <w:br/>
      </w:r>
      <w:r>
        <w:rPr>
          <w:rFonts w:hint="eastAsia"/>
        </w:rPr>
        <w:t>　　　　二、特殊用途化妆品出口格局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2008-2012年中国特殊用途化妆品行业的进出口数据统计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一、特殊用途化妆品进口数据</w:t>
      </w:r>
      <w:r>
        <w:rPr>
          <w:rFonts w:hint="eastAsia"/>
        </w:rPr>
        <w:br/>
      </w:r>
      <w:r>
        <w:rPr>
          <w:rFonts w:hint="eastAsia"/>
        </w:rPr>
        <w:t>　　　　二、特殊用途化妆品出口数据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2012-2016年中国特殊用途化妆品行业的进口预测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2012-2016年中国特殊用途化妆品行业的出口预测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2008-2012年中国特殊用途化妆品行业重点数据解析</w:t>
      </w:r>
      <w:r>
        <w:rPr>
          <w:rFonts w:hint="eastAsia"/>
        </w:rPr>
        <w:br/>
      </w:r>
      <w:r>
        <w:rPr>
          <w:rFonts w:hint="eastAsia"/>
        </w:rPr>
        <w:t>　　第一节 特殊用途化妆品行业规模情况分析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一、特殊用途化妆品行业单位规模情况分析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二、特殊用途化妆品行业人员规模状况分析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三、特殊用途化妆品行业资产规模状况分析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四、特殊用途化妆品行业市场规模状况分析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特殊用途化妆品行业综合能力分析及预测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一、特殊用途化妆品行业盈利能力分析</w:t>
      </w:r>
      <w:r>
        <w:rPr>
          <w:rFonts w:hint="eastAsia"/>
        </w:rPr>
        <w:br/>
      </w:r>
      <w:r>
        <w:rPr>
          <w:rFonts w:hint="eastAsia"/>
        </w:rPr>
        <w:t>　　　　二、特殊用途化妆品行业偿债能力分析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三、特殊用途化妆品行业营运能力分析</w:t>
      </w:r>
      <w:r>
        <w:rPr>
          <w:rFonts w:hint="eastAsia"/>
        </w:rPr>
        <w:br/>
      </w:r>
      <w:r>
        <w:rPr>
          <w:rFonts w:hint="eastAsia"/>
        </w:rPr>
        <w:t>　　　　四、特殊用途化妆品行业发展能力分析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特殊用途化妆品行业区域格局分析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特殊用途化妆品行业市场竞争分析</w:t>
      </w:r>
      <w:r>
        <w:rPr>
          <w:rFonts w:hint="eastAsia"/>
        </w:rPr>
        <w:br/>
      </w:r>
      <w:r>
        <w:rPr>
          <w:rFonts w:hint="eastAsia"/>
        </w:rPr>
        <w:t>　　第一节 特殊用途化妆品行业竞争结构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中国特殊用途化妆品行业国际竞争力比较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特殊用途化妆品行业集中度分析</w:t>
      </w:r>
      <w:r>
        <w:rPr>
          <w:rFonts w:hint="eastAsia"/>
        </w:rPr>
        <w:br/>
      </w:r>
      <w:r>
        <w:rPr>
          <w:rFonts w:hint="eastAsia"/>
        </w:rPr>
        <w:t>　　第四节 特殊用途化妆品行业竞争趋势</w:t>
      </w:r>
      <w:r>
        <w:rPr>
          <w:rFonts w:hint="eastAsia"/>
        </w:rPr>
        <w:br/>
      </w:r>
      <w:r>
        <w:rPr>
          <w:rFonts w:hint="eastAsia"/>
        </w:rPr>
        <w:t>　　第五节 特殊用途化妆品行业竞争策略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2009-2011年特殊用途化妆品行业重点企业分析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特殊用途化妆品行业的投资分析</w:t>
      </w:r>
      <w:r>
        <w:rPr>
          <w:rFonts w:hint="eastAsia"/>
        </w:rPr>
        <w:br/>
      </w:r>
      <w:r>
        <w:rPr>
          <w:rFonts w:hint="eastAsia"/>
        </w:rPr>
        <w:t>　　第一节 特殊用途化妆品投资环境</w:t>
      </w:r>
      <w:r>
        <w:rPr>
          <w:rFonts w:hint="eastAsia"/>
        </w:rPr>
        <w:br/>
      </w:r>
      <w:r>
        <w:rPr>
          <w:rFonts w:hint="eastAsia"/>
        </w:rPr>
        <w:t>　　第二节 特殊用途化妆品投资机遇</w:t>
      </w:r>
      <w:r>
        <w:rPr>
          <w:rFonts w:hint="eastAsia"/>
        </w:rPr>
        <w:br/>
      </w:r>
      <w:r>
        <w:rPr>
          <w:rFonts w:hint="eastAsia"/>
        </w:rPr>
        <w:t>　　第三节 特殊用途化妆品投资风险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特殊用途化妆品投资前景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特殊用途化妆品行业品牌经营分析及策略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特殊用途化妆品行业市场品牌SWOT分析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特殊用途化妆品行业的品牌风险分析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特殊用途化妆品行业市场品牌建设及策略建议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特殊用途化妆品行业前景分析及对策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2012-2016年特殊用途化妆品行业发展前景分析</w:t>
      </w:r>
      <w:r>
        <w:rPr>
          <w:rFonts w:hint="eastAsia"/>
        </w:rPr>
        <w:br/>
      </w:r>
      <w:r>
        <w:rPr>
          <w:rFonts w:hint="eastAsia"/>
        </w:rPr>
        <w:t>　　　　一、特殊用途化妆品行业市场发展前景分析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二、特殊用途化妆品行业市场蕴藏的商机分析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三、特殊用途化妆品行业整体规划解读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　特殊用途化妆品行业发展对策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d2f985d094df9" w:history="1">
        <w:r>
          <w:rPr>
            <w:rStyle w:val="Hyperlink"/>
          </w:rPr>
          <w:t>中国特殊用途化妆品行业深度研究及未来走势预测报告（2012-2016年）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2d2f985d094df9" w:history="1">
        <w:r>
          <w:rPr>
            <w:rStyle w:val="Hyperlink"/>
          </w:rPr>
          <w:t>https://www.20087.com/2011-02/R_2010_2015teshuyongtuhuazhuangpinxing.html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0184ee35a460e" w:history="1">
      <w:r>
        <w:rPr>
          <w:rStyle w:val="Hyperlink"/>
        </w:rPr>
        <w:t>中国特殊用途化妆品行业深度研究及未来走势预测报告（2012-2016年）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teshuyongtuhuazhuangpinxing.html" TargetMode="External" Id="Rd12d2f985d09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teshuyongtuhuazhuangpinxing.html" TargetMode="External" Id="Rc8a0184ee35a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2012-09-18T03:51:00Z</dcterms:created>
  <dcterms:modified xsi:type="dcterms:W3CDTF">2012-09-18T04:51:00Z</dcterms:modified>
  <dc:subject>中国特殊用途化妆品行业深度研究及未来走势预测报告（2012-2016年）</dc:subject>
  <dc:title>中国特殊用途化妆品行业深度研究及未来走势预测报告（2012-2016年）</dc:title>
  <cp:keywords>中国特殊用途化妆品行业深度研究及未来走势预测报告（2012-2016年）</cp:keywords>
  <dc:description>中国特殊用途化妆品行业深度研究及未来走势预测报告（2012-2016年）</dc:description>
</cp:coreProperties>
</file>