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9b7e469e54770" w:history="1">
              <w:r>
                <w:rPr>
                  <w:rStyle w:val="Hyperlink"/>
                </w:rPr>
                <w:t>中国童床行业运行动态分析及投资前景预测报告（2012-2016年）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9b7e469e54770" w:history="1">
              <w:r>
                <w:rPr>
                  <w:rStyle w:val="Hyperlink"/>
                </w:rPr>
                <w:t>中国童床行业运行动态分析及投资前景预测报告（2012-2016年）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9b7e469e54770" w:history="1">
                <w:r>
                  <w:rPr>
                    <w:rStyle w:val="Hyperlink"/>
                  </w:rPr>
                  <w:t>https://www.20087.com/2011-02/R_2010_2015tongchuangxingyeshichangjin.html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床是婴幼儿成长过程中的必需品，其安全性、舒适性以及环保性一直是家长最为关心的问题。近年来，随着消费者对产品质量要求的提高，童床的设计和制造更加注重细节处理，例如边缘圆滑处理、无毒油漆使用等。同时，为了满足不同年龄段儿童的需求，市场上出现了多种类型的产品，从新生儿用的摇篮式童床到适合学龄前儿童的多功能组合床。然而，随着竞争加剧，如何在保证质量的前提下降低成本，成为了童床制造商面临的挑战。</w:t>
      </w:r>
      <w:r>
        <w:rPr>
          <w:rFonts w:hint="eastAsia"/>
        </w:rPr>
        <w:br/>
      </w:r>
      <w:r>
        <w:rPr>
          <w:rFonts w:hint="eastAsia"/>
        </w:rPr>
        <w:t>　　未来，随着智能家居技术的发展，智能童床将成为行业趋势。例如，集成感应系统监测婴儿睡眠状态、自动调节床垫硬度等功能，将大大提高使用体验。此外，随着个性化消费观念的普及，定制化服务将获得更多消费者的青睐，制造商需提供更加灵活的设计方案，以满足不同家庭的空间布局和审美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2011-2012年中国童床行业竞争背景分析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四、政策变更对童床行业影响分析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六、欧债危机对童床行业影响分析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六、社会背景对童床行业影响分析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一、童床技术研发现状</w:t>
      </w:r>
      <w:r>
        <w:rPr>
          <w:rFonts w:hint="eastAsia"/>
        </w:rPr>
        <w:br/>
      </w:r>
      <w:r>
        <w:rPr>
          <w:rFonts w:hint="eastAsia"/>
        </w:rPr>
        <w:t>　　　　二、童床新技术应用</w:t>
      </w:r>
      <w:r>
        <w:rPr>
          <w:rFonts w:hint="eastAsia"/>
        </w:rPr>
        <w:br/>
      </w:r>
      <w:r>
        <w:rPr>
          <w:rFonts w:hint="eastAsia"/>
        </w:rPr>
        <w:t>　　　　三、童床技术发展趋势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四、技术创新对童床行业影响分析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中国童床行业市场现状分析</w:t>
      </w:r>
      <w:r>
        <w:rPr>
          <w:rFonts w:hint="eastAsia"/>
        </w:rPr>
        <w:br/>
      </w:r>
      <w:r>
        <w:rPr>
          <w:rFonts w:hint="eastAsia"/>
        </w:rPr>
        <w:t>　　第一节 童床市场发展阶段</w:t>
      </w:r>
      <w:r>
        <w:rPr>
          <w:rFonts w:hint="eastAsia"/>
        </w:rPr>
        <w:br/>
      </w:r>
      <w:r>
        <w:rPr>
          <w:rFonts w:hint="eastAsia"/>
        </w:rPr>
        <w:t>　　第二节 童床市场竞争结构</w:t>
      </w:r>
      <w:r>
        <w:rPr>
          <w:rFonts w:hint="eastAsia"/>
        </w:rPr>
        <w:br/>
      </w:r>
      <w:r>
        <w:rPr>
          <w:rFonts w:hint="eastAsia"/>
        </w:rPr>
        <w:t>　　第三节 童床市场供需格局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一、2008-2012年中国童床行业的供给分析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二、2008-2012年中国童床行业的需求分析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三、2008-2012年中国童床行业的供需平衡分析</w:t>
      </w:r>
      <w:r>
        <w:rPr>
          <w:rFonts w:hint="eastAsia"/>
        </w:rPr>
        <w:br/>
      </w:r>
      <w:r>
        <w:rPr>
          <w:rFonts w:hint="eastAsia"/>
        </w:rPr>
        <w:t>　　第四节 童床市场发展趋势</w:t>
      </w:r>
      <w:r>
        <w:rPr>
          <w:rFonts w:hint="eastAsia"/>
        </w:rPr>
        <w:br/>
      </w:r>
      <w:r>
        <w:rPr>
          <w:rFonts w:hint="eastAsia"/>
        </w:rPr>
        <w:t>　　第五节 童床未来市场预测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一、2012-2016年中国童床行业的供给预测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二、2012-2016年中国童床行业的需求预测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2008-2012年中国童床行业的进出口分析</w:t>
      </w:r>
      <w:r>
        <w:rPr>
          <w:rFonts w:hint="eastAsia"/>
        </w:rPr>
        <w:br/>
      </w:r>
      <w:r>
        <w:rPr>
          <w:rFonts w:hint="eastAsia"/>
        </w:rPr>
        <w:t>　　第一节 中国童床行业进出口格局分析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一、童床进口格局</w:t>
      </w:r>
      <w:r>
        <w:rPr>
          <w:rFonts w:hint="eastAsia"/>
        </w:rPr>
        <w:br/>
      </w:r>
      <w:r>
        <w:rPr>
          <w:rFonts w:hint="eastAsia"/>
        </w:rPr>
        <w:t>　　　　二、童床出口格局</w:t>
      </w:r>
      <w:r>
        <w:rPr>
          <w:rFonts w:hint="eastAsia"/>
        </w:rPr>
        <w:br/>
      </w:r>
      <w:r>
        <w:rPr>
          <w:rFonts w:hint="eastAsia"/>
        </w:rPr>
        <w:t>　　第二节 2008-2012年中国童床行业的进出口数据统计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一、童床进口数据</w:t>
      </w:r>
      <w:r>
        <w:rPr>
          <w:rFonts w:hint="eastAsia"/>
        </w:rPr>
        <w:br/>
      </w:r>
      <w:r>
        <w:rPr>
          <w:rFonts w:hint="eastAsia"/>
        </w:rPr>
        <w:t>　　　　二、童床出口数据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2012-2016年中国童床行业的进口预测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2012-2016年中国童床行业的出口预测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2008-2012年中国童床行业重点数据解析</w:t>
      </w:r>
      <w:r>
        <w:rPr>
          <w:rFonts w:hint="eastAsia"/>
        </w:rPr>
        <w:br/>
      </w:r>
      <w:r>
        <w:rPr>
          <w:rFonts w:hint="eastAsia"/>
        </w:rPr>
        <w:t>　　第一节 童床行业规模情况分析</w:t>
      </w:r>
      <w:r>
        <w:rPr>
          <w:rFonts w:hint="eastAsia"/>
        </w:rPr>
        <w:br/>
      </w:r>
      <w:r>
        <w:rPr>
          <w:rFonts w:hint="eastAsia"/>
        </w:rPr>
        <w:t>　　　　一、童床行业单位规模情况分析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二、童床行业人员规模状况分析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三、童床行业资产规模状况分析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四、童床行业市场规模状况分析</w:t>
      </w:r>
      <w:r>
        <w:rPr>
          <w:rFonts w:hint="eastAsia"/>
        </w:rPr>
        <w:br/>
      </w:r>
      <w:r>
        <w:rPr>
          <w:rFonts w:hint="eastAsia"/>
        </w:rPr>
        <w:t>　　第二节 童床行业综合能力分析及预测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一、童床行业盈利能力分析</w:t>
      </w:r>
      <w:r>
        <w:rPr>
          <w:rFonts w:hint="eastAsia"/>
        </w:rPr>
        <w:br/>
      </w:r>
      <w:r>
        <w:rPr>
          <w:rFonts w:hint="eastAsia"/>
        </w:rPr>
        <w:t>　　　　二、童床行业偿债能力分析</w:t>
      </w:r>
      <w:r>
        <w:rPr>
          <w:rFonts w:hint="eastAsia"/>
        </w:rPr>
        <w:br/>
      </w:r>
      <w:r>
        <w:rPr>
          <w:rFonts w:hint="eastAsia"/>
        </w:rPr>
        <w:t>　　　　三、童床行业营运能力分析</w:t>
      </w:r>
      <w:r>
        <w:rPr>
          <w:rFonts w:hint="eastAsia"/>
        </w:rPr>
        <w:br/>
      </w:r>
      <w:r>
        <w:rPr>
          <w:rFonts w:hint="eastAsia"/>
        </w:rPr>
        <w:t>　　　　四、童床行业发展能力分析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童床行业区域格局分析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童床行业市场竞争分析</w:t>
      </w:r>
      <w:r>
        <w:rPr>
          <w:rFonts w:hint="eastAsia"/>
        </w:rPr>
        <w:br/>
      </w:r>
      <w:r>
        <w:rPr>
          <w:rFonts w:hint="eastAsia"/>
        </w:rPr>
        <w:t>　　第一节 童床行业竞争结构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中国童床行业国际竞争力比较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童床行业集中度分析</w:t>
      </w:r>
      <w:r>
        <w:rPr>
          <w:rFonts w:hint="eastAsia"/>
        </w:rPr>
        <w:br/>
      </w:r>
      <w:r>
        <w:rPr>
          <w:rFonts w:hint="eastAsia"/>
        </w:rPr>
        <w:t>　　第四节 童床行业竞争趋势</w:t>
      </w:r>
      <w:r>
        <w:rPr>
          <w:rFonts w:hint="eastAsia"/>
        </w:rPr>
        <w:br/>
      </w:r>
      <w:r>
        <w:rPr>
          <w:rFonts w:hint="eastAsia"/>
        </w:rPr>
        <w:t>　　第五节 童床行业竞争策略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2009-2011年童床行业重点企业分析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童床行业的投资分析</w:t>
      </w:r>
      <w:r>
        <w:rPr>
          <w:rFonts w:hint="eastAsia"/>
        </w:rPr>
        <w:br/>
      </w:r>
      <w:r>
        <w:rPr>
          <w:rFonts w:hint="eastAsia"/>
        </w:rPr>
        <w:t>　　第一节 童床投资环境</w:t>
      </w:r>
      <w:r>
        <w:rPr>
          <w:rFonts w:hint="eastAsia"/>
        </w:rPr>
        <w:br/>
      </w:r>
      <w:r>
        <w:rPr>
          <w:rFonts w:hint="eastAsia"/>
        </w:rPr>
        <w:t>　　第二节 童床投资机遇</w:t>
      </w:r>
      <w:r>
        <w:rPr>
          <w:rFonts w:hint="eastAsia"/>
        </w:rPr>
        <w:br/>
      </w:r>
      <w:r>
        <w:rPr>
          <w:rFonts w:hint="eastAsia"/>
        </w:rPr>
        <w:t>　　第三节 童床投资风险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童床投资前景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童床行业品牌经营分析及策略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童床行业市场品牌SWOT分析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童床行业的品牌风险分析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童床行业市场品牌建设及策略建议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童床行业前景分析及对策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2012-2016年童床行业发展前景分析</w:t>
      </w:r>
      <w:r>
        <w:rPr>
          <w:rFonts w:hint="eastAsia"/>
        </w:rPr>
        <w:br/>
      </w:r>
      <w:r>
        <w:rPr>
          <w:rFonts w:hint="eastAsia"/>
        </w:rPr>
        <w:t>　　　　一、童床行业市场发展前景分析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二、童床行业市场蕴藏的商机分析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三、童床行业整体规划解读</w:t>
      </w:r>
      <w:r>
        <w:rPr>
          <w:rFonts w:hint="eastAsia"/>
        </w:rPr>
        <w:br/>
      </w:r>
      <w:r>
        <w:rPr>
          <w:rFonts w:hint="eastAsia"/>
        </w:rPr>
        <w:t>　　第二节 中智⋅林⋅－童床行业发展对策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9b7e469e54770" w:history="1">
        <w:r>
          <w:rPr>
            <w:rStyle w:val="Hyperlink"/>
          </w:rPr>
          <w:t>中国童床行业运行动态分析及投资前景预测报告（2012-2016年）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9b7e469e54770" w:history="1">
        <w:r>
          <w:rPr>
            <w:rStyle w:val="Hyperlink"/>
          </w:rPr>
          <w:t>https://www.20087.com/2011-02/R_2010_2015tongchuangxingyeshichangjin.html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d30778108419b" w:history="1">
      <w:r>
        <w:rPr>
          <w:rStyle w:val="Hyperlink"/>
        </w:rPr>
        <w:t>中国童床行业运行动态分析及投资前景预测报告（2012-2016年）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tongchuangxingyeshichangjin.html" TargetMode="External" Id="R1009b7e469e5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tongchuangxingyeshichangjin.html" TargetMode="External" Id="R1a5d30778108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2012-08-14T01:40:00Z</dcterms:created>
  <dcterms:modified xsi:type="dcterms:W3CDTF">2012-08-14T02:40:00Z</dcterms:modified>
  <dc:subject>中国童床行业运行动态分析及投资前景预测报告（2012-2016年）</dc:subject>
  <dc:title>中国童床行业运行动态分析及投资前景预测报告（2012-2016年）</dc:title>
  <cp:keywords>中国童床行业运行动态分析及投资前景预测报告（2012-2016年）</cp:keywords>
  <dc:description>中国童床行业运行动态分析及投资前景预测报告（2012-2016年）</dc:description>
</cp:coreProperties>
</file>