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dc4ed365d49b0" w:history="1">
              <w:r>
                <w:rPr>
                  <w:rStyle w:val="Hyperlink"/>
                </w:rPr>
                <w:t>中国舞台照明设备行业深度调研及未来4年趋势预测报告（2012-2016）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dc4ed365d49b0" w:history="1">
              <w:r>
                <w:rPr>
                  <w:rStyle w:val="Hyperlink"/>
                </w:rPr>
                <w:t>中国舞台照明设备行业深度调研及未来4年趋势预测报告（2012-2016）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dc4ed365d49b0" w:history="1">
                <w:r>
                  <w:rPr>
                    <w:rStyle w:val="Hyperlink"/>
                  </w:rPr>
                  <w:t>https://www.20087.com/2011-02/R_2010_2015wutaizhaomingshebeixingyesh.html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照明设备是演出活动中不可或缺的部分，用于营造氛围、突出表演者、强化视觉效果。近年来，随着演艺市场的蓬勃发展和观众对观演体验要求的提高，对于舞台照明设备的需求不断增加。目前，市场上舞台照明设备的技术已经相当成熟，能够提供丰富多彩的灯光效果。随着LED技术的广泛应用，舞台照明设备不仅节能环保，而且色彩丰富、可控性强。此外，随着智能控制系统的引入，舞台照明设备的操作更加便捷，能够实现复杂的灯光编程和实时控制。然而，舞台照明设备的更新换代较快，且对于操作人员的技术要求较高，这在一定程度上增加了设备的使用成本。</w:t>
      </w:r>
      <w:r>
        <w:rPr>
          <w:rFonts w:hint="eastAsia"/>
        </w:rPr>
        <w:br/>
      </w:r>
      <w:r>
        <w:rPr>
          <w:rFonts w:hint="eastAsia"/>
        </w:rPr>
        <w:t>　　未来，随着数字技术和艺术创新的融合，舞台照明设备将朝着更加智能化、艺术化、环保化的方向发展。市场调研网指出，通过集成物联网技术和人工智能算法，实现灯光效果的动态调整和个性化定制，提升观众的沉浸式体验。同时，通过采用新型光源和散热技术，提高设备的能效比，减少能源消耗。此外，随着虚拟现实（VR）和增强现实（AR）技术的应用，舞台照明设备将能够创造出更加逼真的视觉效果，增强舞台表现力。然而，如何在保证设备性能的同时，降低生产成本，提高市场竞争力，是舞台照明设备制造商需要解决的问题。此外，如何加强与演艺团体的合作，提供专业的技术支持和定制化服务，也是推动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2011-2012年中国舞台照明设备行业竞争背景分析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四、政策变更对舞台照明设备行业影响分析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六、欧债危机对舞台照明设备行业影响分析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六、社会背景对舞台照明设备行业影响分析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一、舞台照明设备技术研发现状</w:t>
      </w:r>
      <w:r>
        <w:rPr>
          <w:rFonts w:hint="eastAsia"/>
        </w:rPr>
        <w:br/>
      </w:r>
      <w:r>
        <w:rPr>
          <w:rFonts w:hint="eastAsia"/>
        </w:rPr>
        <w:t>　　　　二、舞台照明设备新技术应用</w:t>
      </w:r>
      <w:r>
        <w:rPr>
          <w:rFonts w:hint="eastAsia"/>
        </w:rPr>
        <w:br/>
      </w:r>
      <w:r>
        <w:rPr>
          <w:rFonts w:hint="eastAsia"/>
        </w:rPr>
        <w:t>　　　　三、舞台照明设备技术发展趋势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四、技术创新对舞台照明设备行业影响分析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中国舞台照明设备行业市场现状分析</w:t>
      </w:r>
      <w:r>
        <w:rPr>
          <w:rFonts w:hint="eastAsia"/>
        </w:rPr>
        <w:br/>
      </w:r>
      <w:r>
        <w:rPr>
          <w:rFonts w:hint="eastAsia"/>
        </w:rPr>
        <w:t>　　第一节 舞台照明设备市场发展阶段</w:t>
      </w:r>
      <w:r>
        <w:rPr>
          <w:rFonts w:hint="eastAsia"/>
        </w:rPr>
        <w:br/>
      </w:r>
      <w:r>
        <w:rPr>
          <w:rFonts w:hint="eastAsia"/>
        </w:rPr>
        <w:t>　　第二节 舞台照明设备市场竞争结构</w:t>
      </w:r>
      <w:r>
        <w:rPr>
          <w:rFonts w:hint="eastAsia"/>
        </w:rPr>
        <w:br/>
      </w:r>
      <w:r>
        <w:rPr>
          <w:rFonts w:hint="eastAsia"/>
        </w:rPr>
        <w:t>　　第三节 舞台照明设备市场供需格局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一、2008-2012年中国舞台照明设备行业的供给分析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二、2008-2012年中国舞台照明设备行业的需求分析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三、2008-2012年中国舞台照明设备行业的供需平衡分析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舞台照明设备市场发展趋势</w:t>
      </w:r>
      <w:r>
        <w:rPr>
          <w:rFonts w:hint="eastAsia"/>
        </w:rPr>
        <w:br/>
      </w:r>
      <w:r>
        <w:rPr>
          <w:rFonts w:hint="eastAsia"/>
        </w:rPr>
        <w:t>　　第五节 舞台照明设备未来市场预测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一、2012-2016年中国舞台照明设备行业的供给预测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二、2012-2016年中国舞台照明设备行业的需求预测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2008-2012年中国舞台照明设备行业的进出口分析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中国舞台照明设备行业进出口格局分析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一、舞台照明设备进口格局</w:t>
      </w:r>
      <w:r>
        <w:rPr>
          <w:rFonts w:hint="eastAsia"/>
        </w:rPr>
        <w:br/>
      </w:r>
      <w:r>
        <w:rPr>
          <w:rFonts w:hint="eastAsia"/>
        </w:rPr>
        <w:t>　　　　二、舞台照明设备出口格局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2008-2012年中国舞台照明设备行业的进出口数据统计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一、舞台照明设备进口数据</w:t>
      </w:r>
      <w:r>
        <w:rPr>
          <w:rFonts w:hint="eastAsia"/>
        </w:rPr>
        <w:br/>
      </w:r>
      <w:r>
        <w:rPr>
          <w:rFonts w:hint="eastAsia"/>
        </w:rPr>
        <w:t>　　　　二、舞台照明设备出口数据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2012-2016年中国舞台照明设备行业的进口预测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2012-2016年中国舞台照明设备行业的出口预测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2008-2012年中国舞台照明设备行业重点数据解析</w:t>
      </w:r>
      <w:r>
        <w:rPr>
          <w:rFonts w:hint="eastAsia"/>
        </w:rPr>
        <w:br/>
      </w:r>
      <w:r>
        <w:rPr>
          <w:rFonts w:hint="eastAsia"/>
        </w:rPr>
        <w:t>　　第一节 舞台照明设备行业规模情况分析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一、舞台照明设备行业单位规模情况分析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二、舞台照明设备行业人员规模状况分析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三、舞台照明设备行业资产规模状况分析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四、舞台照明设备行业市场规模状况分析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舞台照明设备行业综合能力分析及预测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一、舞台照明设备行业盈利能力分析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二、舞台照明设备行业偿债能力分析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三、舞台照明设备行业营运能力分析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四、舞台照明设备行业发展能力分析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舞台照明设备行业区域格局分析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舞台照明设备行业市场竞争分析</w:t>
      </w:r>
      <w:r>
        <w:rPr>
          <w:rFonts w:hint="eastAsia"/>
        </w:rPr>
        <w:br/>
      </w:r>
      <w:r>
        <w:rPr>
          <w:rFonts w:hint="eastAsia"/>
        </w:rPr>
        <w:t>　　第一节 舞台照明设备行业竞争结构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中国舞台照明设备行业国际竞争力比较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舞台照明设备行业集中度分析</w:t>
      </w:r>
      <w:r>
        <w:rPr>
          <w:rFonts w:hint="eastAsia"/>
        </w:rPr>
        <w:br/>
      </w:r>
      <w:r>
        <w:rPr>
          <w:rFonts w:hint="eastAsia"/>
        </w:rPr>
        <w:t>　　第四节 舞台照明设备行业竞争趋势</w:t>
      </w:r>
      <w:r>
        <w:rPr>
          <w:rFonts w:hint="eastAsia"/>
        </w:rPr>
        <w:br/>
      </w:r>
      <w:r>
        <w:rPr>
          <w:rFonts w:hint="eastAsia"/>
        </w:rPr>
        <w:t>　　第五节 舞台照明设备行业竞争策略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2009-2011年舞台照明设备行业重点企业分析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舞台照明设备行业的投资分析</w:t>
      </w:r>
      <w:r>
        <w:rPr>
          <w:rFonts w:hint="eastAsia"/>
        </w:rPr>
        <w:br/>
      </w:r>
      <w:r>
        <w:rPr>
          <w:rFonts w:hint="eastAsia"/>
        </w:rPr>
        <w:t>　　第一节 舞台照明设备投资环境</w:t>
      </w:r>
      <w:r>
        <w:rPr>
          <w:rFonts w:hint="eastAsia"/>
        </w:rPr>
        <w:br/>
      </w:r>
      <w:r>
        <w:rPr>
          <w:rFonts w:hint="eastAsia"/>
        </w:rPr>
        <w:t>　　第二节 舞台照明设备投资机遇</w:t>
      </w:r>
      <w:r>
        <w:rPr>
          <w:rFonts w:hint="eastAsia"/>
        </w:rPr>
        <w:br/>
      </w:r>
      <w:r>
        <w:rPr>
          <w:rFonts w:hint="eastAsia"/>
        </w:rPr>
        <w:t>　　第三节 舞台照明设备投资风险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舞台照明设备投资前景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舞台照明设备行业品牌经营分析及策略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舞台照明设备行业市场品牌SWOT分析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舞台照明设备行业的品牌风险分析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舞台照明设备行业市场品牌建设及策略建议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舞台照明设备行业前景分析及对策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2012-2016年舞台照明设备行业发展前景分析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一、舞台照明设备行业市场发展前景分析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二、舞台照明设备行业市场蕴藏的商机分析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三、舞台照明设备行业整体规划解读</w:t>
      </w:r>
      <w:r>
        <w:rPr>
          <w:rFonts w:hint="eastAsia"/>
        </w:rPr>
        <w:br/>
      </w:r>
      <w:r>
        <w:rPr>
          <w:rFonts w:hint="eastAsia"/>
        </w:rPr>
        <w:t>　　第二节 [^中^智^林]舞台照明设备行业发展对策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dc4ed365d49b0" w:history="1">
        <w:r>
          <w:rPr>
            <w:rStyle w:val="Hyperlink"/>
          </w:rPr>
          <w:t>中国舞台照明设备行业深度调研及未来4年趋势预测报告（2012-2016）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dc4ed365d49b0" w:history="1">
        <w:r>
          <w:rPr>
            <w:rStyle w:val="Hyperlink"/>
          </w:rPr>
          <w:t>https://www.20087.com/2011-02/R_2010_2015wutaizhaomingshebeixingyesh.html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热点：舞台灯光控制系统、舞台照明设备有哪些、家用照明灯有几种、舞台照明设备包括哪些、施工照明灯、舞台照明设计方案、led舞台灯光、什么叫舞台照明、雷士照明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88b4d595b4779" w:history="1">
      <w:r>
        <w:rPr>
          <w:rStyle w:val="Hyperlink"/>
        </w:rPr>
        <w:t>中国舞台照明设备行业深度调研及未来4年趋势预测报告（2012-2016）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utaizhaomingshebeixingyesh.html" TargetMode="External" Id="R6f0dc4ed365d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utaizhaomingshebeixingyesh.html" TargetMode="External" Id="Re9b88b4d595b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2012-06-24T04:07:00Z</dcterms:created>
  <dcterms:modified xsi:type="dcterms:W3CDTF">2012-06-24T05:07:00Z</dcterms:modified>
  <dc:subject>中国舞台照明设备行业深度调研及未来4年趋势预测报告（2012-2016）</dc:subject>
  <dc:title>中国舞台照明设备行业深度调研及未来4年趋势预测报告（2012-2016）</dc:title>
  <cp:keywords>中国舞台照明设备行业深度调研及未来4年趋势预测报告（2012-2016）</cp:keywords>
  <dc:description>中国舞台照明设备行业深度调研及未来4年趋势预测报告（2012-2016）</dc:description>
</cp:coreProperties>
</file>