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a1be1927344d7" w:history="1">
              <w:r>
                <w:rPr>
                  <w:rStyle w:val="Hyperlink"/>
                </w:rPr>
                <w:t>2012年版中国调料罐行业深度研究分析报告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a1be1927344d7" w:history="1">
              <w:r>
                <w:rPr>
                  <w:rStyle w:val="Hyperlink"/>
                </w:rPr>
                <w:t>2012年版中国调料罐行业深度研究分析报告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a1be1927344d7" w:history="1">
                <w:r>
                  <w:rPr>
                    <w:rStyle w:val="Hyperlink"/>
                  </w:rPr>
                  <w:t>https://www.20087.com/2011-02/R_2010_2015diaoliaoguanxingyeshichangj.html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罐是厨房必备的储藏容器，其设计和功能随着人们生活水平的提升而不断进化。现代调料罐不仅注重美观与实用性，还强调卫生与便捷。透明材质的应用使得使用者可以清晰看到调料的剩余量和种类，而防潮密封技术则保证了调料的新鲜度和风味。近年来，智能调料罐的出现，如通过手机APP控制的定量分配器，为厨房管理带来了新的解决方案。</w:t>
      </w:r>
      <w:r>
        <w:rPr>
          <w:rFonts w:hint="eastAsia"/>
        </w:rPr>
        <w:br/>
      </w:r>
      <w:r>
        <w:rPr>
          <w:rFonts w:hint="eastAsia"/>
        </w:rPr>
        <w:t>　　未来，调料罐的设计将更加智能化和人性化。一方面，集成物联网技术，调料罐可以自动记录用量并提醒补充，甚至直接在线下单购买，简化库存管理。另一方面，采用更为环保的材料，如可再生玻璃和生物塑料，以及易于清洗和消毒的设计，响应可持续发展的号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2011-2012年中国调料罐行业竞争背景分析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四、政策变更对调料罐行业影响分析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六、欧债危机对调料罐行业影响分析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六、社会背景对调料罐行业影响分析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一、调料罐技术研发现状</w:t>
      </w:r>
      <w:r>
        <w:rPr>
          <w:rFonts w:hint="eastAsia"/>
        </w:rPr>
        <w:br/>
      </w:r>
      <w:r>
        <w:rPr>
          <w:rFonts w:hint="eastAsia"/>
        </w:rPr>
        <w:t>　　　　二、调料罐新技术应用</w:t>
      </w:r>
      <w:r>
        <w:rPr>
          <w:rFonts w:hint="eastAsia"/>
        </w:rPr>
        <w:br/>
      </w:r>
      <w:r>
        <w:rPr>
          <w:rFonts w:hint="eastAsia"/>
        </w:rPr>
        <w:t>　　　　三、调料罐技术发展趋势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四、技术创新对调料罐行业影响分析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中国调料罐行业市场现状分析</w:t>
      </w:r>
      <w:r>
        <w:rPr>
          <w:rFonts w:hint="eastAsia"/>
        </w:rPr>
        <w:br/>
      </w:r>
      <w:r>
        <w:rPr>
          <w:rFonts w:hint="eastAsia"/>
        </w:rPr>
        <w:t>　　第一节 调料罐市场发展阶段</w:t>
      </w:r>
      <w:r>
        <w:rPr>
          <w:rFonts w:hint="eastAsia"/>
        </w:rPr>
        <w:br/>
      </w:r>
      <w:r>
        <w:rPr>
          <w:rFonts w:hint="eastAsia"/>
        </w:rPr>
        <w:t>　　第二节 调料罐市场竞争结构</w:t>
      </w:r>
      <w:r>
        <w:rPr>
          <w:rFonts w:hint="eastAsia"/>
        </w:rPr>
        <w:br/>
      </w:r>
      <w:r>
        <w:rPr>
          <w:rFonts w:hint="eastAsia"/>
        </w:rPr>
        <w:t>　　第三节 调料罐市场供需格局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一、2008-2012年中国调料罐行业的供给分析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二、2008-2012年中国调料罐行业的需求分析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三、2008-2012年中国调料罐行业的供需平衡分析</w:t>
      </w:r>
      <w:r>
        <w:rPr>
          <w:rFonts w:hint="eastAsia"/>
        </w:rPr>
        <w:br/>
      </w:r>
      <w:r>
        <w:rPr>
          <w:rFonts w:hint="eastAsia"/>
        </w:rPr>
        <w:t>　　第四节 调料罐市场发展趋势</w:t>
      </w:r>
      <w:r>
        <w:rPr>
          <w:rFonts w:hint="eastAsia"/>
        </w:rPr>
        <w:br/>
      </w:r>
      <w:r>
        <w:rPr>
          <w:rFonts w:hint="eastAsia"/>
        </w:rPr>
        <w:t>　　第五节 调料罐未来市场预测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一、2012-2016年中国调料罐行业的供给预测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二、2012-2016年中国调料罐行业的需求预测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2008-2012年中国调料罐行业的进出口分析</w:t>
      </w:r>
      <w:r>
        <w:rPr>
          <w:rFonts w:hint="eastAsia"/>
        </w:rPr>
        <w:br/>
      </w:r>
      <w:r>
        <w:rPr>
          <w:rFonts w:hint="eastAsia"/>
        </w:rPr>
        <w:t>　　第一节 中国调料罐行业进出口格局分析</w:t>
      </w:r>
      <w:r>
        <w:rPr>
          <w:rFonts w:hint="eastAsia"/>
        </w:rPr>
        <w:br/>
      </w:r>
      <w:r>
        <w:rPr>
          <w:rFonts w:hint="eastAsia"/>
        </w:rPr>
        <w:t>　　　　一、调料罐进口格局</w:t>
      </w:r>
      <w:r>
        <w:rPr>
          <w:rFonts w:hint="eastAsia"/>
        </w:rPr>
        <w:br/>
      </w:r>
      <w:r>
        <w:rPr>
          <w:rFonts w:hint="eastAsia"/>
        </w:rPr>
        <w:t>　　　　二、调料罐出口格局</w:t>
      </w:r>
      <w:r>
        <w:rPr>
          <w:rFonts w:hint="eastAsia"/>
        </w:rPr>
        <w:br/>
      </w:r>
      <w:r>
        <w:rPr>
          <w:rFonts w:hint="eastAsia"/>
        </w:rPr>
        <w:t>　　第二节 2008-2012年中国调料罐行业的进出口数据统计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一、调料罐进口数据</w:t>
      </w:r>
      <w:r>
        <w:rPr>
          <w:rFonts w:hint="eastAsia"/>
        </w:rPr>
        <w:br/>
      </w:r>
      <w:r>
        <w:rPr>
          <w:rFonts w:hint="eastAsia"/>
        </w:rPr>
        <w:t>　　　　二、调料罐出口数据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2012-2016年中国调料罐行业的进口预测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2012-2016年中国调料罐行业的出口预测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2008-2012年中国调料罐行业重点数据解析</w:t>
      </w:r>
      <w:r>
        <w:rPr>
          <w:rFonts w:hint="eastAsia"/>
        </w:rPr>
        <w:br/>
      </w:r>
      <w:r>
        <w:rPr>
          <w:rFonts w:hint="eastAsia"/>
        </w:rPr>
        <w:t>　　第一节 调料罐行业规模情况分析</w:t>
      </w:r>
      <w:r>
        <w:rPr>
          <w:rFonts w:hint="eastAsia"/>
        </w:rPr>
        <w:br/>
      </w:r>
      <w:r>
        <w:rPr>
          <w:rFonts w:hint="eastAsia"/>
        </w:rPr>
        <w:t>　　　　一、调料罐行业单位规模情况分析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二、调料罐行业人员规模状况分析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三、调料罐行业资产规模状况分析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四、调料罐行业市场规模状况分析</w:t>
      </w:r>
      <w:r>
        <w:rPr>
          <w:rFonts w:hint="eastAsia"/>
        </w:rPr>
        <w:br/>
      </w:r>
      <w:r>
        <w:rPr>
          <w:rFonts w:hint="eastAsia"/>
        </w:rPr>
        <w:t>　　第二节 调料罐行业综合能力分析及预测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一、调料罐行业盈利能力分析</w:t>
      </w:r>
      <w:r>
        <w:rPr>
          <w:rFonts w:hint="eastAsia"/>
        </w:rPr>
        <w:br/>
      </w:r>
      <w:r>
        <w:rPr>
          <w:rFonts w:hint="eastAsia"/>
        </w:rPr>
        <w:t>　　　　二、调料罐行业偿债能力分析</w:t>
      </w:r>
      <w:r>
        <w:rPr>
          <w:rFonts w:hint="eastAsia"/>
        </w:rPr>
        <w:br/>
      </w:r>
      <w:r>
        <w:rPr>
          <w:rFonts w:hint="eastAsia"/>
        </w:rPr>
        <w:t>　　　　三、调料罐行业营运能力分析</w:t>
      </w:r>
      <w:r>
        <w:rPr>
          <w:rFonts w:hint="eastAsia"/>
        </w:rPr>
        <w:br/>
      </w:r>
      <w:r>
        <w:rPr>
          <w:rFonts w:hint="eastAsia"/>
        </w:rPr>
        <w:t>　　　　四、调料罐行业发展能力分析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调料罐行业区域格局分析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调料罐行业市场竞争分析</w:t>
      </w:r>
      <w:r>
        <w:rPr>
          <w:rFonts w:hint="eastAsia"/>
        </w:rPr>
        <w:br/>
      </w:r>
      <w:r>
        <w:rPr>
          <w:rFonts w:hint="eastAsia"/>
        </w:rPr>
        <w:t>　　第一节 调料罐行业竞争结构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中国调料罐行业国际竞争力比较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调料罐行业集中度分析</w:t>
      </w:r>
      <w:r>
        <w:rPr>
          <w:rFonts w:hint="eastAsia"/>
        </w:rPr>
        <w:br/>
      </w:r>
      <w:r>
        <w:rPr>
          <w:rFonts w:hint="eastAsia"/>
        </w:rPr>
        <w:t>　　第四节 调料罐行业竞争趋势</w:t>
      </w:r>
      <w:r>
        <w:rPr>
          <w:rFonts w:hint="eastAsia"/>
        </w:rPr>
        <w:br/>
      </w:r>
      <w:r>
        <w:rPr>
          <w:rFonts w:hint="eastAsia"/>
        </w:rPr>
        <w:t>　　第五节 调料罐行业竞争策略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2009-2011年调料罐行业重点企业分析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调料罐行业的投资分析</w:t>
      </w:r>
      <w:r>
        <w:rPr>
          <w:rFonts w:hint="eastAsia"/>
        </w:rPr>
        <w:br/>
      </w:r>
      <w:r>
        <w:rPr>
          <w:rFonts w:hint="eastAsia"/>
        </w:rPr>
        <w:t>　　第一节 调料罐投资环境</w:t>
      </w:r>
      <w:r>
        <w:rPr>
          <w:rFonts w:hint="eastAsia"/>
        </w:rPr>
        <w:br/>
      </w:r>
      <w:r>
        <w:rPr>
          <w:rFonts w:hint="eastAsia"/>
        </w:rPr>
        <w:t>　　第二节 调料罐投资机遇</w:t>
      </w:r>
      <w:r>
        <w:rPr>
          <w:rFonts w:hint="eastAsia"/>
        </w:rPr>
        <w:br/>
      </w:r>
      <w:r>
        <w:rPr>
          <w:rFonts w:hint="eastAsia"/>
        </w:rPr>
        <w:t>　　第三节 调料罐投资风险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调料罐投资前景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调料罐行业品牌经营分析及策略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调料罐行业市场品牌SWOT分析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调料罐行业的品牌风险分析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调料罐行业市场品牌建设及策略建议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调料罐行业前景分析及对策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2012-2016年调料罐行业发展前景分析</w:t>
      </w:r>
      <w:r>
        <w:rPr>
          <w:rFonts w:hint="eastAsia"/>
        </w:rPr>
        <w:br/>
      </w:r>
      <w:r>
        <w:rPr>
          <w:rFonts w:hint="eastAsia"/>
        </w:rPr>
        <w:t>　　　　一、调料罐行业市场发展前景分析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二、调料罐行业市场蕴藏的商机分析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三、调料罐行业整体规划解读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[⋅中⋅智⋅林⋅]调料罐行业发展对策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a1be1927344d7" w:history="1">
        <w:r>
          <w:rPr>
            <w:rStyle w:val="Hyperlink"/>
          </w:rPr>
          <w:t>2012年版中国调料罐行业深度研究分析报告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a1be1927344d7" w:history="1">
        <w:r>
          <w:rPr>
            <w:rStyle w:val="Hyperlink"/>
          </w:rPr>
          <w:t>https://www.20087.com/2011-02/R_2010_2015diaoliaoguanxingyeshichangj.html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6644cbf3d42de" w:history="1">
      <w:r>
        <w:rPr>
          <w:rStyle w:val="Hyperlink"/>
        </w:rPr>
        <w:t>2012年版中国调料罐行业深度研究分析报告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oliaoguanxingyeshichangj.html" TargetMode="External" Id="R401a1be19273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oliaoguanxingyeshichangj.html" TargetMode="External" Id="R1d36644cbf3d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2012-09-24T03:31:00Z</dcterms:created>
  <dcterms:modified xsi:type="dcterms:W3CDTF">2012-09-24T04:31:00Z</dcterms:modified>
  <dc:subject>2012年版中国调料罐行业深度研究分析报告</dc:subject>
  <dc:title>2012年版中国调料罐行业深度研究分析报告</dc:title>
  <cp:keywords>2012年版中国调料罐行业深度研究分析报告</cp:keywords>
  <dc:description>2012年版中国调料罐行业深度研究分析报告</dc:description>
</cp:coreProperties>
</file>