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7550cbe5a4d79" w:history="1">
              <w:r>
                <w:rPr>
                  <w:rStyle w:val="Hyperlink"/>
                </w:rPr>
                <w:t>中国酒店大堂用品市场供需格局研究及发展趋势分析报告（2012-2016年）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7550cbe5a4d79" w:history="1">
              <w:r>
                <w:rPr>
                  <w:rStyle w:val="Hyperlink"/>
                </w:rPr>
                <w:t>中国酒店大堂用品市场供需格局研究及发展趋势分析报告（2012-2016年）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87550cbe5a4d79" w:history="1">
                <w:r>
                  <w:rPr>
                    <w:rStyle w:val="Hyperlink"/>
                  </w:rPr>
                  <w:t>https://www.20087.com/2011-02/R_2010_2015jiudiandatangyongpinxingyes.html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大堂用品涵盖了从装饰艺术品到功能性家具、照明设备等，旨在营造舒适且引人入胜的接待空间。随着全球旅游业的蓬勃发展，酒店业对大堂用品的需求日益增长，促使制造商不断创新设计，融合文化元素与现代美学，提升客户体验。然而，行业也面临着成本控制、供应链管理及如何平衡传统与创新的挑战。</w:t>
      </w:r>
      <w:r>
        <w:rPr>
          <w:rFonts w:hint="eastAsia"/>
        </w:rPr>
        <w:br/>
      </w:r>
      <w:r>
        <w:rPr>
          <w:rFonts w:hint="eastAsia"/>
        </w:rPr>
        <w:t>　　未来，酒店大堂用品市场将更加强调个性化与可持续性。一方面，随着消费者对独特体验的追求，定制化和手工艺品将获得更多关注，设计师将利用本地文化元素创造独一无二的大堂氛围。另一方面，环保材料和生态友好设计将成为主流，减少对环境的影响，同时满足酒店品牌的社会责任目标。技术也将融入其中，如智能照明和互动装置，以提升宾客的参与感和满意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2011-2012年中国酒店大堂用品行业竞争背景分析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四、政策变更对酒店大堂用品行业影响分析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六、欧债危机对酒店大堂用品行业影响分析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六、社会背景对酒店大堂用品行业影响分析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一、酒店大堂用品技术研发现状</w:t>
      </w:r>
      <w:r>
        <w:rPr>
          <w:rFonts w:hint="eastAsia"/>
        </w:rPr>
        <w:br/>
      </w:r>
      <w:r>
        <w:rPr>
          <w:rFonts w:hint="eastAsia"/>
        </w:rPr>
        <w:t>　　　　二、酒店大堂用品新技术应用</w:t>
      </w:r>
      <w:r>
        <w:rPr>
          <w:rFonts w:hint="eastAsia"/>
        </w:rPr>
        <w:br/>
      </w:r>
      <w:r>
        <w:rPr>
          <w:rFonts w:hint="eastAsia"/>
        </w:rPr>
        <w:t>　　　　三、酒店大堂用品技术发展趋势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四、技术创新对酒店大堂用品行业影响分析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中国酒店大堂用品行业市场现状分析</w:t>
      </w:r>
      <w:r>
        <w:rPr>
          <w:rFonts w:hint="eastAsia"/>
        </w:rPr>
        <w:br/>
      </w:r>
      <w:r>
        <w:rPr>
          <w:rFonts w:hint="eastAsia"/>
        </w:rPr>
        <w:t>　　第一节 酒店大堂用品市场发展阶段</w:t>
      </w:r>
      <w:r>
        <w:rPr>
          <w:rFonts w:hint="eastAsia"/>
        </w:rPr>
        <w:br/>
      </w:r>
      <w:r>
        <w:rPr>
          <w:rFonts w:hint="eastAsia"/>
        </w:rPr>
        <w:t>　　第二节 酒店大堂用品市场竞争结构</w:t>
      </w:r>
      <w:r>
        <w:rPr>
          <w:rFonts w:hint="eastAsia"/>
        </w:rPr>
        <w:br/>
      </w:r>
      <w:r>
        <w:rPr>
          <w:rFonts w:hint="eastAsia"/>
        </w:rPr>
        <w:t>　　第三节 酒店大堂用品市场供需格局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一、2008-2012年中国酒店大堂用品行业的供给分析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二、2008-2012年中国酒店大堂用品行业的需求分析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三、2008-2012年中国酒店大堂用品行业的供需平衡分析</w:t>
      </w:r>
      <w:r>
        <w:rPr>
          <w:rFonts w:hint="eastAsia"/>
        </w:rPr>
        <w:br/>
      </w:r>
      <w:r>
        <w:rPr>
          <w:rFonts w:hint="eastAsia"/>
        </w:rPr>
        <w:t>　　第四节 酒店大堂用品市场发展趋势</w:t>
      </w:r>
      <w:r>
        <w:rPr>
          <w:rFonts w:hint="eastAsia"/>
        </w:rPr>
        <w:br/>
      </w:r>
      <w:r>
        <w:rPr>
          <w:rFonts w:hint="eastAsia"/>
        </w:rPr>
        <w:t>　　第五节 酒店大堂用品未来市场预测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一、2012-2016年中国酒店大堂用品行业的供给预测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二、2012-2016年中国酒店大堂用品行业的需求预测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2008-2012年中国酒店大堂用品行业的进出口分析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中国酒店大堂用品行业进出口格局分析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一、酒店大堂用品进口格局</w:t>
      </w:r>
      <w:r>
        <w:rPr>
          <w:rFonts w:hint="eastAsia"/>
        </w:rPr>
        <w:br/>
      </w:r>
      <w:r>
        <w:rPr>
          <w:rFonts w:hint="eastAsia"/>
        </w:rPr>
        <w:t>　　　　二、酒店大堂用品出口格局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2008-2012年中国酒店大堂用品行业的进出口数据统计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一、酒店大堂用品进口数据</w:t>
      </w:r>
      <w:r>
        <w:rPr>
          <w:rFonts w:hint="eastAsia"/>
        </w:rPr>
        <w:br/>
      </w:r>
      <w:r>
        <w:rPr>
          <w:rFonts w:hint="eastAsia"/>
        </w:rPr>
        <w:t>　　　　二、酒店大堂用品出口数据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2012-2016年中国酒店大堂用品行业的进口预测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2012-2016年中国酒店大堂用品行业的出口预测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2008-2012年中国酒店大堂用品行业重点数据解析</w:t>
      </w:r>
      <w:r>
        <w:rPr>
          <w:rFonts w:hint="eastAsia"/>
        </w:rPr>
        <w:br/>
      </w:r>
      <w:r>
        <w:rPr>
          <w:rFonts w:hint="eastAsia"/>
        </w:rPr>
        <w:t>　　第一节 酒店大堂用品行业规模情况分析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一、酒店大堂用品行业单位规模情况分析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二、酒店大堂用品行业人员规模状况分析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三、酒店大堂用品行业资产规模状况分析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四、酒店大堂用品行业市场规模状况分析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酒店大堂用品行业综合能力分析及预测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一、酒店大堂用品行业盈利能力分析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二、酒店大堂用品行业偿债能力分析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三、酒店大堂用品行业营运能力分析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四、酒店大堂用品行业发展能力分析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酒店大堂用品行业区域格局分析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酒店大堂用品行业市场竞争分析</w:t>
      </w:r>
      <w:r>
        <w:rPr>
          <w:rFonts w:hint="eastAsia"/>
        </w:rPr>
        <w:br/>
      </w:r>
      <w:r>
        <w:rPr>
          <w:rFonts w:hint="eastAsia"/>
        </w:rPr>
        <w:t>　　第一节 酒店大堂用品行业竞争结构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中国酒店大堂用品行业国际竞争力比较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酒店大堂用品行业集中度分析</w:t>
      </w:r>
      <w:r>
        <w:rPr>
          <w:rFonts w:hint="eastAsia"/>
        </w:rPr>
        <w:br/>
      </w:r>
      <w:r>
        <w:rPr>
          <w:rFonts w:hint="eastAsia"/>
        </w:rPr>
        <w:t>　　第四节 酒店大堂用品行业竞争趋势</w:t>
      </w:r>
      <w:r>
        <w:rPr>
          <w:rFonts w:hint="eastAsia"/>
        </w:rPr>
        <w:br/>
      </w:r>
      <w:r>
        <w:rPr>
          <w:rFonts w:hint="eastAsia"/>
        </w:rPr>
        <w:t>　　第五节 酒店大堂用品行业竞争策略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2009-2011年酒店大堂用品行业重点企业分析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酒店大堂用品行业的投资分析</w:t>
      </w:r>
      <w:r>
        <w:rPr>
          <w:rFonts w:hint="eastAsia"/>
        </w:rPr>
        <w:br/>
      </w:r>
      <w:r>
        <w:rPr>
          <w:rFonts w:hint="eastAsia"/>
        </w:rPr>
        <w:t>　　第一节 酒店大堂用品投资环境</w:t>
      </w:r>
      <w:r>
        <w:rPr>
          <w:rFonts w:hint="eastAsia"/>
        </w:rPr>
        <w:br/>
      </w:r>
      <w:r>
        <w:rPr>
          <w:rFonts w:hint="eastAsia"/>
        </w:rPr>
        <w:t>　　第二节 酒店大堂用品投资机遇</w:t>
      </w:r>
      <w:r>
        <w:rPr>
          <w:rFonts w:hint="eastAsia"/>
        </w:rPr>
        <w:br/>
      </w:r>
      <w:r>
        <w:rPr>
          <w:rFonts w:hint="eastAsia"/>
        </w:rPr>
        <w:t>　　第三节 酒店大堂用品投资风险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酒店大堂用品投资前景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酒店大堂用品行业品牌经营分析及策略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酒店大堂用品行业市场品牌SWOT分析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酒店大堂用品行业的品牌风险分析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酒店大堂用品行业市场品牌建设及策略建议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酒店大堂用品行业前景分析及对策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2012-2016年酒店大堂用品行业发展前景分析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一、酒店大堂用品行业市场发展前景分析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二、酒店大堂用品行业市场蕴藏的商机分析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三、酒店大堂用品行业整体规划解读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中-智-林－酒店大堂用品行业发展对策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7550cbe5a4d79" w:history="1">
        <w:r>
          <w:rPr>
            <w:rStyle w:val="Hyperlink"/>
          </w:rPr>
          <w:t>中国酒店大堂用品市场供需格局研究及发展趋势分析报告（2012-2016年）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87550cbe5a4d79" w:history="1">
        <w:r>
          <w:rPr>
            <w:rStyle w:val="Hyperlink"/>
          </w:rPr>
          <w:t>https://www.20087.com/2011-02/R_2010_2015jiudiandatangyongpinxingyes.html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f2ce25c9448b3" w:history="1">
      <w:r>
        <w:rPr>
          <w:rStyle w:val="Hyperlink"/>
        </w:rPr>
        <w:t>中国酒店大堂用品市场供需格局研究及发展趋势分析报告（2012-2016年）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jiudiandatangyongpinxingyes.html" TargetMode="External" Id="R3287550cbe5a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jiudiandatangyongpinxingyes.html" TargetMode="External" Id="R481f2ce25c94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2012-08-11T06:05:00Z</dcterms:created>
  <dcterms:modified xsi:type="dcterms:W3CDTF">2012-08-11T07:05:00Z</dcterms:modified>
  <dc:subject>中国酒店大堂用品市场供需格局研究及发展趋势分析报告（2012-2016年）</dc:subject>
  <dc:title>中国酒店大堂用品市场供需格局研究及发展趋势分析报告（2012-2016年）</dc:title>
  <cp:keywords>中国酒店大堂用品市场供需格局研究及发展趋势分析报告（2012-2016年）</cp:keywords>
  <dc:description>中国酒店大堂用品市场供需格局研究及发展趋势分析报告（2012-2016年）</dc:description>
</cp:coreProperties>
</file>