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8191a646b4b1a" w:history="1">
              <w:r>
                <w:rPr>
                  <w:rStyle w:val="Hyperlink"/>
                </w:rPr>
                <w:t>2012-2016年中国鞋刷行业调研及发展分析报告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8191a646b4b1a" w:history="1">
              <w:r>
                <w:rPr>
                  <w:rStyle w:val="Hyperlink"/>
                </w:rPr>
                <w:t>2012-2016年中国鞋刷行业调研及发展分析报告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78191a646b4b1a" w:history="1">
                <w:r>
                  <w:rPr>
                    <w:rStyle w:val="Hyperlink"/>
                  </w:rPr>
                  <w:t>https://www.20087.com/2011-02/R_2010_2015xieshuaxingyeshichangjingzh.html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刷是日常清洁和保养皮鞋、运动鞋等鞋子的工具，其设计和材质不断进化，以适应不同鞋面材料和清洁需求。近年来，环保和可持续性成为消费趋势，鞋刷制造商开始使用再生材料制作产品，减少对环境的影响。同时，人性化设计使得鞋刷更加符合人体工学，提高清洁效率和舒适度。此外，智能鞋刷的概念开始出现，如带有加热功能的鞋刷，可去除冬季鞋面上的冰霜。</w:t>
      </w:r>
      <w:r>
        <w:rPr>
          <w:rFonts w:hint="eastAsia"/>
        </w:rPr>
        <w:br/>
      </w:r>
      <w:r>
        <w:rPr>
          <w:rFonts w:hint="eastAsia"/>
        </w:rPr>
        <w:t>　　未来，鞋刷行业将更加注重环保材料的使用和多功能设计。随着循环经济的倡导，鞋刷将采用更多可降解或可回收材料，减少塑料使用。同时，鞋刷将集成更多功能，如抗菌涂层、微纤维技术等，以满足特定的清洁需求。此外，鞋刷的外观设计将更加时尚和个性化，成为鞋类保养文化的一部分，吸引年轻消费者群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2011-2012年中国鞋刷行业竞争背景分析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四、政策变更对鞋刷行业影响分析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六、欧债危机对鞋刷行业影响分析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六、社会背景对鞋刷行业影响分析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一、鞋刷技术研发现状</w:t>
      </w:r>
      <w:r>
        <w:rPr>
          <w:rFonts w:hint="eastAsia"/>
        </w:rPr>
        <w:br/>
      </w:r>
      <w:r>
        <w:rPr>
          <w:rFonts w:hint="eastAsia"/>
        </w:rPr>
        <w:t>　　　　二、鞋刷新技术应用</w:t>
      </w:r>
      <w:r>
        <w:rPr>
          <w:rFonts w:hint="eastAsia"/>
        </w:rPr>
        <w:br/>
      </w:r>
      <w:r>
        <w:rPr>
          <w:rFonts w:hint="eastAsia"/>
        </w:rPr>
        <w:t>　　　　三、鞋刷技术发展趋势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四、技术创新对鞋刷行业影响分析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中国鞋刷行业市场现状分析</w:t>
      </w:r>
      <w:r>
        <w:rPr>
          <w:rFonts w:hint="eastAsia"/>
        </w:rPr>
        <w:br/>
      </w:r>
      <w:r>
        <w:rPr>
          <w:rFonts w:hint="eastAsia"/>
        </w:rPr>
        <w:t>　　第一节 鞋刷市场发展阶段</w:t>
      </w:r>
      <w:r>
        <w:rPr>
          <w:rFonts w:hint="eastAsia"/>
        </w:rPr>
        <w:br/>
      </w:r>
      <w:r>
        <w:rPr>
          <w:rFonts w:hint="eastAsia"/>
        </w:rPr>
        <w:t>　　第二节 鞋刷市场竞争结构</w:t>
      </w:r>
      <w:r>
        <w:rPr>
          <w:rFonts w:hint="eastAsia"/>
        </w:rPr>
        <w:br/>
      </w:r>
      <w:r>
        <w:rPr>
          <w:rFonts w:hint="eastAsia"/>
        </w:rPr>
        <w:t>　　第三节 鞋刷市场供需格局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一、2008-2012年中国鞋刷行业的供给分析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二、2008-2012年中国鞋刷行业的需求分析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三、2008-2012年中国鞋刷行业的供需平衡分析</w:t>
      </w:r>
      <w:r>
        <w:rPr>
          <w:rFonts w:hint="eastAsia"/>
        </w:rPr>
        <w:br/>
      </w:r>
      <w:r>
        <w:rPr>
          <w:rFonts w:hint="eastAsia"/>
        </w:rPr>
        <w:t>　　第四节 鞋刷市场发展趋势</w:t>
      </w:r>
      <w:r>
        <w:rPr>
          <w:rFonts w:hint="eastAsia"/>
        </w:rPr>
        <w:br/>
      </w:r>
      <w:r>
        <w:rPr>
          <w:rFonts w:hint="eastAsia"/>
        </w:rPr>
        <w:t>　　第五节 鞋刷未来市场预测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一、2012-2016年中国鞋刷行业的供给预测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二、2012-2016年中国鞋刷行业的需求预测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2008-2012年中国鞋刷行业的进出口分析</w:t>
      </w:r>
      <w:r>
        <w:rPr>
          <w:rFonts w:hint="eastAsia"/>
        </w:rPr>
        <w:br/>
      </w:r>
      <w:r>
        <w:rPr>
          <w:rFonts w:hint="eastAsia"/>
        </w:rPr>
        <w:t>　　第一节 中国鞋刷行业进出口格局分析</w:t>
      </w:r>
      <w:r>
        <w:rPr>
          <w:rFonts w:hint="eastAsia"/>
        </w:rPr>
        <w:br/>
      </w:r>
      <w:r>
        <w:rPr>
          <w:rFonts w:hint="eastAsia"/>
        </w:rPr>
        <w:t>　　　　一、鞋刷进口格局</w:t>
      </w:r>
      <w:r>
        <w:rPr>
          <w:rFonts w:hint="eastAsia"/>
        </w:rPr>
        <w:br/>
      </w:r>
      <w:r>
        <w:rPr>
          <w:rFonts w:hint="eastAsia"/>
        </w:rPr>
        <w:t>　　　　二、鞋刷出口格局</w:t>
      </w:r>
      <w:r>
        <w:rPr>
          <w:rFonts w:hint="eastAsia"/>
        </w:rPr>
        <w:br/>
      </w:r>
      <w:r>
        <w:rPr>
          <w:rFonts w:hint="eastAsia"/>
        </w:rPr>
        <w:t>　　第二节 2008-2012年中国鞋刷行业的进出口数据统计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一、鞋刷进口数据</w:t>
      </w:r>
      <w:r>
        <w:rPr>
          <w:rFonts w:hint="eastAsia"/>
        </w:rPr>
        <w:br/>
      </w:r>
      <w:r>
        <w:rPr>
          <w:rFonts w:hint="eastAsia"/>
        </w:rPr>
        <w:t>　　　　二、鞋刷出口数据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2012-2016年中国鞋刷行业的进口预测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2012-2016年中国鞋刷行业的出口预测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2008-2012年中国鞋刷行业重点数据解析</w:t>
      </w:r>
      <w:r>
        <w:rPr>
          <w:rFonts w:hint="eastAsia"/>
        </w:rPr>
        <w:br/>
      </w:r>
      <w:r>
        <w:rPr>
          <w:rFonts w:hint="eastAsia"/>
        </w:rPr>
        <w:t>　　第一节 鞋刷行业规模情况分析</w:t>
      </w:r>
      <w:r>
        <w:rPr>
          <w:rFonts w:hint="eastAsia"/>
        </w:rPr>
        <w:br/>
      </w:r>
      <w:r>
        <w:rPr>
          <w:rFonts w:hint="eastAsia"/>
        </w:rPr>
        <w:t>　　　　一、鞋刷行业单位规模情况分析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二、鞋刷行业人员规模状况分析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三、鞋刷行业资产规模状况分析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四、鞋刷行业市场规模状况分析</w:t>
      </w:r>
      <w:r>
        <w:rPr>
          <w:rFonts w:hint="eastAsia"/>
        </w:rPr>
        <w:br/>
      </w:r>
      <w:r>
        <w:rPr>
          <w:rFonts w:hint="eastAsia"/>
        </w:rPr>
        <w:t>　　第二节 鞋刷行业综合能力分析及预测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一、鞋刷行业盈利能力分析</w:t>
      </w:r>
      <w:r>
        <w:rPr>
          <w:rFonts w:hint="eastAsia"/>
        </w:rPr>
        <w:br/>
      </w:r>
      <w:r>
        <w:rPr>
          <w:rFonts w:hint="eastAsia"/>
        </w:rPr>
        <w:t>　　　　二、鞋刷行业偿债能力分析</w:t>
      </w:r>
      <w:r>
        <w:rPr>
          <w:rFonts w:hint="eastAsia"/>
        </w:rPr>
        <w:br/>
      </w:r>
      <w:r>
        <w:rPr>
          <w:rFonts w:hint="eastAsia"/>
        </w:rPr>
        <w:t>　　　　三、鞋刷行业营运能力分析</w:t>
      </w:r>
      <w:r>
        <w:rPr>
          <w:rFonts w:hint="eastAsia"/>
        </w:rPr>
        <w:br/>
      </w:r>
      <w:r>
        <w:rPr>
          <w:rFonts w:hint="eastAsia"/>
        </w:rPr>
        <w:t>　　　　四、鞋刷行业发展能力分析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鞋刷行业市场竞争分析</w:t>
      </w:r>
      <w:r>
        <w:rPr>
          <w:rFonts w:hint="eastAsia"/>
        </w:rPr>
        <w:br/>
      </w:r>
      <w:r>
        <w:rPr>
          <w:rFonts w:hint="eastAsia"/>
        </w:rPr>
        <w:t>　　第一节 鞋刷行业竞争结构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中国鞋刷行业国际竞争力比较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鞋刷行业集中度分析</w:t>
      </w:r>
      <w:r>
        <w:rPr>
          <w:rFonts w:hint="eastAsia"/>
        </w:rPr>
        <w:br/>
      </w:r>
      <w:r>
        <w:rPr>
          <w:rFonts w:hint="eastAsia"/>
        </w:rPr>
        <w:t>　　第四节 鞋刷行业竞争趋势</w:t>
      </w:r>
      <w:r>
        <w:rPr>
          <w:rFonts w:hint="eastAsia"/>
        </w:rPr>
        <w:br/>
      </w:r>
      <w:r>
        <w:rPr>
          <w:rFonts w:hint="eastAsia"/>
        </w:rPr>
        <w:t>　　第五节 鞋刷行业竞争策略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2009-2011年鞋刷行业重点企业分析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鞋刷行业的投资分析</w:t>
      </w:r>
      <w:r>
        <w:rPr>
          <w:rFonts w:hint="eastAsia"/>
        </w:rPr>
        <w:br/>
      </w:r>
      <w:r>
        <w:rPr>
          <w:rFonts w:hint="eastAsia"/>
        </w:rPr>
        <w:t>　　第一节 鞋刷投资环境</w:t>
      </w:r>
      <w:r>
        <w:rPr>
          <w:rFonts w:hint="eastAsia"/>
        </w:rPr>
        <w:br/>
      </w:r>
      <w:r>
        <w:rPr>
          <w:rFonts w:hint="eastAsia"/>
        </w:rPr>
        <w:t>　　第二节 鞋刷投资机遇</w:t>
      </w:r>
      <w:r>
        <w:rPr>
          <w:rFonts w:hint="eastAsia"/>
        </w:rPr>
        <w:br/>
      </w:r>
      <w:r>
        <w:rPr>
          <w:rFonts w:hint="eastAsia"/>
        </w:rPr>
        <w:t>　　第三节 鞋刷投资风险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鞋刷投资前景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鞋刷行业市场品牌SWOT分析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鞋刷行业的品牌风险分析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鞋刷行业市场品牌建设及策略建议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2012-2016年鞋刷行业发展前景分析</w:t>
      </w:r>
      <w:r>
        <w:rPr>
          <w:rFonts w:hint="eastAsia"/>
        </w:rPr>
        <w:br/>
      </w:r>
      <w:r>
        <w:rPr>
          <w:rFonts w:hint="eastAsia"/>
        </w:rPr>
        <w:t>　　　　一、鞋刷行业市场发展前景分析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二、鞋刷行业市场蕴藏的商机分析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三、鞋刷行业整体规划解读</w:t>
      </w:r>
      <w:r>
        <w:rPr>
          <w:rFonts w:hint="eastAsia"/>
        </w:rPr>
        <w:br/>
      </w:r>
      <w:r>
        <w:rPr>
          <w:rFonts w:hint="eastAsia"/>
        </w:rPr>
        <w:t>　　第二节 [-中-智-林-]鞋刷行业发展对策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8191a646b4b1a" w:history="1">
        <w:r>
          <w:rPr>
            <w:rStyle w:val="Hyperlink"/>
          </w:rPr>
          <w:t>2012-2016年中国鞋刷行业调研及发展分析报告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78191a646b4b1a" w:history="1">
        <w:r>
          <w:rPr>
            <w:rStyle w:val="Hyperlink"/>
          </w:rPr>
          <w:t>https://www.20087.com/2011-02/R_2010_2015xieshuaxingyeshichangjingzh.html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dff982a324ad5" w:history="1">
      <w:r>
        <w:rPr>
          <w:rStyle w:val="Hyperlink"/>
        </w:rPr>
        <w:t>2012-2016年中国鞋刷行业调研及发展分析报告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ieshuaxingyeshichangjingzh.html" TargetMode="External" Id="Ra578191a646b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ieshuaxingyeshichangjingzh.html" TargetMode="External" Id="R01edff982a32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2012-09-27T01:42:00Z</dcterms:created>
  <dcterms:modified xsi:type="dcterms:W3CDTF">2012-09-27T02:42:00Z</dcterms:modified>
  <dc:subject>2012-2016年中国鞋刷行业调研及发展分析报告</dc:subject>
  <dc:title>2012-2016年中国鞋刷行业调研及发展分析报告</dc:title>
  <cp:keywords>2012-2016年中国鞋刷行业调研及发展分析报告</cp:keywords>
  <dc:description>2012-2016年中国鞋刷行业调研及发展分析报告</dc:description>
</cp:coreProperties>
</file>