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548493af4f55" w:history="1">
              <w:r>
                <w:rPr>
                  <w:rStyle w:val="Hyperlink"/>
                </w:rPr>
                <w:t>2012-2016年中国驴肉市场调查及投资前景咨询报告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548493af4f55" w:history="1">
              <w:r>
                <w:rPr>
                  <w:rStyle w:val="Hyperlink"/>
                </w:rPr>
                <w:t>2012-2016年中国驴肉市场调查及投资前景咨询报告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a548493af4f55" w:history="1">
                <w:r>
                  <w:rPr>
                    <w:rStyle w:val="Hyperlink"/>
                  </w:rPr>
                  <w:t>https://www.20087.com/2011-02/R_2010_2015lvrouxingyeshichangjingzhen.html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肉是一种特色肉类，在全球某些地区，尤其是中国、法国和其他一些欧洲国家，拥有悠久的食用历史。近年来，随着消费者对健康、高蛋白、低脂肪肉类需求的增加，驴肉市场呈现出了增长的趋势。然而，由于养殖周期长、成本高，加之部分地区的动物保护意识提升，导致驴的数量减少，供给不足，从而推高了驴肉的价格。此外，供应链的不稳定也影响了驴肉的市场供应，尤其是在国际贸易中，物流成本和检疫规定成为制约因素。</w:t>
      </w:r>
      <w:r>
        <w:rPr>
          <w:rFonts w:hint="eastAsia"/>
        </w:rPr>
        <w:br/>
      </w:r>
      <w:r>
        <w:rPr>
          <w:rFonts w:hint="eastAsia"/>
        </w:rPr>
        <w:t>　　未来，驴肉市场的发展将更加注重可持续性和供应链的优化。技术进步可能会引入更有效的养殖方法，缩短养殖周期，降低成本。同时，替代蛋白质来源的探索，如细胞培养肉，可能为市场提供新的解决方案，虽然这仍处于实验阶段。在消费端，健康意识的持续提升和对新奇食材的好奇心，预计将推动驴肉在高端餐饮和特色食品市场的应用。此外，通过加强国际合作和建立更加透明的贸易规则，可以缓解供应链的不确定性，保证市场供应的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2011-2012年中国驴肉行业竞争背景分析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四、政策变更对驴肉行业影响分析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六、欧债危机对驴肉行业影响分析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六、社会背景对驴肉行业影响分析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一、驴肉技术研发现状</w:t>
      </w:r>
      <w:r>
        <w:rPr>
          <w:rFonts w:hint="eastAsia"/>
        </w:rPr>
        <w:br/>
      </w:r>
      <w:r>
        <w:rPr>
          <w:rFonts w:hint="eastAsia"/>
        </w:rPr>
        <w:t>　　　　二、驴肉新技术应用</w:t>
      </w:r>
      <w:r>
        <w:rPr>
          <w:rFonts w:hint="eastAsia"/>
        </w:rPr>
        <w:br/>
      </w:r>
      <w:r>
        <w:rPr>
          <w:rFonts w:hint="eastAsia"/>
        </w:rPr>
        <w:t>　　　　三、驴肉技术发展趋势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四、技术创新对驴肉行业影响分析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中国驴肉行业市场现状分析</w:t>
      </w:r>
      <w:r>
        <w:rPr>
          <w:rFonts w:hint="eastAsia"/>
        </w:rPr>
        <w:br/>
      </w:r>
      <w:r>
        <w:rPr>
          <w:rFonts w:hint="eastAsia"/>
        </w:rPr>
        <w:t>　　第一节 驴肉市场发展阶段</w:t>
      </w:r>
      <w:r>
        <w:rPr>
          <w:rFonts w:hint="eastAsia"/>
        </w:rPr>
        <w:br/>
      </w:r>
      <w:r>
        <w:rPr>
          <w:rFonts w:hint="eastAsia"/>
        </w:rPr>
        <w:t>　　第二节 驴肉市场竞争结构</w:t>
      </w:r>
      <w:r>
        <w:rPr>
          <w:rFonts w:hint="eastAsia"/>
        </w:rPr>
        <w:br/>
      </w:r>
      <w:r>
        <w:rPr>
          <w:rFonts w:hint="eastAsia"/>
        </w:rPr>
        <w:t>　　第三节 驴肉市场供需格局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一、2008-2012年中国驴肉行业的供给分析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二、2008-2012年中国驴肉行业的需求分析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三、2008-2012年中国驴肉行业的供需平衡分析</w:t>
      </w:r>
      <w:r>
        <w:rPr>
          <w:rFonts w:hint="eastAsia"/>
        </w:rPr>
        <w:br/>
      </w:r>
      <w:r>
        <w:rPr>
          <w:rFonts w:hint="eastAsia"/>
        </w:rPr>
        <w:t>　　第四节 驴肉市场发展趋势</w:t>
      </w:r>
      <w:r>
        <w:rPr>
          <w:rFonts w:hint="eastAsia"/>
        </w:rPr>
        <w:br/>
      </w:r>
      <w:r>
        <w:rPr>
          <w:rFonts w:hint="eastAsia"/>
        </w:rPr>
        <w:t>　　第五节 驴肉未来市场预测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一、2012-2016年中国驴肉行业的供给预测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二、2012-2016年中国驴肉行业的需求预测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2008-2012年中国驴肉行业的进出口分析</w:t>
      </w:r>
      <w:r>
        <w:rPr>
          <w:rFonts w:hint="eastAsia"/>
        </w:rPr>
        <w:br/>
      </w:r>
      <w:r>
        <w:rPr>
          <w:rFonts w:hint="eastAsia"/>
        </w:rPr>
        <w:t>　　第一节 中国驴肉行业进出口格局分析</w:t>
      </w:r>
      <w:r>
        <w:rPr>
          <w:rFonts w:hint="eastAsia"/>
        </w:rPr>
        <w:br/>
      </w:r>
      <w:r>
        <w:rPr>
          <w:rFonts w:hint="eastAsia"/>
        </w:rPr>
        <w:t>　　　　一、驴肉进口格局</w:t>
      </w:r>
      <w:r>
        <w:rPr>
          <w:rFonts w:hint="eastAsia"/>
        </w:rPr>
        <w:br/>
      </w:r>
      <w:r>
        <w:rPr>
          <w:rFonts w:hint="eastAsia"/>
        </w:rPr>
        <w:t>　　　　二、驴肉出口格局</w:t>
      </w:r>
      <w:r>
        <w:rPr>
          <w:rFonts w:hint="eastAsia"/>
        </w:rPr>
        <w:br/>
      </w:r>
      <w:r>
        <w:rPr>
          <w:rFonts w:hint="eastAsia"/>
        </w:rPr>
        <w:t>　　第二节 2008-2012年中国驴肉行业的进出口数据统计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一、驴肉进口数据</w:t>
      </w:r>
      <w:r>
        <w:rPr>
          <w:rFonts w:hint="eastAsia"/>
        </w:rPr>
        <w:br/>
      </w:r>
      <w:r>
        <w:rPr>
          <w:rFonts w:hint="eastAsia"/>
        </w:rPr>
        <w:t>　　　　二、驴肉出口数据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2012-2016年中国驴肉行业的进口预测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2012-2016年中国驴肉行业的出口预测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2008-2012年中国驴肉行业重点数据解析</w:t>
      </w:r>
      <w:r>
        <w:rPr>
          <w:rFonts w:hint="eastAsia"/>
        </w:rPr>
        <w:br/>
      </w:r>
      <w:r>
        <w:rPr>
          <w:rFonts w:hint="eastAsia"/>
        </w:rPr>
        <w:t>　　第一节 驴肉行业规模情况分析</w:t>
      </w:r>
      <w:r>
        <w:rPr>
          <w:rFonts w:hint="eastAsia"/>
        </w:rPr>
        <w:br/>
      </w:r>
      <w:r>
        <w:rPr>
          <w:rFonts w:hint="eastAsia"/>
        </w:rPr>
        <w:t>　　　　一、驴肉行业单位规模情况分析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二、驴肉行业人员规模状况分析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三、驴肉行业资产规模状况分析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四、驴肉行业市场规模状况分析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驴肉行业综合能力分析及预测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一、驴肉行业盈利能力分析</w:t>
      </w:r>
      <w:r>
        <w:rPr>
          <w:rFonts w:hint="eastAsia"/>
        </w:rPr>
        <w:br/>
      </w:r>
      <w:r>
        <w:rPr>
          <w:rFonts w:hint="eastAsia"/>
        </w:rPr>
        <w:t>　　　　二、驴肉行业偿债能力分析</w:t>
      </w:r>
      <w:r>
        <w:rPr>
          <w:rFonts w:hint="eastAsia"/>
        </w:rPr>
        <w:br/>
      </w:r>
      <w:r>
        <w:rPr>
          <w:rFonts w:hint="eastAsia"/>
        </w:rPr>
        <w:t>　　　　三、驴肉行业营运能力分析</w:t>
      </w:r>
      <w:r>
        <w:rPr>
          <w:rFonts w:hint="eastAsia"/>
        </w:rPr>
        <w:br/>
      </w:r>
      <w:r>
        <w:rPr>
          <w:rFonts w:hint="eastAsia"/>
        </w:rPr>
        <w:t>　　　　四、驴肉行业发展能力分析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驴肉行业区域格局分析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驴肉行业市场竞争分析</w:t>
      </w:r>
      <w:r>
        <w:rPr>
          <w:rFonts w:hint="eastAsia"/>
        </w:rPr>
        <w:br/>
      </w:r>
      <w:r>
        <w:rPr>
          <w:rFonts w:hint="eastAsia"/>
        </w:rPr>
        <w:t>　　第一节 驴肉行业竞争结构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中国驴肉行业国际竞争力比较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驴肉行业集中度分析</w:t>
      </w:r>
      <w:r>
        <w:rPr>
          <w:rFonts w:hint="eastAsia"/>
        </w:rPr>
        <w:br/>
      </w:r>
      <w:r>
        <w:rPr>
          <w:rFonts w:hint="eastAsia"/>
        </w:rPr>
        <w:t>　　第四节 驴肉行业竞争趋势</w:t>
      </w:r>
      <w:r>
        <w:rPr>
          <w:rFonts w:hint="eastAsia"/>
        </w:rPr>
        <w:br/>
      </w:r>
      <w:r>
        <w:rPr>
          <w:rFonts w:hint="eastAsia"/>
        </w:rPr>
        <w:t>　　第五节 驴肉行业竞争策略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2009-2011年驴肉行业重点企业分析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驴肉行业的投资分析</w:t>
      </w:r>
      <w:r>
        <w:rPr>
          <w:rFonts w:hint="eastAsia"/>
        </w:rPr>
        <w:br/>
      </w:r>
      <w:r>
        <w:rPr>
          <w:rFonts w:hint="eastAsia"/>
        </w:rPr>
        <w:t>　　第一节 驴肉投资环境</w:t>
      </w:r>
      <w:r>
        <w:rPr>
          <w:rFonts w:hint="eastAsia"/>
        </w:rPr>
        <w:br/>
      </w:r>
      <w:r>
        <w:rPr>
          <w:rFonts w:hint="eastAsia"/>
        </w:rPr>
        <w:t>　　第二节 驴肉投资机遇</w:t>
      </w:r>
      <w:r>
        <w:rPr>
          <w:rFonts w:hint="eastAsia"/>
        </w:rPr>
        <w:br/>
      </w:r>
      <w:r>
        <w:rPr>
          <w:rFonts w:hint="eastAsia"/>
        </w:rPr>
        <w:t>　　第三节 驴肉投资风险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驴肉投资前景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驴肉行业品牌经营分析及策略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驴肉行业市场品牌SWOT分析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驴肉行业的品牌风险分析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驴肉行业市场品牌建设及策略建议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2012-2016年驴肉行业发展前景分析</w:t>
      </w:r>
      <w:r>
        <w:rPr>
          <w:rFonts w:hint="eastAsia"/>
        </w:rPr>
        <w:br/>
      </w:r>
      <w:r>
        <w:rPr>
          <w:rFonts w:hint="eastAsia"/>
        </w:rPr>
        <w:t>　　　　一、驴肉行业市场发展前景分析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二、驴肉行业市场蕴藏的商机分析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三、驴肉行业整体规划解读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中.智林：驴肉行业发展对策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548493af4f55" w:history="1">
        <w:r>
          <w:rPr>
            <w:rStyle w:val="Hyperlink"/>
          </w:rPr>
          <w:t>2012-2016年中国驴肉市场调查及投资前景咨询报告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a548493af4f55" w:history="1">
        <w:r>
          <w:rPr>
            <w:rStyle w:val="Hyperlink"/>
          </w:rPr>
          <w:t>https://www.20087.com/2011-02/R_2010_2015lvrouxingyeshichangjingzhen.html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97c53c8744d5" w:history="1">
      <w:r>
        <w:rPr>
          <w:rStyle w:val="Hyperlink"/>
        </w:rPr>
        <w:t>2012-2016年中国驴肉市场调查及投资前景咨询报告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vrouxingyeshichangjingzhen.html" TargetMode="External" Id="R5c0a548493a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vrouxingyeshichangjingzhen.html" TargetMode="External" Id="R33d497c53c87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2012-05-19T04:15:00Z</dcterms:created>
  <dcterms:modified xsi:type="dcterms:W3CDTF">2012-05-19T05:15:00Z</dcterms:modified>
  <dc:subject>2012-2016年中国驴肉市场调查及投资前景咨询报告</dc:subject>
  <dc:title>2012-2016年中国驴肉市场调查及投资前景咨询报告</dc:title>
  <cp:keywords>2012-2016年中国驴肉市场调查及投资前景咨询报告</cp:keywords>
  <dc:description>2012-2016年中国驴肉市场调查及投资前景咨询报告</dc:description>
</cp:coreProperties>
</file>